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2C26E" w14:textId="77777777" w:rsidR="00F859F9" w:rsidRPr="00767010" w:rsidRDefault="00F859F9" w:rsidP="00F859F9">
      <w:pPr>
        <w:ind w:left="2880" w:firstLine="720"/>
        <w:rPr>
          <w:rFonts w:ascii="Arial" w:hAnsi="Arial" w:cs="Arial"/>
          <w:b/>
          <w:color w:val="025CBC"/>
          <w:sz w:val="36"/>
          <w:szCs w:val="36"/>
        </w:rPr>
      </w:pPr>
      <w:bookmarkStart w:id="0" w:name="_Toc446331293"/>
      <w:r>
        <w:rPr>
          <w:rFonts w:ascii="Arial" w:hAnsi="Arial" w:cs="Arial"/>
          <w:b/>
          <w:noProof/>
          <w:color w:val="025CBC"/>
          <w:sz w:val="36"/>
          <w:szCs w:val="36"/>
          <w:lang w:val="en-GB" w:eastAsia="en-GB"/>
        </w:rPr>
        <w:drawing>
          <wp:anchor distT="0" distB="0" distL="114300" distR="114300" simplePos="0" relativeHeight="251656704" behindDoc="0" locked="0" layoutInCell="1" allowOverlap="1" wp14:anchorId="36B05EB5" wp14:editId="272E1089">
            <wp:simplePos x="0" y="0"/>
            <wp:positionH relativeFrom="column">
              <wp:posOffset>697865</wp:posOffset>
            </wp:positionH>
            <wp:positionV relativeFrom="paragraph">
              <wp:posOffset>211455</wp:posOffset>
            </wp:positionV>
            <wp:extent cx="3845560" cy="1070610"/>
            <wp:effectExtent l="0" t="0" r="2540" b="0"/>
            <wp:wrapSquare wrapText="bothSides"/>
            <wp:docPr id="35" name="Picture 3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845560" cy="1070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9AF82" w14:textId="77777777" w:rsidR="00F859F9" w:rsidRPr="002D7D42" w:rsidRDefault="00F859F9" w:rsidP="00F859F9">
      <w:pPr>
        <w:ind w:left="2880" w:firstLine="720"/>
        <w:rPr>
          <w:rFonts w:ascii="Arial" w:hAnsi="Arial" w:cs="Arial"/>
          <w:color w:val="025CBC"/>
          <w:sz w:val="36"/>
          <w:szCs w:val="36"/>
        </w:rPr>
      </w:pPr>
    </w:p>
    <w:p w14:paraId="37AED4E3" w14:textId="77777777" w:rsidR="00F859F9" w:rsidRPr="002D7D42" w:rsidRDefault="00F859F9" w:rsidP="00F859F9">
      <w:pPr>
        <w:ind w:left="2880" w:firstLine="720"/>
        <w:rPr>
          <w:rFonts w:ascii="Arial" w:hAnsi="Arial" w:cs="Arial"/>
          <w:color w:val="025CBC"/>
          <w:sz w:val="36"/>
          <w:szCs w:val="36"/>
        </w:rPr>
      </w:pPr>
    </w:p>
    <w:p w14:paraId="4929C6F4" w14:textId="77777777" w:rsidR="00F859F9" w:rsidRPr="002D7D42" w:rsidRDefault="00F859F9" w:rsidP="00F859F9">
      <w:pPr>
        <w:ind w:left="2880" w:firstLine="720"/>
        <w:rPr>
          <w:rFonts w:ascii="Arial" w:hAnsi="Arial" w:cs="Arial"/>
          <w:color w:val="025CBC"/>
          <w:sz w:val="36"/>
          <w:szCs w:val="36"/>
        </w:rPr>
      </w:pPr>
    </w:p>
    <w:p w14:paraId="62C26B36" w14:textId="77777777" w:rsidR="00F859F9" w:rsidRPr="002D7D42" w:rsidRDefault="00F859F9" w:rsidP="00F859F9">
      <w:pPr>
        <w:jc w:val="both"/>
        <w:rPr>
          <w:rFonts w:ascii="Arial" w:hAnsi="Arial" w:cs="Arial"/>
          <w:color w:val="025CBC"/>
          <w:sz w:val="36"/>
          <w:szCs w:val="36"/>
        </w:rPr>
      </w:pPr>
    </w:p>
    <w:p w14:paraId="5797D806" w14:textId="77777777" w:rsidR="00F859F9" w:rsidRPr="002D7D42" w:rsidRDefault="00F859F9" w:rsidP="00F859F9">
      <w:pPr>
        <w:ind w:left="2880" w:firstLine="720"/>
        <w:rPr>
          <w:rFonts w:ascii="Arial" w:hAnsi="Arial" w:cs="Arial"/>
          <w:color w:val="025CBC"/>
          <w:sz w:val="36"/>
          <w:szCs w:val="36"/>
        </w:rPr>
      </w:pPr>
    </w:p>
    <w:p w14:paraId="77473D1C" w14:textId="77777777" w:rsidR="00F859F9" w:rsidRPr="002D7D42" w:rsidRDefault="00F859F9" w:rsidP="00F859F9">
      <w:pPr>
        <w:ind w:left="2880" w:firstLine="720"/>
        <w:rPr>
          <w:rFonts w:ascii="Arial" w:hAnsi="Arial" w:cs="Arial"/>
          <w:color w:val="025CBC"/>
          <w:sz w:val="36"/>
          <w:szCs w:val="36"/>
        </w:rPr>
      </w:pPr>
    </w:p>
    <w:p w14:paraId="030060B3" w14:textId="77777777" w:rsidR="00F859F9" w:rsidRPr="002D7D42" w:rsidRDefault="00F859F9" w:rsidP="00F859F9">
      <w:pPr>
        <w:ind w:left="2880" w:firstLine="720"/>
        <w:rPr>
          <w:rFonts w:ascii="Arial" w:hAnsi="Arial" w:cs="Arial"/>
          <w:color w:val="025CBC"/>
          <w:sz w:val="36"/>
          <w:szCs w:val="36"/>
        </w:rPr>
      </w:pPr>
    </w:p>
    <w:p w14:paraId="408A5A84" w14:textId="77777777" w:rsidR="00F859F9" w:rsidRPr="002D7D42" w:rsidRDefault="00F859F9" w:rsidP="00F859F9">
      <w:pPr>
        <w:ind w:left="2880" w:firstLine="720"/>
        <w:rPr>
          <w:rFonts w:ascii="Arial" w:hAnsi="Arial" w:cs="Arial"/>
          <w:color w:val="025CBC"/>
          <w:sz w:val="36"/>
          <w:szCs w:val="36"/>
        </w:rPr>
      </w:pPr>
    </w:p>
    <w:p w14:paraId="16BF493C" w14:textId="77777777" w:rsidR="00F859F9" w:rsidRPr="002D7D42" w:rsidRDefault="00F859F9" w:rsidP="00F859F9">
      <w:pPr>
        <w:ind w:left="2880" w:firstLine="720"/>
        <w:rPr>
          <w:rFonts w:ascii="Arial" w:hAnsi="Arial" w:cs="Arial"/>
          <w:color w:val="000000"/>
          <w:sz w:val="36"/>
          <w:szCs w:val="36"/>
        </w:rPr>
      </w:pPr>
    </w:p>
    <w:p w14:paraId="43692DA8" w14:textId="77777777" w:rsidR="00F859F9" w:rsidRPr="002D7D42" w:rsidRDefault="00F859F9" w:rsidP="00F859F9">
      <w:pPr>
        <w:rPr>
          <w:rFonts w:ascii="Arial" w:hAnsi="Arial" w:cs="Arial"/>
          <w:sz w:val="28"/>
          <w:szCs w:val="28"/>
          <w:lang w:val="en-GB"/>
        </w:rPr>
      </w:pPr>
    </w:p>
    <w:p w14:paraId="35095BFA" w14:textId="77777777" w:rsidR="00F859F9" w:rsidRPr="002D7D42" w:rsidRDefault="00F859F9" w:rsidP="00F859F9">
      <w:pPr>
        <w:rPr>
          <w:rFonts w:ascii="Arial" w:hAnsi="Arial" w:cs="Arial"/>
          <w:sz w:val="28"/>
          <w:szCs w:val="28"/>
          <w:lang w:val="en-GB"/>
        </w:rPr>
      </w:pPr>
    </w:p>
    <w:p w14:paraId="431A4669" w14:textId="77777777" w:rsidR="00F859F9" w:rsidRPr="002D7D42" w:rsidRDefault="00F859F9" w:rsidP="00F859F9">
      <w:pPr>
        <w:rPr>
          <w:rFonts w:ascii="Arial" w:hAnsi="Arial" w:cs="Arial"/>
          <w:sz w:val="28"/>
          <w:szCs w:val="28"/>
          <w:lang w:val="en-GB"/>
        </w:rPr>
      </w:pPr>
    </w:p>
    <w:p w14:paraId="620BF3A6" w14:textId="77777777" w:rsidR="00F859F9" w:rsidRPr="002D7D42" w:rsidRDefault="00F859F9" w:rsidP="00F859F9">
      <w:pPr>
        <w:pBdr>
          <w:bottom w:val="single" w:sz="4" w:space="1" w:color="ED164F"/>
        </w:pBdr>
        <w:jc w:val="center"/>
        <w:rPr>
          <w:rFonts w:ascii="Arial" w:hAnsi="Arial" w:cs="Arial"/>
          <w:sz w:val="96"/>
          <w:szCs w:val="96"/>
        </w:rPr>
      </w:pPr>
      <w:r w:rsidRPr="002D7D42">
        <w:rPr>
          <w:rFonts w:ascii="Arial" w:hAnsi="Arial" w:cs="Arial"/>
          <w:sz w:val="96"/>
          <w:szCs w:val="96"/>
        </w:rPr>
        <w:t xml:space="preserve">HCSS Accounting </w:t>
      </w:r>
    </w:p>
    <w:p w14:paraId="7F8F0868" w14:textId="77777777" w:rsidR="00F859F9" w:rsidRPr="002D7D42" w:rsidRDefault="00F859F9" w:rsidP="00F859F9">
      <w:pPr>
        <w:pBdr>
          <w:bottom w:val="single" w:sz="4" w:space="1" w:color="ED164F"/>
        </w:pBdr>
        <w:jc w:val="center"/>
        <w:rPr>
          <w:rFonts w:ascii="Arial" w:hAnsi="Arial" w:cs="Arial"/>
          <w:sz w:val="44"/>
          <w:szCs w:val="44"/>
        </w:rPr>
      </w:pPr>
    </w:p>
    <w:p w14:paraId="2D428D92" w14:textId="77777777" w:rsidR="00F859F9" w:rsidRPr="002D7D42" w:rsidRDefault="00F859F9" w:rsidP="00F859F9">
      <w:pPr>
        <w:pBdr>
          <w:bottom w:val="single" w:sz="4" w:space="1" w:color="ED164F"/>
        </w:pBdr>
        <w:jc w:val="center"/>
        <w:rPr>
          <w:rFonts w:ascii="Arial" w:hAnsi="Arial" w:cs="Arial"/>
          <w:sz w:val="72"/>
          <w:szCs w:val="72"/>
        </w:rPr>
      </w:pPr>
      <w:r w:rsidRPr="002D7D42">
        <w:rPr>
          <w:rFonts w:ascii="Arial" w:hAnsi="Arial" w:cs="Arial"/>
          <w:sz w:val="72"/>
          <w:szCs w:val="72"/>
        </w:rPr>
        <w:t>User Manual</w:t>
      </w:r>
    </w:p>
    <w:p w14:paraId="6D3DE364" w14:textId="77777777" w:rsidR="00F859F9" w:rsidRPr="002D7D42" w:rsidRDefault="00F859F9" w:rsidP="00F859F9">
      <w:pPr>
        <w:pBdr>
          <w:bottom w:val="single" w:sz="4" w:space="1" w:color="ED164F"/>
        </w:pBdr>
        <w:jc w:val="center"/>
        <w:rPr>
          <w:rFonts w:ascii="Arial" w:hAnsi="Arial" w:cs="Arial"/>
          <w:sz w:val="44"/>
          <w:szCs w:val="44"/>
        </w:rPr>
      </w:pPr>
    </w:p>
    <w:p w14:paraId="7A496CDC" w14:textId="77777777" w:rsidR="00F859F9" w:rsidRPr="002D7D42" w:rsidRDefault="00F859F9" w:rsidP="00F859F9">
      <w:pPr>
        <w:rPr>
          <w:rFonts w:ascii="Arial" w:hAnsi="Arial" w:cs="Arial"/>
        </w:rPr>
      </w:pPr>
    </w:p>
    <w:p w14:paraId="6DE225BC" w14:textId="77777777" w:rsidR="007313B3" w:rsidRDefault="009D1D7A" w:rsidP="00F859F9">
      <w:pPr>
        <w:spacing w:after="200" w:line="276" w:lineRule="auto"/>
        <w:jc w:val="center"/>
        <w:rPr>
          <w:rFonts w:ascii="Arial" w:hAnsi="Arial" w:cs="Arial"/>
          <w:i/>
          <w:sz w:val="72"/>
          <w:szCs w:val="72"/>
          <w:lang w:val="en-GB"/>
        </w:rPr>
      </w:pPr>
      <w:r>
        <w:rPr>
          <w:rFonts w:ascii="Arial" w:hAnsi="Arial" w:cs="Arial"/>
          <w:i/>
          <w:sz w:val="72"/>
          <w:szCs w:val="72"/>
          <w:lang w:val="en-GB"/>
        </w:rPr>
        <w:t xml:space="preserve">Invoices and </w:t>
      </w:r>
      <w:r w:rsidR="00AD7DC1">
        <w:rPr>
          <w:rFonts w:ascii="Arial" w:hAnsi="Arial" w:cs="Arial"/>
          <w:i/>
          <w:sz w:val="72"/>
          <w:szCs w:val="72"/>
          <w:lang w:val="en-GB"/>
        </w:rPr>
        <w:t>Purchase</w:t>
      </w:r>
      <w:r>
        <w:rPr>
          <w:rFonts w:ascii="Arial" w:hAnsi="Arial" w:cs="Arial"/>
          <w:i/>
          <w:sz w:val="72"/>
          <w:szCs w:val="72"/>
          <w:lang w:val="en-GB"/>
        </w:rPr>
        <w:t xml:space="preserve"> Credit Notes</w:t>
      </w:r>
      <w:r w:rsidR="00C768C2">
        <w:rPr>
          <w:rFonts w:ascii="Arial" w:hAnsi="Arial" w:cs="Arial"/>
          <w:i/>
          <w:sz w:val="72"/>
          <w:szCs w:val="72"/>
          <w:lang w:val="en-GB"/>
        </w:rPr>
        <w:t xml:space="preserve"> </w:t>
      </w:r>
    </w:p>
    <w:p w14:paraId="17CE9A35" w14:textId="77777777" w:rsidR="00F859F9" w:rsidRPr="00F859F9" w:rsidRDefault="00C768C2" w:rsidP="00F859F9">
      <w:pPr>
        <w:spacing w:after="200" w:line="276" w:lineRule="auto"/>
        <w:jc w:val="center"/>
        <w:rPr>
          <w:rFonts w:ascii="Arial" w:hAnsi="Arial" w:cs="Arial"/>
          <w:b/>
          <w:bCs/>
          <w:i/>
          <w:color w:val="365F91"/>
          <w:sz w:val="72"/>
          <w:szCs w:val="72"/>
          <w:lang w:val="en-GB"/>
        </w:rPr>
      </w:pPr>
      <w:r>
        <w:rPr>
          <w:rFonts w:ascii="Arial" w:hAnsi="Arial" w:cs="Arial"/>
          <w:i/>
          <w:sz w:val="72"/>
          <w:szCs w:val="72"/>
          <w:lang w:val="en-GB"/>
        </w:rPr>
        <w:t>(</w:t>
      </w:r>
      <w:r w:rsidR="007313B3">
        <w:rPr>
          <w:rFonts w:ascii="Arial" w:hAnsi="Arial" w:cs="Arial"/>
          <w:i/>
          <w:sz w:val="72"/>
          <w:szCs w:val="72"/>
          <w:lang w:val="en-GB"/>
        </w:rPr>
        <w:t>when not using GRN</w:t>
      </w:r>
      <w:r>
        <w:rPr>
          <w:rFonts w:ascii="Arial" w:hAnsi="Arial" w:cs="Arial"/>
          <w:i/>
          <w:sz w:val="72"/>
          <w:szCs w:val="72"/>
          <w:lang w:val="en-GB"/>
        </w:rPr>
        <w:t>)</w:t>
      </w:r>
    </w:p>
    <w:p w14:paraId="6BFE8EEF" w14:textId="77777777" w:rsidR="00F859F9" w:rsidRDefault="00F859F9">
      <w:pPr>
        <w:spacing w:after="200" w:line="276" w:lineRule="auto"/>
        <w:rPr>
          <w:rFonts w:ascii="Arial" w:hAnsi="Arial" w:cs="Arial"/>
          <w:b/>
          <w:bCs/>
          <w:color w:val="365F91"/>
          <w:sz w:val="28"/>
          <w:szCs w:val="28"/>
          <w:lang w:val="en-GB"/>
        </w:rPr>
      </w:pPr>
      <w:r>
        <w:rPr>
          <w:rFonts w:cs="Arial"/>
          <w:lang w:val="en-GB"/>
        </w:rPr>
        <w:br w:type="page"/>
      </w:r>
    </w:p>
    <w:sdt>
      <w:sdtPr>
        <w:rPr>
          <w:rFonts w:ascii="Times New Roman" w:eastAsia="Times New Roman" w:hAnsi="Times New Roman" w:cs="Times New Roman"/>
          <w:b w:val="0"/>
          <w:bCs w:val="0"/>
          <w:color w:val="auto"/>
          <w:sz w:val="24"/>
          <w:szCs w:val="24"/>
          <w:lang w:eastAsia="en-US"/>
        </w:rPr>
        <w:id w:val="-429664906"/>
        <w:docPartObj>
          <w:docPartGallery w:val="Table of Contents"/>
          <w:docPartUnique/>
        </w:docPartObj>
      </w:sdtPr>
      <w:sdtEndPr>
        <w:rPr>
          <w:noProof/>
        </w:rPr>
      </w:sdtEndPr>
      <w:sdtContent>
        <w:p w14:paraId="1FBE630F" w14:textId="77777777" w:rsidR="00F859F9" w:rsidRDefault="00F859F9">
          <w:pPr>
            <w:pStyle w:val="TOCHeading"/>
          </w:pPr>
          <w:r>
            <w:t>Contents</w:t>
          </w:r>
        </w:p>
        <w:p w14:paraId="6BD55D05" w14:textId="19E68F19" w:rsidR="003E02DB" w:rsidRDefault="00F859F9">
          <w:pPr>
            <w:pStyle w:val="TOC1"/>
            <w:tabs>
              <w:tab w:val="left" w:pos="440"/>
              <w:tab w:val="right" w:leader="dot" w:pos="9016"/>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25023610" w:history="1">
            <w:r w:rsidR="003E02DB" w:rsidRPr="00943223">
              <w:rPr>
                <w:rStyle w:val="Hyperlink"/>
                <w:noProof/>
                <w:lang w:val="en-GB"/>
              </w:rPr>
              <w:t>1</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Introduction</w:t>
            </w:r>
            <w:r w:rsidR="003E02DB">
              <w:rPr>
                <w:noProof/>
                <w:webHidden/>
              </w:rPr>
              <w:tab/>
            </w:r>
            <w:r w:rsidR="003E02DB">
              <w:rPr>
                <w:noProof/>
                <w:webHidden/>
              </w:rPr>
              <w:fldChar w:fldCharType="begin"/>
            </w:r>
            <w:r w:rsidR="003E02DB">
              <w:rPr>
                <w:noProof/>
                <w:webHidden/>
              </w:rPr>
              <w:instrText xml:space="preserve"> PAGEREF _Toc525023610 \h </w:instrText>
            </w:r>
            <w:r w:rsidR="003E02DB">
              <w:rPr>
                <w:noProof/>
                <w:webHidden/>
              </w:rPr>
            </w:r>
            <w:r w:rsidR="003E02DB">
              <w:rPr>
                <w:noProof/>
                <w:webHidden/>
              </w:rPr>
              <w:fldChar w:fldCharType="separate"/>
            </w:r>
            <w:r w:rsidR="003E02DB">
              <w:rPr>
                <w:noProof/>
                <w:webHidden/>
              </w:rPr>
              <w:t>3</w:t>
            </w:r>
            <w:r w:rsidR="003E02DB">
              <w:rPr>
                <w:noProof/>
                <w:webHidden/>
              </w:rPr>
              <w:fldChar w:fldCharType="end"/>
            </w:r>
          </w:hyperlink>
        </w:p>
        <w:p w14:paraId="735E7370" w14:textId="4C41444D" w:rsidR="003E02DB" w:rsidRDefault="008B1C30">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611" w:history="1">
            <w:r w:rsidR="003E02DB" w:rsidRPr="00943223">
              <w:rPr>
                <w:rStyle w:val="Hyperlink"/>
                <w:noProof/>
                <w:lang w:val="en-GB"/>
              </w:rPr>
              <w:t>2</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Invoices</w:t>
            </w:r>
            <w:r w:rsidR="003E02DB">
              <w:rPr>
                <w:noProof/>
                <w:webHidden/>
              </w:rPr>
              <w:tab/>
            </w:r>
            <w:r w:rsidR="003E02DB">
              <w:rPr>
                <w:noProof/>
                <w:webHidden/>
              </w:rPr>
              <w:fldChar w:fldCharType="begin"/>
            </w:r>
            <w:r w:rsidR="003E02DB">
              <w:rPr>
                <w:noProof/>
                <w:webHidden/>
              </w:rPr>
              <w:instrText xml:space="preserve"> PAGEREF _Toc525023611 \h </w:instrText>
            </w:r>
            <w:r w:rsidR="003E02DB">
              <w:rPr>
                <w:noProof/>
                <w:webHidden/>
              </w:rPr>
            </w:r>
            <w:r w:rsidR="003E02DB">
              <w:rPr>
                <w:noProof/>
                <w:webHidden/>
              </w:rPr>
              <w:fldChar w:fldCharType="separate"/>
            </w:r>
            <w:r w:rsidR="003E02DB">
              <w:rPr>
                <w:noProof/>
                <w:webHidden/>
              </w:rPr>
              <w:t>3</w:t>
            </w:r>
            <w:r w:rsidR="003E02DB">
              <w:rPr>
                <w:noProof/>
                <w:webHidden/>
              </w:rPr>
              <w:fldChar w:fldCharType="end"/>
            </w:r>
          </w:hyperlink>
        </w:p>
        <w:p w14:paraId="097F7BD0" w14:textId="47075BD0"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12" w:history="1">
            <w:r w:rsidR="003E02DB" w:rsidRPr="00943223">
              <w:rPr>
                <w:rStyle w:val="Hyperlink"/>
                <w:noProof/>
                <w:lang w:val="en-GB"/>
              </w:rPr>
              <w:t>a</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Create an Invoice from a Purchase Order</w:t>
            </w:r>
            <w:r w:rsidR="003E02DB">
              <w:rPr>
                <w:noProof/>
                <w:webHidden/>
              </w:rPr>
              <w:tab/>
            </w:r>
            <w:r w:rsidR="003E02DB">
              <w:rPr>
                <w:noProof/>
                <w:webHidden/>
              </w:rPr>
              <w:fldChar w:fldCharType="begin"/>
            </w:r>
            <w:r w:rsidR="003E02DB">
              <w:rPr>
                <w:noProof/>
                <w:webHidden/>
              </w:rPr>
              <w:instrText xml:space="preserve"> PAGEREF _Toc525023612 \h </w:instrText>
            </w:r>
            <w:r w:rsidR="003E02DB">
              <w:rPr>
                <w:noProof/>
                <w:webHidden/>
              </w:rPr>
            </w:r>
            <w:r w:rsidR="003E02DB">
              <w:rPr>
                <w:noProof/>
                <w:webHidden/>
              </w:rPr>
              <w:fldChar w:fldCharType="separate"/>
            </w:r>
            <w:r w:rsidR="003E02DB">
              <w:rPr>
                <w:noProof/>
                <w:webHidden/>
              </w:rPr>
              <w:t>3</w:t>
            </w:r>
            <w:r w:rsidR="003E02DB">
              <w:rPr>
                <w:noProof/>
                <w:webHidden/>
              </w:rPr>
              <w:fldChar w:fldCharType="end"/>
            </w:r>
          </w:hyperlink>
        </w:p>
        <w:p w14:paraId="7ABD923B" w14:textId="1EFBAEF2"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13" w:history="1">
            <w:r w:rsidR="003E02DB" w:rsidRPr="00943223">
              <w:rPr>
                <w:rStyle w:val="Hyperlink"/>
                <w:noProof/>
                <w:lang w:val="en-GB"/>
              </w:rPr>
              <w:t>b</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Non-Order Invoice (Invoice without an Order)</w:t>
            </w:r>
            <w:r w:rsidR="003E02DB">
              <w:rPr>
                <w:noProof/>
                <w:webHidden/>
              </w:rPr>
              <w:tab/>
            </w:r>
            <w:r w:rsidR="003E02DB">
              <w:rPr>
                <w:noProof/>
                <w:webHidden/>
              </w:rPr>
              <w:fldChar w:fldCharType="begin"/>
            </w:r>
            <w:r w:rsidR="003E02DB">
              <w:rPr>
                <w:noProof/>
                <w:webHidden/>
              </w:rPr>
              <w:instrText xml:space="preserve"> PAGEREF _Toc525023613 \h </w:instrText>
            </w:r>
            <w:r w:rsidR="003E02DB">
              <w:rPr>
                <w:noProof/>
                <w:webHidden/>
              </w:rPr>
            </w:r>
            <w:r w:rsidR="003E02DB">
              <w:rPr>
                <w:noProof/>
                <w:webHidden/>
              </w:rPr>
              <w:fldChar w:fldCharType="separate"/>
            </w:r>
            <w:r w:rsidR="003E02DB">
              <w:rPr>
                <w:noProof/>
                <w:webHidden/>
              </w:rPr>
              <w:t>6</w:t>
            </w:r>
            <w:r w:rsidR="003E02DB">
              <w:rPr>
                <w:noProof/>
                <w:webHidden/>
              </w:rPr>
              <w:fldChar w:fldCharType="end"/>
            </w:r>
          </w:hyperlink>
        </w:p>
        <w:p w14:paraId="559FE010" w14:textId="7DE7E31D"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14" w:history="1">
            <w:r w:rsidR="003E02DB" w:rsidRPr="00943223">
              <w:rPr>
                <w:rStyle w:val="Hyperlink"/>
                <w:noProof/>
                <w:lang w:val="en-GB"/>
              </w:rPr>
              <w:t>c</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Browse and View an Invoice</w:t>
            </w:r>
            <w:r w:rsidR="003E02DB">
              <w:rPr>
                <w:noProof/>
                <w:webHidden/>
              </w:rPr>
              <w:tab/>
            </w:r>
            <w:r w:rsidR="003E02DB">
              <w:rPr>
                <w:noProof/>
                <w:webHidden/>
              </w:rPr>
              <w:fldChar w:fldCharType="begin"/>
            </w:r>
            <w:r w:rsidR="003E02DB">
              <w:rPr>
                <w:noProof/>
                <w:webHidden/>
              </w:rPr>
              <w:instrText xml:space="preserve"> PAGEREF _Toc525023614 \h </w:instrText>
            </w:r>
            <w:r w:rsidR="003E02DB">
              <w:rPr>
                <w:noProof/>
                <w:webHidden/>
              </w:rPr>
            </w:r>
            <w:r w:rsidR="003E02DB">
              <w:rPr>
                <w:noProof/>
                <w:webHidden/>
              </w:rPr>
              <w:fldChar w:fldCharType="separate"/>
            </w:r>
            <w:r w:rsidR="003E02DB">
              <w:rPr>
                <w:noProof/>
                <w:webHidden/>
              </w:rPr>
              <w:t>8</w:t>
            </w:r>
            <w:r w:rsidR="003E02DB">
              <w:rPr>
                <w:noProof/>
                <w:webHidden/>
              </w:rPr>
              <w:fldChar w:fldCharType="end"/>
            </w:r>
          </w:hyperlink>
        </w:p>
        <w:p w14:paraId="71639EC0" w14:textId="14B80344"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15" w:history="1">
            <w:r w:rsidR="003E02DB" w:rsidRPr="00943223">
              <w:rPr>
                <w:rStyle w:val="Hyperlink"/>
                <w:noProof/>
                <w:lang w:val="en-GB"/>
              </w:rPr>
              <w:t>d</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Export Invoices to Excel</w:t>
            </w:r>
            <w:r w:rsidR="003E02DB">
              <w:rPr>
                <w:noProof/>
                <w:webHidden/>
              </w:rPr>
              <w:tab/>
            </w:r>
            <w:r w:rsidR="003E02DB">
              <w:rPr>
                <w:noProof/>
                <w:webHidden/>
              </w:rPr>
              <w:fldChar w:fldCharType="begin"/>
            </w:r>
            <w:r w:rsidR="003E02DB">
              <w:rPr>
                <w:noProof/>
                <w:webHidden/>
              </w:rPr>
              <w:instrText xml:space="preserve"> PAGEREF _Toc525023615 \h </w:instrText>
            </w:r>
            <w:r w:rsidR="003E02DB">
              <w:rPr>
                <w:noProof/>
                <w:webHidden/>
              </w:rPr>
            </w:r>
            <w:r w:rsidR="003E02DB">
              <w:rPr>
                <w:noProof/>
                <w:webHidden/>
              </w:rPr>
              <w:fldChar w:fldCharType="separate"/>
            </w:r>
            <w:r w:rsidR="003E02DB">
              <w:rPr>
                <w:noProof/>
                <w:webHidden/>
              </w:rPr>
              <w:t>9</w:t>
            </w:r>
            <w:r w:rsidR="003E02DB">
              <w:rPr>
                <w:noProof/>
                <w:webHidden/>
              </w:rPr>
              <w:fldChar w:fldCharType="end"/>
            </w:r>
          </w:hyperlink>
        </w:p>
        <w:p w14:paraId="15CE1CE5" w14:textId="4CB56FFC"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16" w:history="1">
            <w:r w:rsidR="003E02DB" w:rsidRPr="00943223">
              <w:rPr>
                <w:rStyle w:val="Hyperlink"/>
                <w:noProof/>
                <w:lang w:val="en-GB"/>
              </w:rPr>
              <w:t>e</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Approve or Reject Invoice</w:t>
            </w:r>
            <w:r w:rsidR="003E02DB">
              <w:rPr>
                <w:noProof/>
                <w:webHidden/>
              </w:rPr>
              <w:tab/>
            </w:r>
            <w:r w:rsidR="003E02DB">
              <w:rPr>
                <w:noProof/>
                <w:webHidden/>
              </w:rPr>
              <w:fldChar w:fldCharType="begin"/>
            </w:r>
            <w:r w:rsidR="003E02DB">
              <w:rPr>
                <w:noProof/>
                <w:webHidden/>
              </w:rPr>
              <w:instrText xml:space="preserve"> PAGEREF _Toc525023616 \h </w:instrText>
            </w:r>
            <w:r w:rsidR="003E02DB">
              <w:rPr>
                <w:noProof/>
                <w:webHidden/>
              </w:rPr>
            </w:r>
            <w:r w:rsidR="003E02DB">
              <w:rPr>
                <w:noProof/>
                <w:webHidden/>
              </w:rPr>
              <w:fldChar w:fldCharType="separate"/>
            </w:r>
            <w:r w:rsidR="003E02DB">
              <w:rPr>
                <w:noProof/>
                <w:webHidden/>
              </w:rPr>
              <w:t>10</w:t>
            </w:r>
            <w:r w:rsidR="003E02DB">
              <w:rPr>
                <w:noProof/>
                <w:webHidden/>
              </w:rPr>
              <w:fldChar w:fldCharType="end"/>
            </w:r>
          </w:hyperlink>
        </w:p>
        <w:p w14:paraId="1F373B76" w14:textId="5591162C"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17" w:history="1">
            <w:r w:rsidR="003E02DB" w:rsidRPr="00943223">
              <w:rPr>
                <w:rStyle w:val="Hyperlink"/>
                <w:noProof/>
                <w:lang w:val="en-GB"/>
              </w:rPr>
              <w:t>f</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Duplicate an Invoice</w:t>
            </w:r>
            <w:r w:rsidR="003E02DB">
              <w:rPr>
                <w:noProof/>
                <w:webHidden/>
              </w:rPr>
              <w:tab/>
            </w:r>
            <w:r w:rsidR="003E02DB">
              <w:rPr>
                <w:noProof/>
                <w:webHidden/>
              </w:rPr>
              <w:fldChar w:fldCharType="begin"/>
            </w:r>
            <w:r w:rsidR="003E02DB">
              <w:rPr>
                <w:noProof/>
                <w:webHidden/>
              </w:rPr>
              <w:instrText xml:space="preserve"> PAGEREF _Toc525023617 \h </w:instrText>
            </w:r>
            <w:r w:rsidR="003E02DB">
              <w:rPr>
                <w:noProof/>
                <w:webHidden/>
              </w:rPr>
            </w:r>
            <w:r w:rsidR="003E02DB">
              <w:rPr>
                <w:noProof/>
                <w:webHidden/>
              </w:rPr>
              <w:fldChar w:fldCharType="separate"/>
            </w:r>
            <w:r w:rsidR="003E02DB">
              <w:rPr>
                <w:noProof/>
                <w:webHidden/>
              </w:rPr>
              <w:t>10</w:t>
            </w:r>
            <w:r w:rsidR="003E02DB">
              <w:rPr>
                <w:noProof/>
                <w:webHidden/>
              </w:rPr>
              <w:fldChar w:fldCharType="end"/>
            </w:r>
          </w:hyperlink>
        </w:p>
        <w:p w14:paraId="24F0CF2C" w14:textId="29196F01"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18" w:history="1">
            <w:r w:rsidR="003E02DB" w:rsidRPr="00943223">
              <w:rPr>
                <w:rStyle w:val="Hyperlink"/>
                <w:noProof/>
                <w:lang w:val="en-GB"/>
              </w:rPr>
              <w:t>g</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Create a Purchase Credit Note</w:t>
            </w:r>
            <w:r w:rsidR="003E02DB">
              <w:rPr>
                <w:noProof/>
                <w:webHidden/>
              </w:rPr>
              <w:tab/>
            </w:r>
            <w:r w:rsidR="003E02DB">
              <w:rPr>
                <w:noProof/>
                <w:webHidden/>
              </w:rPr>
              <w:fldChar w:fldCharType="begin"/>
            </w:r>
            <w:r w:rsidR="003E02DB">
              <w:rPr>
                <w:noProof/>
                <w:webHidden/>
              </w:rPr>
              <w:instrText xml:space="preserve"> PAGEREF _Toc525023618 \h </w:instrText>
            </w:r>
            <w:r w:rsidR="003E02DB">
              <w:rPr>
                <w:noProof/>
                <w:webHidden/>
              </w:rPr>
            </w:r>
            <w:r w:rsidR="003E02DB">
              <w:rPr>
                <w:noProof/>
                <w:webHidden/>
              </w:rPr>
              <w:fldChar w:fldCharType="separate"/>
            </w:r>
            <w:r w:rsidR="003E02DB">
              <w:rPr>
                <w:noProof/>
                <w:webHidden/>
              </w:rPr>
              <w:t>12</w:t>
            </w:r>
            <w:r w:rsidR="003E02DB">
              <w:rPr>
                <w:noProof/>
                <w:webHidden/>
              </w:rPr>
              <w:fldChar w:fldCharType="end"/>
            </w:r>
          </w:hyperlink>
        </w:p>
        <w:p w14:paraId="45489264" w14:textId="3527EAE9"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19" w:history="1">
            <w:r w:rsidR="003E02DB" w:rsidRPr="00943223">
              <w:rPr>
                <w:rStyle w:val="Hyperlink"/>
                <w:noProof/>
                <w:lang w:val="en-GB"/>
              </w:rPr>
              <w:t>h</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rPr>
              <w:t>View a Purchase Credit Note</w:t>
            </w:r>
            <w:r w:rsidR="003E02DB">
              <w:rPr>
                <w:noProof/>
                <w:webHidden/>
              </w:rPr>
              <w:tab/>
            </w:r>
            <w:r w:rsidR="003E02DB">
              <w:rPr>
                <w:noProof/>
                <w:webHidden/>
              </w:rPr>
              <w:fldChar w:fldCharType="begin"/>
            </w:r>
            <w:r w:rsidR="003E02DB">
              <w:rPr>
                <w:noProof/>
                <w:webHidden/>
              </w:rPr>
              <w:instrText xml:space="preserve"> PAGEREF _Toc525023619 \h </w:instrText>
            </w:r>
            <w:r w:rsidR="003E02DB">
              <w:rPr>
                <w:noProof/>
                <w:webHidden/>
              </w:rPr>
            </w:r>
            <w:r w:rsidR="003E02DB">
              <w:rPr>
                <w:noProof/>
                <w:webHidden/>
              </w:rPr>
              <w:fldChar w:fldCharType="separate"/>
            </w:r>
            <w:r w:rsidR="003E02DB">
              <w:rPr>
                <w:noProof/>
                <w:webHidden/>
              </w:rPr>
              <w:t>13</w:t>
            </w:r>
            <w:r w:rsidR="003E02DB">
              <w:rPr>
                <w:noProof/>
                <w:webHidden/>
              </w:rPr>
              <w:fldChar w:fldCharType="end"/>
            </w:r>
          </w:hyperlink>
        </w:p>
        <w:p w14:paraId="0C24E424" w14:textId="022ACFC4" w:rsidR="003E02DB" w:rsidRDefault="008B1C30">
          <w:pPr>
            <w:pStyle w:val="TOC2"/>
            <w:tabs>
              <w:tab w:val="left" w:pos="660"/>
              <w:tab w:val="right" w:leader="dot" w:pos="9016"/>
            </w:tabs>
            <w:rPr>
              <w:rFonts w:asciiTheme="minorHAnsi" w:eastAsiaTheme="minorEastAsia" w:hAnsiTheme="minorHAnsi" w:cstheme="minorBidi"/>
              <w:noProof/>
              <w:sz w:val="22"/>
              <w:szCs w:val="22"/>
              <w:lang w:val="en-GB" w:eastAsia="en-GB"/>
            </w:rPr>
          </w:pPr>
          <w:hyperlink w:anchor="_Toc525023620" w:history="1">
            <w:r w:rsidR="003E02DB" w:rsidRPr="00943223">
              <w:rPr>
                <w:rStyle w:val="Hyperlink"/>
                <w:noProof/>
                <w:lang w:val="en-GB" w:eastAsia="en-GB"/>
              </w:rPr>
              <w:t>i</w:t>
            </w:r>
            <w:r w:rsidR="003E02DB">
              <w:rPr>
                <w:rFonts w:asciiTheme="minorHAnsi" w:eastAsiaTheme="minorEastAsia" w:hAnsiTheme="minorHAnsi" w:cstheme="minorBidi"/>
                <w:noProof/>
                <w:sz w:val="22"/>
                <w:szCs w:val="22"/>
                <w:lang w:val="en-GB" w:eastAsia="en-GB"/>
              </w:rPr>
              <w:tab/>
            </w:r>
            <w:r w:rsidR="003E02DB" w:rsidRPr="00943223">
              <w:rPr>
                <w:rStyle w:val="Hyperlink"/>
                <w:noProof/>
                <w:lang w:val="en-GB" w:eastAsia="en-GB"/>
              </w:rPr>
              <w:t>Using a Purchase Credit Note</w:t>
            </w:r>
            <w:r w:rsidR="003E02DB">
              <w:rPr>
                <w:noProof/>
                <w:webHidden/>
              </w:rPr>
              <w:tab/>
            </w:r>
            <w:r w:rsidR="003E02DB">
              <w:rPr>
                <w:noProof/>
                <w:webHidden/>
              </w:rPr>
              <w:fldChar w:fldCharType="begin"/>
            </w:r>
            <w:r w:rsidR="003E02DB">
              <w:rPr>
                <w:noProof/>
                <w:webHidden/>
              </w:rPr>
              <w:instrText xml:space="preserve"> PAGEREF _Toc525023620 \h </w:instrText>
            </w:r>
            <w:r w:rsidR="003E02DB">
              <w:rPr>
                <w:noProof/>
                <w:webHidden/>
              </w:rPr>
            </w:r>
            <w:r w:rsidR="003E02DB">
              <w:rPr>
                <w:noProof/>
                <w:webHidden/>
              </w:rPr>
              <w:fldChar w:fldCharType="separate"/>
            </w:r>
            <w:r w:rsidR="003E02DB">
              <w:rPr>
                <w:noProof/>
                <w:webHidden/>
              </w:rPr>
              <w:t>14</w:t>
            </w:r>
            <w:r w:rsidR="003E02DB">
              <w:rPr>
                <w:noProof/>
                <w:webHidden/>
              </w:rPr>
              <w:fldChar w:fldCharType="end"/>
            </w:r>
          </w:hyperlink>
        </w:p>
        <w:p w14:paraId="7E50FC6F" w14:textId="36EE27C7" w:rsidR="003E02DB" w:rsidRDefault="008B1C30">
          <w:pPr>
            <w:pStyle w:val="TOC1"/>
            <w:tabs>
              <w:tab w:val="left" w:pos="440"/>
              <w:tab w:val="right" w:leader="dot" w:pos="9016"/>
            </w:tabs>
            <w:rPr>
              <w:rFonts w:asciiTheme="minorHAnsi" w:eastAsiaTheme="minorEastAsia" w:hAnsiTheme="minorHAnsi" w:cstheme="minorBidi"/>
              <w:noProof/>
              <w:sz w:val="22"/>
              <w:szCs w:val="22"/>
              <w:lang w:val="en-GB" w:eastAsia="en-GB"/>
            </w:rPr>
          </w:pPr>
          <w:hyperlink w:anchor="_Toc525023621" w:history="1">
            <w:r w:rsidR="003E02DB" w:rsidRPr="00943223">
              <w:rPr>
                <w:rStyle w:val="Hyperlink"/>
                <w:rFonts w:cs="Arial"/>
                <w:noProof/>
                <w:lang w:val="en-GB"/>
              </w:rPr>
              <w:t>3</w:t>
            </w:r>
            <w:r w:rsidR="003E02DB">
              <w:rPr>
                <w:rFonts w:asciiTheme="minorHAnsi" w:eastAsiaTheme="minorEastAsia" w:hAnsiTheme="minorHAnsi" w:cstheme="minorBidi"/>
                <w:noProof/>
                <w:sz w:val="22"/>
                <w:szCs w:val="22"/>
                <w:lang w:val="en-GB" w:eastAsia="en-GB"/>
              </w:rPr>
              <w:tab/>
            </w:r>
            <w:r w:rsidR="003E02DB" w:rsidRPr="00943223">
              <w:rPr>
                <w:rStyle w:val="Hyperlink"/>
                <w:rFonts w:cs="Arial"/>
                <w:noProof/>
                <w:lang w:val="en-GB"/>
              </w:rPr>
              <w:t>Adding Supplier during the Transaction – Quick Add</w:t>
            </w:r>
            <w:r w:rsidR="003E02DB">
              <w:rPr>
                <w:noProof/>
                <w:webHidden/>
              </w:rPr>
              <w:tab/>
            </w:r>
            <w:r w:rsidR="003E02DB">
              <w:rPr>
                <w:noProof/>
                <w:webHidden/>
              </w:rPr>
              <w:fldChar w:fldCharType="begin"/>
            </w:r>
            <w:r w:rsidR="003E02DB">
              <w:rPr>
                <w:noProof/>
                <w:webHidden/>
              </w:rPr>
              <w:instrText xml:space="preserve"> PAGEREF _Toc525023621 \h </w:instrText>
            </w:r>
            <w:r w:rsidR="003E02DB">
              <w:rPr>
                <w:noProof/>
                <w:webHidden/>
              </w:rPr>
            </w:r>
            <w:r w:rsidR="003E02DB">
              <w:rPr>
                <w:noProof/>
                <w:webHidden/>
              </w:rPr>
              <w:fldChar w:fldCharType="separate"/>
            </w:r>
            <w:r w:rsidR="003E02DB">
              <w:rPr>
                <w:noProof/>
                <w:webHidden/>
              </w:rPr>
              <w:t>16</w:t>
            </w:r>
            <w:r w:rsidR="003E02DB">
              <w:rPr>
                <w:noProof/>
                <w:webHidden/>
              </w:rPr>
              <w:fldChar w:fldCharType="end"/>
            </w:r>
          </w:hyperlink>
        </w:p>
        <w:p w14:paraId="77D67C2D" w14:textId="5C20A7E1" w:rsidR="00F859F9" w:rsidRDefault="00F859F9">
          <w:r>
            <w:rPr>
              <w:b/>
              <w:bCs/>
              <w:noProof/>
            </w:rPr>
            <w:fldChar w:fldCharType="end"/>
          </w:r>
        </w:p>
      </w:sdtContent>
    </w:sdt>
    <w:p w14:paraId="7A66B9D6" w14:textId="77777777" w:rsidR="00F859F9" w:rsidRDefault="00F859F9">
      <w:pPr>
        <w:spacing w:after="200" w:line="276" w:lineRule="auto"/>
        <w:rPr>
          <w:rFonts w:ascii="Arial" w:hAnsi="Arial" w:cs="Arial"/>
          <w:b/>
          <w:bCs/>
          <w:color w:val="365F91"/>
          <w:sz w:val="28"/>
          <w:szCs w:val="28"/>
          <w:lang w:val="en-GB"/>
        </w:rPr>
      </w:pPr>
    </w:p>
    <w:p w14:paraId="51F451BC" w14:textId="77777777" w:rsidR="00F859F9" w:rsidRDefault="00F859F9">
      <w:pPr>
        <w:spacing w:after="200" w:line="276" w:lineRule="auto"/>
        <w:rPr>
          <w:rFonts w:ascii="Arial" w:hAnsi="Arial" w:cs="Arial"/>
          <w:b/>
          <w:bCs/>
          <w:color w:val="365F91"/>
          <w:sz w:val="28"/>
          <w:szCs w:val="28"/>
          <w:lang w:val="en-GB"/>
        </w:rPr>
      </w:pPr>
      <w:r>
        <w:rPr>
          <w:rFonts w:cs="Arial"/>
          <w:lang w:val="en-GB"/>
        </w:rPr>
        <w:br w:type="page"/>
      </w:r>
    </w:p>
    <w:p w14:paraId="24F0710A" w14:textId="77777777" w:rsidR="00F974EA" w:rsidRDefault="00F974EA" w:rsidP="009D1D7A">
      <w:pPr>
        <w:pStyle w:val="Heading1"/>
        <w:rPr>
          <w:lang w:val="en-GB"/>
        </w:rPr>
      </w:pPr>
      <w:bookmarkStart w:id="1" w:name="_Toc525023610"/>
      <w:bookmarkStart w:id="2" w:name="_Toc446331373"/>
      <w:bookmarkEnd w:id="0"/>
      <w:r>
        <w:rPr>
          <w:lang w:val="en-GB"/>
        </w:rPr>
        <w:lastRenderedPageBreak/>
        <w:t>Introduction</w:t>
      </w:r>
      <w:bookmarkEnd w:id="1"/>
    </w:p>
    <w:p w14:paraId="372D5B02" w14:textId="77777777" w:rsidR="002C4EF8" w:rsidRPr="00065A17" w:rsidRDefault="002C4EF8" w:rsidP="002C4EF8">
      <w:pPr>
        <w:rPr>
          <w:rFonts w:ascii="Arial" w:hAnsi="Arial" w:cs="Arial"/>
          <w:lang w:val="en-GB"/>
        </w:rPr>
      </w:pPr>
    </w:p>
    <w:p w14:paraId="6209356A" w14:textId="77777777" w:rsidR="002C4EF8" w:rsidRPr="00065A17" w:rsidRDefault="007313B3" w:rsidP="002C4EF8">
      <w:pPr>
        <w:rPr>
          <w:rFonts w:ascii="Arial" w:hAnsi="Arial" w:cs="Arial"/>
          <w:lang w:val="en-GB"/>
        </w:rPr>
      </w:pPr>
      <w:r>
        <w:rPr>
          <w:rFonts w:ascii="Arial" w:hAnsi="Arial" w:cs="Arial"/>
          <w:lang w:val="en-GB"/>
        </w:rPr>
        <w:t>T</w:t>
      </w:r>
      <w:r w:rsidR="002C4EF8" w:rsidRPr="00065A17">
        <w:rPr>
          <w:rFonts w:ascii="Arial" w:hAnsi="Arial" w:cs="Arial"/>
          <w:lang w:val="en-GB"/>
        </w:rPr>
        <w:t xml:space="preserve">he process of recording Invoices is slightly different for schools depending on whether they use the Goods Receipting functionality or not. This guide covers </w:t>
      </w:r>
      <w:r>
        <w:rPr>
          <w:rFonts w:ascii="Arial" w:hAnsi="Arial" w:cs="Arial"/>
          <w:lang w:val="en-GB"/>
        </w:rPr>
        <w:t xml:space="preserve">functionality for schools </w:t>
      </w:r>
      <w:r w:rsidRPr="00023A27">
        <w:rPr>
          <w:rFonts w:ascii="Arial" w:hAnsi="Arial" w:cs="Arial"/>
          <w:b/>
          <w:lang w:val="en-GB"/>
        </w:rPr>
        <w:t xml:space="preserve">not </w:t>
      </w:r>
      <w:r>
        <w:rPr>
          <w:rFonts w:ascii="Arial" w:hAnsi="Arial" w:cs="Arial"/>
          <w:lang w:val="en-GB"/>
        </w:rPr>
        <w:t>using Goods Receipting</w:t>
      </w:r>
      <w:r w:rsidR="002C4EF8" w:rsidRPr="00065A17">
        <w:rPr>
          <w:rFonts w:ascii="Arial" w:hAnsi="Arial" w:cs="Arial"/>
          <w:lang w:val="en-GB"/>
        </w:rPr>
        <w:t>.</w:t>
      </w:r>
    </w:p>
    <w:p w14:paraId="16530D9C" w14:textId="77777777" w:rsidR="00F6529E" w:rsidRPr="00065A17" w:rsidRDefault="00F6529E" w:rsidP="002C4EF8">
      <w:pPr>
        <w:rPr>
          <w:rFonts w:ascii="Arial" w:hAnsi="Arial" w:cs="Arial"/>
          <w:lang w:val="en-GB"/>
        </w:rPr>
      </w:pPr>
    </w:p>
    <w:p w14:paraId="0B3DD4F2" w14:textId="77777777" w:rsidR="00F6529E" w:rsidRPr="00065A17" w:rsidRDefault="00F6529E" w:rsidP="00F6529E">
      <w:pPr>
        <w:rPr>
          <w:rFonts w:ascii="Arial" w:hAnsi="Arial" w:cs="Arial"/>
          <w:lang w:val="en-GB"/>
        </w:rPr>
      </w:pPr>
      <w:r w:rsidRPr="00065A17">
        <w:rPr>
          <w:rFonts w:ascii="Arial" w:hAnsi="Arial" w:cs="Arial"/>
          <w:lang w:val="en-GB"/>
        </w:rPr>
        <w:t>Invoices are normally matched to the corresponding purchase order</w:t>
      </w:r>
      <w:r w:rsidR="0016422B" w:rsidRPr="00065A17">
        <w:rPr>
          <w:rFonts w:ascii="Arial" w:hAnsi="Arial" w:cs="Arial"/>
          <w:lang w:val="en-GB"/>
        </w:rPr>
        <w:t>(s)</w:t>
      </w:r>
      <w:r w:rsidRPr="00065A17">
        <w:rPr>
          <w:rFonts w:ascii="Arial" w:hAnsi="Arial" w:cs="Arial"/>
          <w:lang w:val="en-GB"/>
        </w:rPr>
        <w:t>, however if a purchase order has not been raised or is not required then they can be entered on their own</w:t>
      </w:r>
      <w:r w:rsidR="002B6A02">
        <w:rPr>
          <w:rFonts w:ascii="Arial" w:hAnsi="Arial" w:cs="Arial"/>
          <w:lang w:val="en-GB"/>
        </w:rPr>
        <w:t xml:space="preserve"> as a non-order Invoice.</w:t>
      </w:r>
    </w:p>
    <w:p w14:paraId="5E1EEF06" w14:textId="77777777" w:rsidR="00065A17" w:rsidRPr="00065A17" w:rsidRDefault="00065A17" w:rsidP="00F6529E">
      <w:pPr>
        <w:rPr>
          <w:rFonts w:ascii="Arial" w:hAnsi="Arial" w:cs="Arial"/>
          <w:lang w:val="en-GB"/>
        </w:rPr>
      </w:pPr>
    </w:p>
    <w:p w14:paraId="63C4B256" w14:textId="77777777" w:rsidR="00065A17" w:rsidRDefault="00065A17" w:rsidP="00F6529E">
      <w:pPr>
        <w:rPr>
          <w:rFonts w:ascii="Arial" w:hAnsi="Arial" w:cs="Arial"/>
          <w:lang w:val="en-GB"/>
        </w:rPr>
      </w:pPr>
      <w:r w:rsidRPr="00065A17">
        <w:rPr>
          <w:rFonts w:ascii="Arial" w:hAnsi="Arial" w:cs="Arial"/>
          <w:lang w:val="en-GB"/>
        </w:rPr>
        <w:t>Non-order Invoices can be coded direct to balance sheet codes</w:t>
      </w:r>
      <w:r w:rsidR="00982C83">
        <w:rPr>
          <w:rFonts w:ascii="Arial" w:hAnsi="Arial" w:cs="Arial"/>
          <w:lang w:val="en-GB"/>
        </w:rPr>
        <w:t>, and previous non-order invoices can be duplicated.</w:t>
      </w:r>
    </w:p>
    <w:p w14:paraId="0BFA826F" w14:textId="77777777" w:rsidR="00FE5E77" w:rsidRDefault="00FE5E77" w:rsidP="00F6529E">
      <w:pPr>
        <w:rPr>
          <w:rFonts w:ascii="Arial" w:hAnsi="Arial" w:cs="Arial"/>
          <w:lang w:val="en-GB"/>
        </w:rPr>
      </w:pPr>
    </w:p>
    <w:p w14:paraId="246A9319" w14:textId="77777777" w:rsidR="00FE5E77" w:rsidRDefault="00FE5E77" w:rsidP="00F6529E">
      <w:pPr>
        <w:rPr>
          <w:rFonts w:ascii="Arial" w:hAnsi="Arial" w:cs="Arial"/>
          <w:lang w:val="en-GB"/>
        </w:rPr>
      </w:pPr>
      <w:r>
        <w:rPr>
          <w:rFonts w:ascii="Arial" w:hAnsi="Arial" w:cs="Arial"/>
          <w:lang w:val="en-GB"/>
        </w:rPr>
        <w:t>Purchase Credit Notes can be matched against specific Invoices, used to offset against Invoices being paid on BACs or Printed Cheque runs or converted into refunds.</w:t>
      </w:r>
      <w:r w:rsidR="007631A3">
        <w:rPr>
          <w:rFonts w:ascii="Arial" w:hAnsi="Arial" w:cs="Arial"/>
          <w:lang w:val="en-GB"/>
        </w:rPr>
        <w:t xml:space="preserve"> Alternatively, purchase credit notes can be matched to invoices in Payments&gt;Cash Matching.</w:t>
      </w:r>
    </w:p>
    <w:p w14:paraId="2799F775" w14:textId="77777777" w:rsidR="007A035B" w:rsidRDefault="007A035B" w:rsidP="00F6529E">
      <w:pPr>
        <w:rPr>
          <w:rFonts w:ascii="Arial" w:hAnsi="Arial" w:cs="Arial"/>
          <w:lang w:val="en-GB"/>
        </w:rPr>
      </w:pPr>
    </w:p>
    <w:p w14:paraId="58B70105" w14:textId="77777777" w:rsidR="007A035B" w:rsidRPr="00065A17" w:rsidRDefault="007A035B" w:rsidP="00F6529E">
      <w:pPr>
        <w:rPr>
          <w:rFonts w:ascii="Arial" w:hAnsi="Arial" w:cs="Arial"/>
          <w:lang w:val="en-GB"/>
        </w:rPr>
      </w:pPr>
      <w:r>
        <w:rPr>
          <w:rFonts w:ascii="Arial" w:hAnsi="Arial" w:cs="Arial"/>
          <w:lang w:val="en-GB"/>
        </w:rPr>
        <w:t>The Aged Creditor Report can be used to monitor Unpaid Purchase Invoices, and the Codes – Suppliers menu can be used to view a breakdown of paid, unpaid and reversed invoices against a given Supplier. Please refer to the relevant sections of the User Guide for more details.</w:t>
      </w:r>
    </w:p>
    <w:p w14:paraId="7FAEFB86" w14:textId="77777777" w:rsidR="005674F4" w:rsidRPr="007313B3" w:rsidRDefault="009D1D7A" w:rsidP="00AB1924">
      <w:pPr>
        <w:pStyle w:val="Heading1"/>
        <w:rPr>
          <w:lang w:val="en-GB"/>
        </w:rPr>
      </w:pPr>
      <w:bookmarkStart w:id="3" w:name="_Toc446331377"/>
      <w:bookmarkStart w:id="4" w:name="_Toc525023611"/>
      <w:bookmarkEnd w:id="2"/>
      <w:r w:rsidRPr="007313B3">
        <w:rPr>
          <w:lang w:val="en-GB"/>
        </w:rPr>
        <w:t>Invoices</w:t>
      </w:r>
      <w:bookmarkEnd w:id="3"/>
      <w:bookmarkEnd w:id="4"/>
      <w:r w:rsidR="005674F4" w:rsidRPr="007313B3">
        <w:rPr>
          <w:lang w:val="en-GB"/>
        </w:rPr>
        <w:t xml:space="preserve"> </w:t>
      </w:r>
    </w:p>
    <w:p w14:paraId="76F4344B" w14:textId="77777777" w:rsidR="00B1664B" w:rsidRDefault="00B1664B" w:rsidP="005674F4">
      <w:pPr>
        <w:rPr>
          <w:rFonts w:ascii="Arial" w:hAnsi="Arial" w:cs="Arial"/>
          <w:lang w:val="en-GB"/>
        </w:rPr>
      </w:pPr>
    </w:p>
    <w:p w14:paraId="118721C0" w14:textId="77777777" w:rsidR="005674F4" w:rsidRDefault="00C54E8C" w:rsidP="005674F4">
      <w:pPr>
        <w:rPr>
          <w:rFonts w:ascii="Arial" w:hAnsi="Arial" w:cs="Arial"/>
          <w:lang w:val="en-GB"/>
        </w:rPr>
      </w:pPr>
      <w:r>
        <w:rPr>
          <w:rFonts w:ascii="Arial" w:hAnsi="Arial" w:cs="Arial"/>
          <w:lang w:val="en-GB"/>
        </w:rPr>
        <w:t>If the P</w:t>
      </w:r>
      <w:r w:rsidR="00F6529E">
        <w:rPr>
          <w:rFonts w:ascii="Arial" w:hAnsi="Arial" w:cs="Arial"/>
          <w:lang w:val="en-GB"/>
        </w:rPr>
        <w:t xml:space="preserve">urchase </w:t>
      </w:r>
      <w:r>
        <w:rPr>
          <w:rFonts w:ascii="Arial" w:hAnsi="Arial" w:cs="Arial"/>
          <w:lang w:val="en-GB"/>
        </w:rPr>
        <w:t>I</w:t>
      </w:r>
      <w:r w:rsidR="00F6529E">
        <w:rPr>
          <w:rFonts w:ascii="Arial" w:hAnsi="Arial" w:cs="Arial"/>
          <w:lang w:val="en-GB"/>
        </w:rPr>
        <w:t xml:space="preserve">nvoice relates to a </w:t>
      </w:r>
      <w:r>
        <w:rPr>
          <w:rFonts w:ascii="Arial" w:hAnsi="Arial" w:cs="Arial"/>
          <w:lang w:val="en-GB"/>
        </w:rPr>
        <w:t>Purchase O</w:t>
      </w:r>
      <w:r w:rsidR="00F6529E">
        <w:rPr>
          <w:rFonts w:ascii="Arial" w:hAnsi="Arial" w:cs="Arial"/>
          <w:lang w:val="en-GB"/>
        </w:rPr>
        <w:t>rder/GRN then it will need</w:t>
      </w:r>
      <w:r>
        <w:rPr>
          <w:rFonts w:ascii="Arial" w:hAnsi="Arial" w:cs="Arial"/>
          <w:lang w:val="en-GB"/>
        </w:rPr>
        <w:t xml:space="preserve"> to be linked to the GRN. If a Purchase O</w:t>
      </w:r>
      <w:r w:rsidR="00F6529E">
        <w:rPr>
          <w:rFonts w:ascii="Arial" w:hAnsi="Arial" w:cs="Arial"/>
          <w:lang w:val="en-GB"/>
        </w:rPr>
        <w:t xml:space="preserve">rder has not been raised then then </w:t>
      </w:r>
      <w:r>
        <w:rPr>
          <w:rFonts w:ascii="Arial" w:hAnsi="Arial" w:cs="Arial"/>
          <w:lang w:val="en-GB"/>
        </w:rPr>
        <w:t>I</w:t>
      </w:r>
      <w:r w:rsidR="00F6529E">
        <w:rPr>
          <w:rFonts w:ascii="Arial" w:hAnsi="Arial" w:cs="Arial"/>
          <w:lang w:val="en-GB"/>
        </w:rPr>
        <w:t>nvoice can be entered</w:t>
      </w:r>
      <w:r>
        <w:rPr>
          <w:rFonts w:ascii="Arial" w:hAnsi="Arial" w:cs="Arial"/>
          <w:lang w:val="en-GB"/>
        </w:rPr>
        <w:t xml:space="preserve"> as a Non-Order I</w:t>
      </w:r>
      <w:r w:rsidR="00F6529E">
        <w:rPr>
          <w:rFonts w:ascii="Arial" w:hAnsi="Arial" w:cs="Arial"/>
          <w:lang w:val="en-GB"/>
        </w:rPr>
        <w:t>nvoice.</w:t>
      </w:r>
    </w:p>
    <w:p w14:paraId="08268A03" w14:textId="77777777" w:rsidR="00DD2A33" w:rsidRPr="005674F4" w:rsidRDefault="00DD2A33" w:rsidP="005674F4">
      <w:pPr>
        <w:rPr>
          <w:rFonts w:ascii="Arial" w:hAnsi="Arial" w:cs="Arial"/>
          <w:lang w:val="en-GB"/>
        </w:rPr>
      </w:pPr>
    </w:p>
    <w:p w14:paraId="49893E9A" w14:textId="77777777" w:rsidR="009D1D7A" w:rsidRDefault="009D1D7A" w:rsidP="009D1D7A">
      <w:pPr>
        <w:pStyle w:val="Heading2"/>
        <w:rPr>
          <w:lang w:val="en-GB"/>
        </w:rPr>
      </w:pPr>
      <w:bookmarkStart w:id="5" w:name="_Toc446331378"/>
      <w:bookmarkStart w:id="6" w:name="_Toc525023612"/>
      <w:r>
        <w:rPr>
          <w:lang w:val="en-GB"/>
        </w:rPr>
        <w:t xml:space="preserve">Create an Invoice from </w:t>
      </w:r>
      <w:bookmarkEnd w:id="5"/>
      <w:r w:rsidR="007313B3">
        <w:rPr>
          <w:lang w:val="en-GB"/>
        </w:rPr>
        <w:t>a Purchase Order</w:t>
      </w:r>
      <w:bookmarkEnd w:id="6"/>
    </w:p>
    <w:p w14:paraId="3133658D" w14:textId="77777777" w:rsidR="009D1D7A" w:rsidRDefault="009D1D7A" w:rsidP="009D1D7A">
      <w:pPr>
        <w:jc w:val="center"/>
        <w:rPr>
          <w:noProof/>
          <w:lang w:val="en-GB" w:eastAsia="en-GB"/>
        </w:rPr>
      </w:pPr>
    </w:p>
    <w:p w14:paraId="1BCB9044" w14:textId="77777777" w:rsidR="00F6529E" w:rsidRDefault="00F6529E" w:rsidP="009D1D7A">
      <w:pPr>
        <w:rPr>
          <w:rFonts w:ascii="Arial" w:hAnsi="Arial" w:cs="Arial"/>
          <w:noProof/>
          <w:lang w:val="en-GB" w:eastAsia="en-GB"/>
        </w:rPr>
      </w:pPr>
      <w:r>
        <w:rPr>
          <w:rFonts w:ascii="Arial" w:hAnsi="Arial" w:cs="Arial"/>
          <w:noProof/>
          <w:lang w:val="en-GB" w:eastAsia="en-GB"/>
        </w:rPr>
        <w:t xml:space="preserve">In the Transactions menu, select Invoices, </w:t>
      </w:r>
      <w:r w:rsidR="009D1D7A">
        <w:rPr>
          <w:rFonts w:ascii="Arial" w:hAnsi="Arial" w:cs="Arial"/>
          <w:noProof/>
          <w:lang w:val="en-GB" w:eastAsia="en-GB"/>
        </w:rPr>
        <w:t xml:space="preserve">click on </w:t>
      </w:r>
      <w:r w:rsidR="00FB18E9">
        <w:rPr>
          <w:rFonts w:ascii="Arial" w:hAnsi="Arial" w:cs="Arial"/>
          <w:noProof/>
          <w:lang w:val="en-GB" w:eastAsia="en-GB"/>
        </w:rPr>
        <w:t xml:space="preserve">the </w:t>
      </w:r>
      <w:r w:rsidR="00FB18E9">
        <w:rPr>
          <w:noProof/>
          <w:lang w:val="en-GB" w:eastAsia="en-GB"/>
        </w:rPr>
        <w:drawing>
          <wp:inline distT="0" distB="0" distL="0" distR="0" wp14:anchorId="2D3D15E3" wp14:editId="1B7D6F32">
            <wp:extent cx="617220" cy="371822"/>
            <wp:effectExtent l="76200" t="76200" r="125730" b="1428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31833" cy="3806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lang w:val="en-GB" w:eastAsia="en-GB"/>
        </w:rPr>
        <w:t xml:space="preserve"> and select </w:t>
      </w:r>
      <w:r w:rsidR="00013C39">
        <w:rPr>
          <w:rFonts w:ascii="Arial" w:hAnsi="Arial" w:cs="Arial"/>
          <w:noProof/>
          <w:lang w:val="en-GB" w:eastAsia="en-GB"/>
        </w:rPr>
        <w:t>I</w:t>
      </w:r>
      <w:r w:rsidR="009D1D7A">
        <w:rPr>
          <w:rFonts w:ascii="Arial" w:hAnsi="Arial" w:cs="Arial"/>
          <w:b/>
          <w:noProof/>
          <w:lang w:val="en-GB" w:eastAsia="en-GB"/>
        </w:rPr>
        <w:t xml:space="preserve">nvoice </w:t>
      </w:r>
      <w:r w:rsidR="00C54E8C">
        <w:rPr>
          <w:rFonts w:ascii="Arial" w:hAnsi="Arial" w:cs="Arial"/>
          <w:b/>
          <w:noProof/>
          <w:lang w:val="en-GB" w:eastAsia="en-GB"/>
        </w:rPr>
        <w:t>F</w:t>
      </w:r>
      <w:r w:rsidR="009D1D7A">
        <w:rPr>
          <w:rFonts w:ascii="Arial" w:hAnsi="Arial" w:cs="Arial"/>
          <w:b/>
          <w:noProof/>
          <w:lang w:val="en-GB" w:eastAsia="en-GB"/>
        </w:rPr>
        <w:t xml:space="preserve">rom </w:t>
      </w:r>
      <w:r w:rsidR="00D567DA">
        <w:rPr>
          <w:rFonts w:ascii="Arial" w:hAnsi="Arial" w:cs="Arial"/>
          <w:b/>
          <w:noProof/>
          <w:lang w:val="en-GB" w:eastAsia="en-GB"/>
        </w:rPr>
        <w:t>PO</w:t>
      </w:r>
    </w:p>
    <w:p w14:paraId="6B6A4376" w14:textId="77777777" w:rsidR="00F6529E" w:rsidRDefault="00F6529E" w:rsidP="009D1D7A">
      <w:pPr>
        <w:rPr>
          <w:rFonts w:ascii="Arial" w:hAnsi="Arial" w:cs="Arial"/>
          <w:noProof/>
          <w:lang w:val="en-GB" w:eastAsia="en-GB"/>
        </w:rPr>
      </w:pPr>
    </w:p>
    <w:p w14:paraId="66AB0000" w14:textId="77777777" w:rsidR="005C556C" w:rsidRDefault="00D567DA" w:rsidP="00D567DA">
      <w:pPr>
        <w:jc w:val="center"/>
        <w:rPr>
          <w:noProof/>
          <w:lang w:val="en-GB" w:eastAsia="en-GB"/>
        </w:rPr>
      </w:pPr>
      <w:r>
        <w:rPr>
          <w:noProof/>
          <w:lang w:val="en-GB" w:eastAsia="en-GB"/>
        </w:rPr>
        <w:drawing>
          <wp:inline distT="0" distB="0" distL="0" distR="0" wp14:anchorId="361FA0D0" wp14:editId="26E4AE7D">
            <wp:extent cx="2078394" cy="1257300"/>
            <wp:effectExtent l="76200" t="76200" r="131445" b="133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094924" cy="126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92BDCD6" w14:textId="77777777" w:rsidR="005C556C" w:rsidRDefault="005C556C" w:rsidP="009D1D7A">
      <w:pPr>
        <w:rPr>
          <w:noProof/>
          <w:lang w:val="en-GB" w:eastAsia="en-GB"/>
        </w:rPr>
      </w:pPr>
    </w:p>
    <w:p w14:paraId="32C3D99B" w14:textId="77777777" w:rsidR="00013C39" w:rsidRPr="00C54E8C" w:rsidRDefault="00013C39" w:rsidP="009D1D7A">
      <w:pPr>
        <w:rPr>
          <w:rFonts w:ascii="Arial" w:hAnsi="Arial" w:cs="Arial"/>
          <w:b/>
          <w:noProof/>
          <w:lang w:val="en-GB" w:eastAsia="en-GB"/>
        </w:rPr>
      </w:pPr>
    </w:p>
    <w:p w14:paraId="1E7FDD50" w14:textId="77777777" w:rsidR="00013C39" w:rsidRPr="00C54E8C" w:rsidRDefault="00013C39" w:rsidP="009D1D7A">
      <w:pPr>
        <w:rPr>
          <w:rFonts w:ascii="Arial" w:hAnsi="Arial" w:cs="Arial"/>
          <w:noProof/>
          <w:lang w:val="en-GB" w:eastAsia="en-GB"/>
        </w:rPr>
      </w:pPr>
      <w:r w:rsidRPr="00C54E8C">
        <w:rPr>
          <w:rFonts w:ascii="Arial" w:hAnsi="Arial" w:cs="Arial"/>
          <w:noProof/>
          <w:lang w:val="en-GB" w:eastAsia="en-GB"/>
        </w:rPr>
        <w:t>The invoice screen will now be displayed.</w:t>
      </w:r>
    </w:p>
    <w:p w14:paraId="2A59FCE9" w14:textId="77777777" w:rsidR="009D1D7A" w:rsidRPr="00C54E8C" w:rsidRDefault="009D1D7A" w:rsidP="009D1D7A">
      <w:pPr>
        <w:rPr>
          <w:rFonts w:ascii="Arial" w:hAnsi="Arial" w:cs="Arial"/>
          <w:noProof/>
          <w:lang w:val="en-GB" w:eastAsia="en-GB"/>
        </w:rPr>
      </w:pPr>
    </w:p>
    <w:p w14:paraId="59484EFC" w14:textId="77777777" w:rsidR="009D1D7A" w:rsidRPr="000B173D" w:rsidRDefault="00D567DA" w:rsidP="009D1D7A">
      <w:pPr>
        <w:rPr>
          <w:lang w:val="en-GB"/>
        </w:rPr>
      </w:pPr>
      <w:r>
        <w:rPr>
          <w:noProof/>
          <w:lang w:val="en-GB" w:eastAsia="en-GB"/>
        </w:rPr>
        <w:drawing>
          <wp:inline distT="0" distB="0" distL="0" distR="0" wp14:anchorId="3B484C88" wp14:editId="5FACBF1E">
            <wp:extent cx="5731510" cy="1668780"/>
            <wp:effectExtent l="76200" t="76200" r="135890" b="140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731510" cy="166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60AF94E" w14:textId="77777777" w:rsidR="009D1D7A" w:rsidRPr="00013C39" w:rsidRDefault="009D1D7A" w:rsidP="009D1D7A">
      <w:pPr>
        <w:rPr>
          <w:rFonts w:ascii="Arial" w:hAnsi="Arial" w:cs="Arial"/>
          <w:lang w:val="en-GB"/>
        </w:rPr>
      </w:pPr>
    </w:p>
    <w:p w14:paraId="2E0B046C" w14:textId="77777777" w:rsidR="00013C39" w:rsidRPr="00013C39" w:rsidRDefault="00FB18E9" w:rsidP="009D1D7A">
      <w:pPr>
        <w:rPr>
          <w:rFonts w:ascii="Arial" w:hAnsi="Arial" w:cs="Arial"/>
          <w:lang w:val="en-GB"/>
        </w:rPr>
      </w:pPr>
      <w:r>
        <w:rPr>
          <w:rFonts w:ascii="Arial" w:hAnsi="Arial" w:cs="Arial"/>
          <w:lang w:val="en-GB"/>
        </w:rPr>
        <w:t xml:space="preserve">All fields with </w:t>
      </w:r>
      <w:r w:rsidR="00013C39" w:rsidRPr="00013C39">
        <w:rPr>
          <w:rFonts w:ascii="Arial" w:hAnsi="Arial" w:cs="Arial"/>
          <w:lang w:val="en-GB"/>
        </w:rPr>
        <w:t>* are mandatory and must be completed</w:t>
      </w:r>
    </w:p>
    <w:p w14:paraId="77B569F7" w14:textId="77777777" w:rsidR="00013C39" w:rsidRDefault="00013C39" w:rsidP="009D1D7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9D1D7A" w:rsidRPr="008F29EA" w14:paraId="28178123" w14:textId="77777777" w:rsidTr="00F25BB7">
        <w:tc>
          <w:tcPr>
            <w:tcW w:w="4621" w:type="dxa"/>
            <w:shd w:val="clear" w:color="auto" w:fill="auto"/>
          </w:tcPr>
          <w:p w14:paraId="05AF148E" w14:textId="77777777" w:rsidR="009D1D7A" w:rsidRPr="008F29EA" w:rsidRDefault="009D1D7A" w:rsidP="00F25BB7">
            <w:pPr>
              <w:rPr>
                <w:rFonts w:ascii="Arial" w:hAnsi="Arial" w:cs="Arial"/>
                <w:b/>
                <w:lang w:val="en-GB"/>
              </w:rPr>
            </w:pPr>
            <w:r w:rsidRPr="008F29EA">
              <w:rPr>
                <w:rFonts w:ascii="Arial" w:hAnsi="Arial" w:cs="Arial"/>
                <w:b/>
                <w:lang w:val="en-GB"/>
              </w:rPr>
              <w:t>Supplier</w:t>
            </w:r>
            <w:r w:rsidR="00013C39">
              <w:rPr>
                <w:rFonts w:ascii="Arial" w:hAnsi="Arial" w:cs="Arial"/>
                <w:b/>
                <w:lang w:val="en-GB"/>
              </w:rPr>
              <w:t>*</w:t>
            </w:r>
            <w:r w:rsidRPr="008F29EA">
              <w:rPr>
                <w:rFonts w:ascii="Arial" w:hAnsi="Arial" w:cs="Arial"/>
                <w:b/>
                <w:lang w:val="en-GB"/>
              </w:rPr>
              <w:t xml:space="preserve"> </w:t>
            </w:r>
            <w:bookmarkStart w:id="7" w:name="_GoBack"/>
            <w:bookmarkEnd w:id="7"/>
          </w:p>
        </w:tc>
        <w:tc>
          <w:tcPr>
            <w:tcW w:w="4621" w:type="dxa"/>
            <w:shd w:val="clear" w:color="auto" w:fill="auto"/>
          </w:tcPr>
          <w:p w14:paraId="28B44DC0" w14:textId="0F6CF9AD" w:rsidR="009D1D7A" w:rsidRPr="008F29EA" w:rsidRDefault="009D1D7A" w:rsidP="00A773A3">
            <w:pPr>
              <w:rPr>
                <w:rFonts w:ascii="Arial" w:hAnsi="Arial" w:cs="Arial"/>
                <w:lang w:val="en-GB"/>
              </w:rPr>
            </w:pPr>
            <w:r w:rsidRPr="008F29EA">
              <w:rPr>
                <w:rFonts w:ascii="Arial" w:hAnsi="Arial" w:cs="Arial"/>
                <w:lang w:val="en-GB"/>
              </w:rPr>
              <w:t>Se</w:t>
            </w:r>
            <w:r w:rsidR="00013C39">
              <w:rPr>
                <w:rFonts w:ascii="Arial" w:hAnsi="Arial" w:cs="Arial"/>
                <w:lang w:val="en-GB"/>
              </w:rPr>
              <w:t xml:space="preserve">lect the supplier from the </w:t>
            </w:r>
            <w:proofErr w:type="gramStart"/>
            <w:r w:rsidR="00013C39">
              <w:rPr>
                <w:rFonts w:ascii="Arial" w:hAnsi="Arial" w:cs="Arial"/>
                <w:lang w:val="en-GB"/>
              </w:rPr>
              <w:t>drop down</w:t>
            </w:r>
            <w:proofErr w:type="gramEnd"/>
            <w:r w:rsidR="00013C39">
              <w:rPr>
                <w:rFonts w:ascii="Arial" w:hAnsi="Arial" w:cs="Arial"/>
                <w:lang w:val="en-GB"/>
              </w:rPr>
              <w:t xml:space="preserve"> list, only those suppliers with an un</w:t>
            </w:r>
            <w:r w:rsidR="00A773A3">
              <w:rPr>
                <w:rFonts w:ascii="Arial" w:hAnsi="Arial" w:cs="Arial"/>
                <w:lang w:val="en-GB"/>
              </w:rPr>
              <w:t>matched</w:t>
            </w:r>
            <w:r w:rsidR="00013C39">
              <w:rPr>
                <w:rFonts w:ascii="Arial" w:hAnsi="Arial" w:cs="Arial"/>
                <w:lang w:val="en-GB"/>
              </w:rPr>
              <w:t xml:space="preserve"> </w:t>
            </w:r>
            <w:r w:rsidR="00697456">
              <w:rPr>
                <w:rFonts w:ascii="Arial" w:hAnsi="Arial" w:cs="Arial"/>
                <w:lang w:val="en-GB"/>
              </w:rPr>
              <w:t xml:space="preserve">Purchase Order </w:t>
            </w:r>
            <w:r w:rsidR="00013C39">
              <w:rPr>
                <w:rFonts w:ascii="Arial" w:hAnsi="Arial" w:cs="Arial"/>
                <w:lang w:val="en-GB"/>
              </w:rPr>
              <w:t xml:space="preserve">will be </w:t>
            </w:r>
            <w:r w:rsidR="00A773A3">
              <w:rPr>
                <w:rFonts w:ascii="Arial" w:hAnsi="Arial" w:cs="Arial"/>
                <w:lang w:val="en-GB"/>
              </w:rPr>
              <w:t>selectable</w:t>
            </w:r>
            <w:r w:rsidR="00013C39">
              <w:rPr>
                <w:rFonts w:ascii="Arial" w:hAnsi="Arial" w:cs="Arial"/>
                <w:lang w:val="en-GB"/>
              </w:rPr>
              <w:t xml:space="preserve">. You can search for a supplier by typing in the blank box after clicking on the </w:t>
            </w:r>
            <w:proofErr w:type="gramStart"/>
            <w:r w:rsidR="00013C39">
              <w:rPr>
                <w:rFonts w:ascii="Arial" w:hAnsi="Arial" w:cs="Arial"/>
                <w:lang w:val="en-GB"/>
              </w:rPr>
              <w:t>drop down</w:t>
            </w:r>
            <w:proofErr w:type="gramEnd"/>
            <w:r w:rsidR="00013C39">
              <w:rPr>
                <w:rFonts w:ascii="Arial" w:hAnsi="Arial" w:cs="Arial"/>
                <w:lang w:val="en-GB"/>
              </w:rPr>
              <w:t xml:space="preserve"> arrow.</w:t>
            </w:r>
          </w:p>
        </w:tc>
      </w:tr>
      <w:tr w:rsidR="00013C39" w:rsidRPr="008F29EA" w14:paraId="5E001F15" w14:textId="77777777" w:rsidTr="00F25BB7">
        <w:tc>
          <w:tcPr>
            <w:tcW w:w="4621" w:type="dxa"/>
            <w:shd w:val="clear" w:color="auto" w:fill="auto"/>
          </w:tcPr>
          <w:p w14:paraId="28C1F302" w14:textId="77777777" w:rsidR="00013C39" w:rsidRPr="008F29EA" w:rsidRDefault="00013C39" w:rsidP="00F25BB7">
            <w:pPr>
              <w:rPr>
                <w:rFonts w:ascii="Arial" w:hAnsi="Arial" w:cs="Arial"/>
                <w:b/>
                <w:lang w:val="en-GB"/>
              </w:rPr>
            </w:pPr>
            <w:r>
              <w:rPr>
                <w:rFonts w:ascii="Arial" w:hAnsi="Arial" w:cs="Arial"/>
                <w:b/>
                <w:lang w:val="en-GB"/>
              </w:rPr>
              <w:t>Brief Description of Supply</w:t>
            </w:r>
          </w:p>
        </w:tc>
        <w:tc>
          <w:tcPr>
            <w:tcW w:w="4621" w:type="dxa"/>
            <w:shd w:val="clear" w:color="auto" w:fill="auto"/>
          </w:tcPr>
          <w:p w14:paraId="33945EA8" w14:textId="482CD753" w:rsidR="00013C39" w:rsidRPr="008F29EA" w:rsidRDefault="00013C39" w:rsidP="00013C39">
            <w:pPr>
              <w:rPr>
                <w:rFonts w:ascii="Arial" w:hAnsi="Arial" w:cs="Arial"/>
                <w:lang w:val="en-GB"/>
              </w:rPr>
            </w:pPr>
            <w:r>
              <w:rPr>
                <w:rFonts w:ascii="Arial" w:hAnsi="Arial" w:cs="Arial"/>
                <w:lang w:val="en-GB"/>
              </w:rPr>
              <w:t>This description is optional, but will be displayed on the main invoice screen against the invoice</w:t>
            </w:r>
            <w:r w:rsidR="00697456">
              <w:rPr>
                <w:rFonts w:ascii="Arial" w:hAnsi="Arial" w:cs="Arial"/>
                <w:lang w:val="en-GB"/>
              </w:rPr>
              <w:t xml:space="preserve"> and on the VAT126 report</w:t>
            </w:r>
            <w:r>
              <w:rPr>
                <w:rFonts w:ascii="Arial" w:hAnsi="Arial" w:cs="Arial"/>
                <w:lang w:val="en-GB"/>
              </w:rPr>
              <w:t>.</w:t>
            </w:r>
          </w:p>
        </w:tc>
      </w:tr>
      <w:tr w:rsidR="009D1D7A" w:rsidRPr="008F29EA" w14:paraId="602FAEA5" w14:textId="77777777" w:rsidTr="00F25BB7">
        <w:tc>
          <w:tcPr>
            <w:tcW w:w="4621" w:type="dxa"/>
            <w:shd w:val="clear" w:color="auto" w:fill="auto"/>
          </w:tcPr>
          <w:p w14:paraId="45B5507B" w14:textId="77777777" w:rsidR="009D1D7A" w:rsidRPr="008F29EA" w:rsidRDefault="009D1D7A" w:rsidP="00F25BB7">
            <w:pPr>
              <w:rPr>
                <w:rFonts w:ascii="Arial" w:hAnsi="Arial" w:cs="Arial"/>
                <w:b/>
                <w:lang w:val="en-GB"/>
              </w:rPr>
            </w:pPr>
            <w:r w:rsidRPr="008F29EA">
              <w:rPr>
                <w:rFonts w:ascii="Arial" w:hAnsi="Arial" w:cs="Arial"/>
                <w:b/>
                <w:lang w:val="en-GB"/>
              </w:rPr>
              <w:t>Invoice Number</w:t>
            </w:r>
            <w:r w:rsidR="00013C39">
              <w:rPr>
                <w:rFonts w:ascii="Arial" w:hAnsi="Arial" w:cs="Arial"/>
                <w:b/>
                <w:lang w:val="en-GB"/>
              </w:rPr>
              <w:t>*</w:t>
            </w:r>
          </w:p>
        </w:tc>
        <w:tc>
          <w:tcPr>
            <w:tcW w:w="4621" w:type="dxa"/>
            <w:shd w:val="clear" w:color="auto" w:fill="auto"/>
          </w:tcPr>
          <w:p w14:paraId="57DD4F15" w14:textId="77777777" w:rsidR="009D1D7A" w:rsidRPr="008F29EA" w:rsidRDefault="009D1D7A" w:rsidP="00013C39">
            <w:pPr>
              <w:rPr>
                <w:rFonts w:ascii="Arial" w:hAnsi="Arial" w:cs="Arial"/>
                <w:lang w:val="en-GB"/>
              </w:rPr>
            </w:pPr>
            <w:r w:rsidRPr="008F29EA">
              <w:rPr>
                <w:rFonts w:ascii="Arial" w:hAnsi="Arial" w:cs="Arial"/>
                <w:lang w:val="en-GB"/>
              </w:rPr>
              <w:t>Enter the invoice number</w:t>
            </w:r>
            <w:r w:rsidR="00013C39">
              <w:rPr>
                <w:rFonts w:ascii="Arial" w:hAnsi="Arial" w:cs="Arial"/>
                <w:lang w:val="en-GB"/>
              </w:rPr>
              <w:t>/ref</w:t>
            </w:r>
            <w:r w:rsidR="00A773A3">
              <w:rPr>
                <w:rFonts w:ascii="Arial" w:hAnsi="Arial" w:cs="Arial"/>
                <w:lang w:val="en-GB"/>
              </w:rPr>
              <w:t xml:space="preserve"> from the invoice.</w:t>
            </w:r>
          </w:p>
        </w:tc>
      </w:tr>
      <w:tr w:rsidR="009D1D7A" w:rsidRPr="008F29EA" w14:paraId="0B3D7D9B" w14:textId="77777777" w:rsidTr="00F25BB7">
        <w:tc>
          <w:tcPr>
            <w:tcW w:w="4621" w:type="dxa"/>
            <w:shd w:val="clear" w:color="auto" w:fill="auto"/>
          </w:tcPr>
          <w:p w14:paraId="204BDDDD" w14:textId="77777777" w:rsidR="009D1D7A" w:rsidRPr="008F29EA" w:rsidRDefault="009D1D7A" w:rsidP="00F25BB7">
            <w:pPr>
              <w:rPr>
                <w:rFonts w:ascii="Arial" w:hAnsi="Arial" w:cs="Arial"/>
                <w:b/>
                <w:lang w:val="en-GB"/>
              </w:rPr>
            </w:pPr>
            <w:r w:rsidRPr="008F29EA">
              <w:rPr>
                <w:rFonts w:ascii="Arial" w:hAnsi="Arial" w:cs="Arial"/>
                <w:b/>
                <w:lang w:val="en-GB"/>
              </w:rPr>
              <w:t>Invoice Date</w:t>
            </w:r>
            <w:r w:rsidR="00A773A3">
              <w:rPr>
                <w:rFonts w:ascii="Arial" w:hAnsi="Arial" w:cs="Arial"/>
                <w:b/>
                <w:lang w:val="en-GB"/>
              </w:rPr>
              <w:t>*</w:t>
            </w:r>
          </w:p>
        </w:tc>
        <w:tc>
          <w:tcPr>
            <w:tcW w:w="4621" w:type="dxa"/>
            <w:shd w:val="clear" w:color="auto" w:fill="auto"/>
          </w:tcPr>
          <w:p w14:paraId="198B2CAC" w14:textId="77777777" w:rsidR="009D1D7A" w:rsidRPr="008F29EA" w:rsidRDefault="00F25BB7" w:rsidP="00922572">
            <w:pPr>
              <w:rPr>
                <w:rFonts w:ascii="Arial" w:hAnsi="Arial" w:cs="Arial"/>
                <w:lang w:val="en-GB"/>
              </w:rPr>
            </w:pPr>
            <w:r>
              <w:rPr>
                <w:rFonts w:ascii="Arial" w:hAnsi="Arial" w:cs="Arial"/>
                <w:lang w:val="en-GB"/>
              </w:rPr>
              <w:t>Enter</w:t>
            </w:r>
            <w:r w:rsidR="009D1D7A" w:rsidRPr="008F29EA">
              <w:rPr>
                <w:rFonts w:ascii="Arial" w:hAnsi="Arial" w:cs="Arial"/>
                <w:lang w:val="en-GB"/>
              </w:rPr>
              <w:t xml:space="preserve"> the invoice date from the invoice</w:t>
            </w:r>
            <w:r w:rsidR="00013C39">
              <w:rPr>
                <w:rFonts w:ascii="Arial" w:hAnsi="Arial" w:cs="Arial"/>
                <w:lang w:val="en-GB"/>
              </w:rPr>
              <w:t xml:space="preserve">. The invoice date is used to populate the payment due date </w:t>
            </w:r>
            <w:r w:rsidR="00922572">
              <w:rPr>
                <w:rFonts w:ascii="Arial" w:hAnsi="Arial" w:cs="Arial"/>
                <w:lang w:val="en-GB"/>
              </w:rPr>
              <w:t>based on</w:t>
            </w:r>
            <w:r w:rsidR="00013C39">
              <w:rPr>
                <w:rFonts w:ascii="Arial" w:hAnsi="Arial" w:cs="Arial"/>
                <w:lang w:val="en-GB"/>
              </w:rPr>
              <w:t xml:space="preserve"> the terms of payment from the Supplier record.</w:t>
            </w:r>
          </w:p>
        </w:tc>
      </w:tr>
      <w:tr w:rsidR="009D1D7A" w:rsidRPr="008F29EA" w14:paraId="24B2AE17" w14:textId="77777777" w:rsidTr="00F25BB7">
        <w:tc>
          <w:tcPr>
            <w:tcW w:w="4621" w:type="dxa"/>
            <w:shd w:val="clear" w:color="auto" w:fill="auto"/>
          </w:tcPr>
          <w:p w14:paraId="510862D9" w14:textId="77777777" w:rsidR="009D1D7A" w:rsidRPr="008F29EA" w:rsidRDefault="009D1D7A" w:rsidP="00F25BB7">
            <w:pPr>
              <w:rPr>
                <w:rFonts w:ascii="Arial" w:hAnsi="Arial" w:cs="Arial"/>
                <w:b/>
                <w:lang w:val="en-GB"/>
              </w:rPr>
            </w:pPr>
            <w:r w:rsidRPr="008F29EA">
              <w:rPr>
                <w:rFonts w:ascii="Arial" w:hAnsi="Arial" w:cs="Arial"/>
                <w:b/>
                <w:lang w:val="en-GB"/>
              </w:rPr>
              <w:t>Period</w:t>
            </w:r>
            <w:r w:rsidR="00013C39">
              <w:rPr>
                <w:rFonts w:ascii="Arial" w:hAnsi="Arial" w:cs="Arial"/>
                <w:b/>
                <w:lang w:val="en-GB"/>
              </w:rPr>
              <w:t>*</w:t>
            </w:r>
          </w:p>
        </w:tc>
        <w:tc>
          <w:tcPr>
            <w:tcW w:w="4621" w:type="dxa"/>
            <w:shd w:val="clear" w:color="auto" w:fill="auto"/>
          </w:tcPr>
          <w:p w14:paraId="49C4F9DF" w14:textId="77777777" w:rsidR="009D1D7A" w:rsidRPr="008F29EA" w:rsidRDefault="009D1D7A" w:rsidP="00F25BB7">
            <w:pPr>
              <w:rPr>
                <w:rFonts w:ascii="Arial" w:hAnsi="Arial" w:cs="Arial"/>
                <w:lang w:val="en-GB"/>
              </w:rPr>
            </w:pPr>
            <w:r w:rsidRPr="008F29EA">
              <w:rPr>
                <w:rFonts w:ascii="Arial" w:hAnsi="Arial" w:cs="Arial"/>
                <w:lang w:val="en-GB"/>
              </w:rPr>
              <w:t>Enter the period to be posted to.</w:t>
            </w:r>
          </w:p>
        </w:tc>
      </w:tr>
      <w:tr w:rsidR="00013C39" w:rsidRPr="008F29EA" w14:paraId="0FBDFD07" w14:textId="77777777" w:rsidTr="00F25BB7">
        <w:tc>
          <w:tcPr>
            <w:tcW w:w="4621" w:type="dxa"/>
            <w:shd w:val="clear" w:color="auto" w:fill="auto"/>
          </w:tcPr>
          <w:p w14:paraId="75CD662B" w14:textId="77777777" w:rsidR="00013C39" w:rsidRPr="008F29EA" w:rsidRDefault="00013C39" w:rsidP="00F25BB7">
            <w:pPr>
              <w:rPr>
                <w:rFonts w:ascii="Arial" w:hAnsi="Arial" w:cs="Arial"/>
                <w:b/>
                <w:lang w:val="en-GB"/>
              </w:rPr>
            </w:pPr>
            <w:r>
              <w:rPr>
                <w:rFonts w:ascii="Arial" w:hAnsi="Arial" w:cs="Arial"/>
                <w:b/>
                <w:lang w:val="en-GB"/>
              </w:rPr>
              <w:t>Due Date*</w:t>
            </w:r>
          </w:p>
        </w:tc>
        <w:tc>
          <w:tcPr>
            <w:tcW w:w="4621" w:type="dxa"/>
            <w:shd w:val="clear" w:color="auto" w:fill="auto"/>
          </w:tcPr>
          <w:p w14:paraId="63D57A34" w14:textId="77777777" w:rsidR="00013C39" w:rsidRPr="008F29EA" w:rsidRDefault="00013C39" w:rsidP="00F25BB7">
            <w:pPr>
              <w:rPr>
                <w:rFonts w:ascii="Arial" w:hAnsi="Arial" w:cs="Arial"/>
                <w:lang w:val="en-GB"/>
              </w:rPr>
            </w:pPr>
            <w:r>
              <w:rPr>
                <w:rFonts w:ascii="Arial" w:hAnsi="Arial" w:cs="Arial"/>
                <w:lang w:val="en-GB"/>
              </w:rPr>
              <w:t>Pre-populated based on the invoice date, but can be amended.</w:t>
            </w:r>
          </w:p>
        </w:tc>
      </w:tr>
      <w:tr w:rsidR="0016422B" w:rsidRPr="008F29EA" w14:paraId="42D07649" w14:textId="77777777" w:rsidTr="00F25BB7">
        <w:tc>
          <w:tcPr>
            <w:tcW w:w="4621" w:type="dxa"/>
            <w:shd w:val="clear" w:color="auto" w:fill="auto"/>
          </w:tcPr>
          <w:p w14:paraId="06A0AABF" w14:textId="77777777" w:rsidR="0016422B" w:rsidRPr="008F29EA" w:rsidRDefault="0016422B" w:rsidP="0016422B">
            <w:pPr>
              <w:rPr>
                <w:rFonts w:ascii="Arial" w:hAnsi="Arial" w:cs="Arial"/>
                <w:b/>
                <w:lang w:val="en-GB"/>
              </w:rPr>
            </w:pPr>
            <w:r>
              <w:rPr>
                <w:rFonts w:ascii="Arial" w:hAnsi="Arial" w:cs="Arial"/>
                <w:b/>
                <w:lang w:val="en-GB"/>
              </w:rPr>
              <w:t>Central Transaction</w:t>
            </w:r>
          </w:p>
        </w:tc>
        <w:tc>
          <w:tcPr>
            <w:tcW w:w="4621" w:type="dxa"/>
            <w:shd w:val="clear" w:color="auto" w:fill="auto"/>
          </w:tcPr>
          <w:p w14:paraId="5CC31383" w14:textId="77777777" w:rsidR="0016422B" w:rsidRPr="008F29EA" w:rsidRDefault="0016422B" w:rsidP="00922572">
            <w:pPr>
              <w:rPr>
                <w:rFonts w:ascii="Arial" w:hAnsi="Arial" w:cs="Arial"/>
                <w:lang w:val="en-GB"/>
              </w:rPr>
            </w:pPr>
            <w:r>
              <w:rPr>
                <w:rFonts w:ascii="Arial" w:hAnsi="Arial" w:cs="Arial"/>
                <w:lang w:val="en-GB"/>
              </w:rPr>
              <w:t>This tick box will only appear whe</w:t>
            </w:r>
            <w:r w:rsidR="00922572">
              <w:rPr>
                <w:rFonts w:ascii="Arial" w:hAnsi="Arial" w:cs="Arial"/>
                <w:lang w:val="en-GB"/>
              </w:rPr>
              <w:t xml:space="preserve">n </w:t>
            </w:r>
            <w:r>
              <w:rPr>
                <w:rFonts w:ascii="Arial" w:hAnsi="Arial" w:cs="Arial"/>
                <w:lang w:val="en-GB"/>
              </w:rPr>
              <w:t>MAT functionality has been enabled</w:t>
            </w:r>
            <w:r w:rsidR="00922572">
              <w:rPr>
                <w:rFonts w:ascii="Arial" w:hAnsi="Arial" w:cs="Arial"/>
                <w:lang w:val="en-GB"/>
              </w:rPr>
              <w:t xml:space="preserve">. It </w:t>
            </w:r>
            <w:r>
              <w:rPr>
                <w:rFonts w:ascii="Arial" w:hAnsi="Arial" w:cs="Arial"/>
                <w:lang w:val="en-GB"/>
              </w:rPr>
              <w:t>should be ticked for invoices that are to be paid from the central Trust bank account.</w:t>
            </w:r>
          </w:p>
        </w:tc>
      </w:tr>
      <w:tr w:rsidR="009D1D7A" w:rsidRPr="008F29EA" w14:paraId="23CE1D7C" w14:textId="77777777" w:rsidTr="00F25BB7">
        <w:tc>
          <w:tcPr>
            <w:tcW w:w="4621" w:type="dxa"/>
            <w:shd w:val="clear" w:color="auto" w:fill="auto"/>
          </w:tcPr>
          <w:p w14:paraId="5256A55C" w14:textId="77777777" w:rsidR="009D1D7A" w:rsidRPr="008F29EA" w:rsidRDefault="006E24FC" w:rsidP="0016422B">
            <w:pPr>
              <w:rPr>
                <w:rFonts w:ascii="Arial" w:hAnsi="Arial" w:cs="Arial"/>
                <w:b/>
                <w:lang w:val="en-GB"/>
              </w:rPr>
            </w:pPr>
            <w:r>
              <w:rPr>
                <w:rFonts w:ascii="Arial" w:hAnsi="Arial" w:cs="Arial"/>
                <w:b/>
                <w:lang w:val="en-GB"/>
              </w:rPr>
              <w:t>Purchase Orders</w:t>
            </w:r>
            <w:r w:rsidR="00982C83">
              <w:rPr>
                <w:rFonts w:ascii="Arial" w:hAnsi="Arial" w:cs="Arial"/>
                <w:b/>
                <w:lang w:val="en-GB"/>
              </w:rPr>
              <w:t>*</w:t>
            </w:r>
          </w:p>
        </w:tc>
        <w:tc>
          <w:tcPr>
            <w:tcW w:w="4621" w:type="dxa"/>
            <w:shd w:val="clear" w:color="auto" w:fill="auto"/>
          </w:tcPr>
          <w:p w14:paraId="6112A844" w14:textId="77777777" w:rsidR="009D1D7A" w:rsidRPr="008F29EA" w:rsidRDefault="009D1D7A" w:rsidP="006E24FC">
            <w:pPr>
              <w:rPr>
                <w:rFonts w:ascii="Arial" w:hAnsi="Arial" w:cs="Arial"/>
                <w:lang w:val="en-GB"/>
              </w:rPr>
            </w:pPr>
            <w:r w:rsidRPr="008F29EA">
              <w:rPr>
                <w:rFonts w:ascii="Arial" w:hAnsi="Arial" w:cs="Arial"/>
                <w:lang w:val="en-GB"/>
              </w:rPr>
              <w:t>F</w:t>
            </w:r>
            <w:r w:rsidR="0016422B">
              <w:rPr>
                <w:rFonts w:ascii="Arial" w:hAnsi="Arial" w:cs="Arial"/>
                <w:lang w:val="en-GB"/>
              </w:rPr>
              <w:t>rom the p</w:t>
            </w:r>
            <w:r w:rsidRPr="008F29EA">
              <w:rPr>
                <w:rFonts w:ascii="Arial" w:hAnsi="Arial" w:cs="Arial"/>
                <w:lang w:val="en-GB"/>
              </w:rPr>
              <w:t xml:space="preserve">ick list </w:t>
            </w:r>
            <w:r w:rsidR="00922572">
              <w:rPr>
                <w:rFonts w:ascii="Arial" w:hAnsi="Arial" w:cs="Arial"/>
                <w:lang w:val="en-GB"/>
              </w:rPr>
              <w:t>showing all</w:t>
            </w:r>
            <w:r w:rsidRPr="008F29EA">
              <w:rPr>
                <w:rFonts w:ascii="Arial" w:hAnsi="Arial" w:cs="Arial"/>
                <w:lang w:val="en-GB"/>
              </w:rPr>
              <w:t xml:space="preserve"> </w:t>
            </w:r>
            <w:r w:rsidR="00922572">
              <w:rPr>
                <w:rFonts w:ascii="Arial" w:hAnsi="Arial" w:cs="Arial"/>
                <w:lang w:val="en-GB"/>
              </w:rPr>
              <w:t xml:space="preserve">outstanding </w:t>
            </w:r>
            <w:r w:rsidR="006E24FC">
              <w:rPr>
                <w:rFonts w:ascii="Arial" w:hAnsi="Arial" w:cs="Arial"/>
                <w:lang w:val="en-GB"/>
              </w:rPr>
              <w:t>Purchase Orders</w:t>
            </w:r>
            <w:r w:rsidR="005C556C">
              <w:rPr>
                <w:rFonts w:ascii="Arial" w:hAnsi="Arial" w:cs="Arial"/>
                <w:lang w:val="en-GB"/>
              </w:rPr>
              <w:t xml:space="preserve"> </w:t>
            </w:r>
            <w:r w:rsidR="0016422B">
              <w:rPr>
                <w:rFonts w:ascii="Arial" w:hAnsi="Arial" w:cs="Arial"/>
                <w:lang w:val="en-GB"/>
              </w:rPr>
              <w:t>for the selected supplier</w:t>
            </w:r>
            <w:r w:rsidR="00922572">
              <w:rPr>
                <w:rFonts w:ascii="Arial" w:hAnsi="Arial" w:cs="Arial"/>
                <w:lang w:val="en-GB"/>
              </w:rPr>
              <w:t xml:space="preserve">, select those that are on the invoice. Multiple </w:t>
            </w:r>
            <w:r w:rsidR="006E24FC">
              <w:rPr>
                <w:rFonts w:ascii="Arial" w:hAnsi="Arial" w:cs="Arial"/>
                <w:lang w:val="en-GB"/>
              </w:rPr>
              <w:t>PO’</w:t>
            </w:r>
            <w:r w:rsidR="00922572">
              <w:rPr>
                <w:rFonts w:ascii="Arial" w:hAnsi="Arial" w:cs="Arial"/>
                <w:lang w:val="en-GB"/>
              </w:rPr>
              <w:t>s can be selected.</w:t>
            </w:r>
          </w:p>
        </w:tc>
      </w:tr>
    </w:tbl>
    <w:p w14:paraId="354DDD4A" w14:textId="77777777" w:rsidR="009D1D7A" w:rsidRDefault="009D1D7A" w:rsidP="009D1D7A">
      <w:pPr>
        <w:rPr>
          <w:lang w:val="en-GB"/>
        </w:rPr>
      </w:pPr>
    </w:p>
    <w:p w14:paraId="072F1F0D" w14:textId="77777777" w:rsidR="00065A17" w:rsidRPr="008F645F" w:rsidRDefault="009D1D7A" w:rsidP="00065A17">
      <w:pPr>
        <w:rPr>
          <w:rFonts w:ascii="Arial" w:hAnsi="Arial" w:cs="Arial"/>
          <w:color w:val="C0504D" w:themeColor="accent2"/>
          <w:lang w:val="en-GB"/>
        </w:rPr>
      </w:pPr>
      <w:r w:rsidRPr="006219F3">
        <w:rPr>
          <w:rFonts w:ascii="Arial" w:hAnsi="Arial" w:cs="Arial"/>
          <w:lang w:val="en-GB"/>
        </w:rPr>
        <w:t>All the dat</w:t>
      </w:r>
      <w:r>
        <w:rPr>
          <w:rFonts w:ascii="Arial" w:hAnsi="Arial" w:cs="Arial"/>
          <w:lang w:val="en-GB"/>
        </w:rPr>
        <w:t>a</w:t>
      </w:r>
      <w:r w:rsidRPr="006219F3">
        <w:rPr>
          <w:rFonts w:ascii="Arial" w:hAnsi="Arial" w:cs="Arial"/>
          <w:lang w:val="en-GB"/>
        </w:rPr>
        <w:t xml:space="preserve"> from the </w:t>
      </w:r>
      <w:r w:rsidR="006E24FC">
        <w:rPr>
          <w:rFonts w:ascii="Arial" w:hAnsi="Arial" w:cs="Arial"/>
          <w:lang w:val="en-GB"/>
        </w:rPr>
        <w:t>Purchase Order(s)</w:t>
      </w:r>
      <w:r w:rsidR="005C556C">
        <w:rPr>
          <w:rFonts w:ascii="Arial" w:hAnsi="Arial" w:cs="Arial"/>
          <w:lang w:val="en-GB"/>
        </w:rPr>
        <w:t xml:space="preserve"> </w:t>
      </w:r>
      <w:r w:rsidR="0016422B">
        <w:rPr>
          <w:rFonts w:ascii="Arial" w:hAnsi="Arial" w:cs="Arial"/>
          <w:lang w:val="en-GB"/>
        </w:rPr>
        <w:t>will now be displayed.  Additional lines can be added if required e</w:t>
      </w:r>
      <w:r w:rsidR="006E24FC">
        <w:rPr>
          <w:rFonts w:ascii="Arial" w:hAnsi="Arial" w:cs="Arial"/>
          <w:lang w:val="en-GB"/>
        </w:rPr>
        <w:t>.</w:t>
      </w:r>
      <w:r w:rsidR="0016422B">
        <w:rPr>
          <w:rFonts w:ascii="Arial" w:hAnsi="Arial" w:cs="Arial"/>
          <w:lang w:val="en-GB"/>
        </w:rPr>
        <w:t>g</w:t>
      </w:r>
      <w:r w:rsidR="006E24FC">
        <w:rPr>
          <w:rFonts w:ascii="Arial" w:hAnsi="Arial" w:cs="Arial"/>
          <w:lang w:val="en-GB"/>
        </w:rPr>
        <w:t>.</w:t>
      </w:r>
      <w:r w:rsidR="0016422B">
        <w:rPr>
          <w:rFonts w:ascii="Arial" w:hAnsi="Arial" w:cs="Arial"/>
          <w:lang w:val="en-GB"/>
        </w:rPr>
        <w:t xml:space="preserve"> P&amp;P not included on original order</w:t>
      </w:r>
      <w:r w:rsidR="00922572">
        <w:rPr>
          <w:rFonts w:ascii="Arial" w:hAnsi="Arial" w:cs="Arial"/>
          <w:lang w:val="en-GB"/>
        </w:rPr>
        <w:t>. T</w:t>
      </w:r>
      <w:r w:rsidRPr="006219F3">
        <w:rPr>
          <w:rFonts w:ascii="Arial" w:hAnsi="Arial" w:cs="Arial"/>
          <w:lang w:val="en-GB"/>
        </w:rPr>
        <w:t>o add additional</w:t>
      </w:r>
      <w:r w:rsidR="0016422B">
        <w:rPr>
          <w:rFonts w:ascii="Arial" w:hAnsi="Arial" w:cs="Arial"/>
          <w:lang w:val="en-GB"/>
        </w:rPr>
        <w:t xml:space="preserve"> line</w:t>
      </w:r>
      <w:r w:rsidRPr="006219F3">
        <w:rPr>
          <w:rFonts w:ascii="Arial" w:hAnsi="Arial" w:cs="Arial"/>
          <w:lang w:val="en-GB"/>
        </w:rPr>
        <w:t xml:space="preserve"> </w:t>
      </w:r>
      <w:r w:rsidR="00FB18E9" w:rsidRPr="006219F3">
        <w:rPr>
          <w:rFonts w:ascii="Arial" w:hAnsi="Arial" w:cs="Arial"/>
          <w:lang w:val="en-GB"/>
        </w:rPr>
        <w:lastRenderedPageBreak/>
        <w:t>items,</w:t>
      </w:r>
      <w:r w:rsidRPr="006219F3">
        <w:rPr>
          <w:rFonts w:ascii="Arial" w:hAnsi="Arial" w:cs="Arial"/>
          <w:lang w:val="en-GB"/>
        </w:rPr>
        <w:t xml:space="preserve"> click on </w:t>
      </w:r>
      <w:r>
        <w:rPr>
          <w:rFonts w:ascii="Arial" w:hAnsi="Arial" w:cs="Arial"/>
          <w:noProof/>
          <w:lang w:val="en-GB" w:eastAsia="en-GB"/>
        </w:rPr>
        <w:drawing>
          <wp:inline distT="0" distB="0" distL="0" distR="0" wp14:anchorId="012CC735" wp14:editId="2DE2DF8C">
            <wp:extent cx="373380" cy="426720"/>
            <wp:effectExtent l="76200" t="76200" r="140970" b="1257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73380" cy="426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lang w:val="en-GB" w:eastAsia="en-GB"/>
        </w:rPr>
        <w:t xml:space="preserve"> </w:t>
      </w:r>
      <w:r w:rsidR="00065A17">
        <w:rPr>
          <w:rFonts w:ascii="Arial" w:hAnsi="Arial" w:cs="Arial"/>
          <w:lang w:val="en-GB"/>
        </w:rPr>
        <w:t xml:space="preserve">Any blank lines must be deleted before submitting, by clicking on the </w:t>
      </w:r>
      <w:r w:rsidR="00BD5B2D">
        <w:rPr>
          <w:noProof/>
          <w:lang w:val="en-GB" w:eastAsia="en-GB"/>
        </w:rPr>
        <w:drawing>
          <wp:inline distT="0" distB="0" distL="0" distR="0" wp14:anchorId="73A6C68A" wp14:editId="601B88D1">
            <wp:extent cx="214312" cy="214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18716" cy="218545"/>
                    </a:xfrm>
                    <a:prstGeom prst="rect">
                      <a:avLst/>
                    </a:prstGeom>
                    <a:ln>
                      <a:noFill/>
                    </a:ln>
                    <a:extLst>
                      <a:ext uri="{53640926-AAD7-44D8-BBD7-CCE9431645EC}">
                        <a14:shadowObscured xmlns:a14="http://schemas.microsoft.com/office/drawing/2010/main"/>
                      </a:ext>
                    </a:extLst>
                  </pic:spPr>
                </pic:pic>
              </a:graphicData>
            </a:graphic>
          </wp:inline>
        </w:drawing>
      </w:r>
      <w:r w:rsidR="00BD5B2D">
        <w:rPr>
          <w:rFonts w:ascii="Arial" w:hAnsi="Arial" w:cs="Arial"/>
          <w:lang w:val="en-GB"/>
        </w:rPr>
        <w:t xml:space="preserve"> icon.</w:t>
      </w:r>
    </w:p>
    <w:p w14:paraId="35C6EDEB" w14:textId="77777777" w:rsidR="009D1D7A" w:rsidRDefault="009D1D7A" w:rsidP="009D1D7A">
      <w:pPr>
        <w:rPr>
          <w:rFonts w:ascii="Arial" w:hAnsi="Arial" w:cs="Arial"/>
          <w:b/>
          <w:noProof/>
          <w:lang w:val="en-GB" w:eastAsia="en-GB"/>
        </w:rPr>
      </w:pPr>
    </w:p>
    <w:p w14:paraId="2BA2330E" w14:textId="77777777" w:rsidR="00214485" w:rsidRPr="00D567DA" w:rsidRDefault="006E24FC" w:rsidP="009D1D7A">
      <w:pPr>
        <w:rPr>
          <w:rFonts w:ascii="Arial" w:hAnsi="Arial" w:cs="Arial"/>
          <w:noProof/>
          <w:color w:val="FF0000"/>
          <w:lang w:val="en-GB" w:eastAsia="en-GB"/>
        </w:rPr>
      </w:pPr>
      <w:r w:rsidRPr="00D567DA">
        <w:rPr>
          <w:rFonts w:ascii="Arial" w:hAnsi="Arial" w:cs="Arial"/>
          <w:noProof/>
          <w:lang w:val="en-GB" w:eastAsia="en-GB"/>
        </w:rPr>
        <w:t>On each PO line you will need to record the quantity of goods received (and reflected on the invoice)</w:t>
      </w:r>
      <w:r w:rsidR="00214485" w:rsidRPr="00D567DA">
        <w:rPr>
          <w:rFonts w:ascii="Arial" w:hAnsi="Arial" w:cs="Arial"/>
          <w:noProof/>
          <w:lang w:val="en-GB" w:eastAsia="en-GB"/>
        </w:rPr>
        <w:t xml:space="preserve"> in the Quanity Received field</w:t>
      </w:r>
      <w:r w:rsidR="006954C0" w:rsidRPr="00D567DA">
        <w:rPr>
          <w:rFonts w:ascii="Arial" w:hAnsi="Arial" w:cs="Arial"/>
          <w:noProof/>
          <w:lang w:val="en-GB" w:eastAsia="en-GB"/>
        </w:rPr>
        <w:t>, if all goods have been received you can use the</w:t>
      </w:r>
      <w:r w:rsidR="006954C0">
        <w:rPr>
          <w:rFonts w:ascii="Arial" w:hAnsi="Arial" w:cs="Arial"/>
          <w:noProof/>
          <w:lang w:val="en-GB" w:eastAsia="en-GB"/>
        </w:rPr>
        <w:t xml:space="preserve"> </w:t>
      </w:r>
      <w:r w:rsidR="006954C0">
        <w:rPr>
          <w:noProof/>
          <w:lang w:val="en-GB" w:eastAsia="en-GB"/>
        </w:rPr>
        <w:drawing>
          <wp:inline distT="0" distB="0" distL="0" distR="0" wp14:anchorId="1B5C92B8" wp14:editId="497559AF">
            <wp:extent cx="1097280" cy="281354"/>
            <wp:effectExtent l="0" t="0" r="762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107902" cy="284077"/>
                    </a:xfrm>
                    <a:prstGeom prst="rect">
                      <a:avLst/>
                    </a:prstGeom>
                    <a:ln>
                      <a:noFill/>
                    </a:ln>
                    <a:extLst>
                      <a:ext uri="{53640926-AAD7-44D8-BBD7-CCE9431645EC}">
                        <a14:shadowObscured xmlns:a14="http://schemas.microsoft.com/office/drawing/2010/main"/>
                      </a:ext>
                    </a:extLst>
                  </pic:spPr>
                </pic:pic>
              </a:graphicData>
            </a:graphic>
          </wp:inline>
        </w:drawing>
      </w:r>
    </w:p>
    <w:p w14:paraId="088D5C08" w14:textId="77777777" w:rsidR="00214485" w:rsidRPr="00D567DA" w:rsidRDefault="00214485" w:rsidP="009D1D7A">
      <w:pPr>
        <w:rPr>
          <w:rFonts w:ascii="Arial" w:hAnsi="Arial" w:cs="Arial"/>
          <w:noProof/>
          <w:lang w:val="en-GB" w:eastAsia="en-GB"/>
        </w:rPr>
      </w:pPr>
    </w:p>
    <w:p w14:paraId="32105E5F" w14:textId="77777777" w:rsidR="00214485" w:rsidRPr="00D567DA" w:rsidRDefault="006954C0" w:rsidP="009D1D7A">
      <w:pPr>
        <w:rPr>
          <w:rFonts w:ascii="Arial" w:hAnsi="Arial" w:cs="Arial"/>
          <w:noProof/>
          <w:lang w:val="en-GB" w:eastAsia="en-GB"/>
        </w:rPr>
      </w:pPr>
      <w:r>
        <w:rPr>
          <w:noProof/>
          <w:lang w:val="en-GB" w:eastAsia="en-GB"/>
        </w:rPr>
        <mc:AlternateContent>
          <mc:Choice Requires="wps">
            <w:drawing>
              <wp:anchor distT="0" distB="0" distL="114300" distR="114300" simplePos="0" relativeHeight="251659264" behindDoc="0" locked="0" layoutInCell="1" allowOverlap="1" wp14:anchorId="35FE7B4C" wp14:editId="7ECCDB96">
                <wp:simplePos x="0" y="0"/>
                <wp:positionH relativeFrom="column">
                  <wp:posOffset>2141220</wp:posOffset>
                </wp:positionH>
                <wp:positionV relativeFrom="paragraph">
                  <wp:posOffset>381000</wp:posOffset>
                </wp:positionV>
                <wp:extent cx="342900" cy="472440"/>
                <wp:effectExtent l="0" t="0" r="19050" b="22860"/>
                <wp:wrapNone/>
                <wp:docPr id="28" name="Oval 28"/>
                <wp:cNvGraphicFramePr/>
                <a:graphic xmlns:a="http://schemas.openxmlformats.org/drawingml/2006/main">
                  <a:graphicData uri="http://schemas.microsoft.com/office/word/2010/wordprocessingShape">
                    <wps:wsp>
                      <wps:cNvSpPr/>
                      <wps:spPr>
                        <a:xfrm>
                          <a:off x="0" y="0"/>
                          <a:ext cx="342900" cy="47244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6AE108" id="Oval 28" o:spid="_x0000_s1026" style="position:absolute;margin-left:168.6pt;margin-top:30pt;width:27pt;height:3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" filled="f" strokecolor="black [3213]" strokeweight="2pt"/>
            </w:pict>
          </mc:Fallback>
        </mc:AlternateContent>
      </w:r>
      <w:r>
        <w:rPr>
          <w:noProof/>
          <w:lang w:val="en-GB" w:eastAsia="en-GB"/>
        </w:rPr>
        <w:drawing>
          <wp:inline distT="0" distB="0" distL="0" distR="0" wp14:anchorId="1411068D" wp14:editId="6C3508D7">
            <wp:extent cx="5731510" cy="1021080"/>
            <wp:effectExtent l="76200" t="76200" r="135890" b="140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731510" cy="1021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9013695" w14:textId="77777777" w:rsidR="00214485" w:rsidRPr="00D567DA" w:rsidRDefault="00214485" w:rsidP="009D1D7A">
      <w:pPr>
        <w:rPr>
          <w:rFonts w:ascii="Arial" w:hAnsi="Arial" w:cs="Arial"/>
          <w:noProof/>
          <w:lang w:val="en-GB" w:eastAsia="en-GB"/>
        </w:rPr>
      </w:pPr>
    </w:p>
    <w:p w14:paraId="7E97C452" w14:textId="77777777" w:rsidR="007A6691" w:rsidRDefault="007A6691" w:rsidP="009D1D7A">
      <w:pPr>
        <w:rPr>
          <w:noProof/>
          <w:lang w:val="en-GB" w:eastAsia="en-GB"/>
        </w:rPr>
      </w:pPr>
      <w:r>
        <w:rPr>
          <w:rFonts w:ascii="Arial" w:hAnsi="Arial" w:cs="Arial"/>
          <w:noProof/>
          <w:lang w:val="en-GB" w:eastAsia="en-GB"/>
        </w:rPr>
        <w:t xml:space="preserve">The description, value and coding fields can all be amended at this stage if required. It is important to </w:t>
      </w:r>
      <w:r w:rsidRPr="00922572">
        <w:rPr>
          <w:rFonts w:ascii="Arial" w:hAnsi="Arial" w:cs="Arial"/>
          <w:b/>
          <w:noProof/>
          <w:lang w:val="en-GB" w:eastAsia="en-GB"/>
        </w:rPr>
        <w:t>check the calculated VAT and total invoice value</w:t>
      </w:r>
      <w:r>
        <w:rPr>
          <w:rFonts w:ascii="Arial" w:hAnsi="Arial" w:cs="Arial"/>
          <w:noProof/>
          <w:lang w:val="en-GB" w:eastAsia="en-GB"/>
        </w:rPr>
        <w:t xml:space="preserve"> agrees to the invoice. If you have updated value fields, then click in a blank area </w:t>
      </w:r>
      <w:r w:rsidR="0012014F">
        <w:rPr>
          <w:rFonts w:ascii="Arial" w:hAnsi="Arial" w:cs="Arial"/>
          <w:noProof/>
          <w:lang w:val="en-GB" w:eastAsia="en-GB"/>
        </w:rPr>
        <w:t>on the screen to update the cal</w:t>
      </w:r>
      <w:r>
        <w:rPr>
          <w:rFonts w:ascii="Arial" w:hAnsi="Arial" w:cs="Arial"/>
          <w:noProof/>
          <w:lang w:val="en-GB" w:eastAsia="en-GB"/>
        </w:rPr>
        <w:t>c</w:t>
      </w:r>
      <w:r w:rsidR="0012014F">
        <w:rPr>
          <w:rFonts w:ascii="Arial" w:hAnsi="Arial" w:cs="Arial"/>
          <w:noProof/>
          <w:lang w:val="en-GB" w:eastAsia="en-GB"/>
        </w:rPr>
        <w:t>u</w:t>
      </w:r>
      <w:r>
        <w:rPr>
          <w:rFonts w:ascii="Arial" w:hAnsi="Arial" w:cs="Arial"/>
          <w:noProof/>
          <w:lang w:val="en-GB" w:eastAsia="en-GB"/>
        </w:rPr>
        <w:t>lated totals.</w:t>
      </w:r>
    </w:p>
    <w:p w14:paraId="1F5387F6" w14:textId="77777777" w:rsidR="007A6691" w:rsidRDefault="007A6691" w:rsidP="009D1D7A">
      <w:pPr>
        <w:rPr>
          <w:noProof/>
          <w:lang w:val="en-GB" w:eastAsia="en-GB"/>
        </w:rPr>
      </w:pPr>
    </w:p>
    <w:p w14:paraId="629399BE" w14:textId="77777777" w:rsidR="009D1D7A" w:rsidRDefault="009D1D7A" w:rsidP="009D1D7A">
      <w:pPr>
        <w:rPr>
          <w:rFonts w:ascii="Arial" w:hAnsi="Arial" w:cs="Arial"/>
          <w:lang w:val="en-GB"/>
        </w:rPr>
      </w:pPr>
      <w:r w:rsidRPr="005849D5">
        <w:rPr>
          <w:rFonts w:ascii="Arial" w:hAnsi="Arial" w:cs="Arial"/>
          <w:lang w:val="en-GB"/>
        </w:rPr>
        <w:t>To</w:t>
      </w:r>
      <w:r w:rsidR="0016422B">
        <w:rPr>
          <w:rFonts w:ascii="Arial" w:hAnsi="Arial" w:cs="Arial"/>
          <w:lang w:val="en-GB"/>
        </w:rPr>
        <w:t xml:space="preserve"> upload</w:t>
      </w:r>
      <w:r w:rsidRPr="005849D5">
        <w:rPr>
          <w:rFonts w:ascii="Arial" w:hAnsi="Arial" w:cs="Arial"/>
          <w:lang w:val="en-GB"/>
        </w:rPr>
        <w:t xml:space="preserve"> </w:t>
      </w:r>
      <w:r w:rsidR="002B6A02">
        <w:rPr>
          <w:rFonts w:ascii="Arial" w:hAnsi="Arial" w:cs="Arial"/>
          <w:lang w:val="en-GB"/>
        </w:rPr>
        <w:t xml:space="preserve">an </w:t>
      </w:r>
      <w:proofErr w:type="gramStart"/>
      <w:r w:rsidRPr="005849D5">
        <w:rPr>
          <w:rFonts w:ascii="Arial" w:hAnsi="Arial" w:cs="Arial"/>
          <w:lang w:val="en-GB"/>
        </w:rPr>
        <w:t>attachment</w:t>
      </w:r>
      <w:proofErr w:type="gramEnd"/>
      <w:r w:rsidRPr="005849D5">
        <w:rPr>
          <w:rFonts w:ascii="Arial" w:hAnsi="Arial" w:cs="Arial"/>
          <w:lang w:val="en-GB"/>
        </w:rPr>
        <w:t xml:space="preserve"> click on </w:t>
      </w:r>
      <w:r>
        <w:rPr>
          <w:noProof/>
          <w:lang w:val="en-GB" w:eastAsia="en-GB"/>
        </w:rPr>
        <w:drawing>
          <wp:inline distT="0" distB="0" distL="0" distR="0" wp14:anchorId="49A11418" wp14:editId="438CBD74">
            <wp:extent cx="315686" cy="315686"/>
            <wp:effectExtent l="76200" t="76200" r="141605" b="1416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8451" t="7981" r="9858" b="-564"/>
                    <a:stretch/>
                  </pic:blipFill>
                  <pic:spPr bwMode="auto">
                    <a:xfrm>
                      <a:off x="0" y="0"/>
                      <a:ext cx="317464" cy="317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5849D5">
        <w:rPr>
          <w:rFonts w:ascii="Arial" w:hAnsi="Arial" w:cs="Arial"/>
          <w:lang w:val="en-GB"/>
        </w:rPr>
        <w:t xml:space="preserve"> at the bottom of the screen. </w:t>
      </w:r>
      <w:r w:rsidR="007A6691">
        <w:rPr>
          <w:rFonts w:ascii="Arial" w:hAnsi="Arial" w:cs="Arial"/>
          <w:lang w:val="en-GB"/>
        </w:rPr>
        <w:t xml:space="preserve">Up to </w:t>
      </w:r>
      <w:r w:rsidRPr="005849D5">
        <w:rPr>
          <w:rFonts w:ascii="Arial" w:hAnsi="Arial" w:cs="Arial"/>
          <w:lang w:val="en-GB"/>
        </w:rPr>
        <w:t>5 attachments</w:t>
      </w:r>
      <w:r w:rsidR="007A6691">
        <w:rPr>
          <w:rFonts w:ascii="Arial" w:hAnsi="Arial" w:cs="Arial"/>
          <w:lang w:val="en-GB"/>
        </w:rPr>
        <w:t xml:space="preserve"> or 3mb</w:t>
      </w:r>
      <w:r w:rsidRPr="005849D5">
        <w:rPr>
          <w:rFonts w:ascii="Arial" w:hAnsi="Arial" w:cs="Arial"/>
          <w:lang w:val="en-GB"/>
        </w:rPr>
        <w:t xml:space="preserve"> can be</w:t>
      </w:r>
      <w:r w:rsidR="007A6691">
        <w:rPr>
          <w:rFonts w:ascii="Arial" w:hAnsi="Arial" w:cs="Arial"/>
          <w:lang w:val="en-GB"/>
        </w:rPr>
        <w:t xml:space="preserve"> added</w:t>
      </w:r>
      <w:r w:rsidRPr="005849D5">
        <w:rPr>
          <w:rFonts w:ascii="Arial" w:hAnsi="Arial" w:cs="Arial"/>
          <w:lang w:val="en-GB"/>
        </w:rPr>
        <w:t>.</w:t>
      </w:r>
    </w:p>
    <w:p w14:paraId="537E02C3" w14:textId="77777777" w:rsidR="002E4A70" w:rsidRDefault="002E4A70" w:rsidP="009D1D7A">
      <w:pPr>
        <w:rPr>
          <w:rFonts w:ascii="Arial" w:hAnsi="Arial" w:cs="Arial"/>
          <w:lang w:val="en-GB"/>
        </w:rPr>
      </w:pPr>
    </w:p>
    <w:p w14:paraId="243CCC88" w14:textId="77777777" w:rsidR="002E4A70" w:rsidRDefault="002E4A70" w:rsidP="002E4A70">
      <w:pPr>
        <w:rPr>
          <w:rFonts w:ascii="Arial" w:hAnsi="Arial" w:cs="Arial"/>
          <w:lang w:val="en-GB"/>
        </w:rPr>
      </w:pPr>
    </w:p>
    <w:p w14:paraId="4B7F4124" w14:textId="77777777" w:rsidR="002E4A70" w:rsidRDefault="002E4A70" w:rsidP="002E4A70">
      <w:pPr>
        <w:jc w:val="center"/>
        <w:rPr>
          <w:noProof/>
          <w:lang w:val="en-GB" w:eastAsia="en-GB"/>
        </w:rPr>
      </w:pPr>
      <w:r>
        <w:rPr>
          <w:noProof/>
          <w:lang w:val="en-GB" w:eastAsia="en-GB"/>
        </w:rPr>
        <w:drawing>
          <wp:inline distT="0" distB="0" distL="0" distR="0" wp14:anchorId="094CD1BA" wp14:editId="63168417">
            <wp:extent cx="3927230" cy="1267611"/>
            <wp:effectExtent l="76200" t="76200" r="130810" b="142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3929446" cy="12683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BF2E3B5" w14:textId="77777777" w:rsidR="002E4A70" w:rsidRDefault="002E4A70" w:rsidP="002E4A70">
      <w:pPr>
        <w:rPr>
          <w:noProof/>
          <w:lang w:val="en-GB" w:eastAsia="en-GB"/>
        </w:rPr>
      </w:pPr>
    </w:p>
    <w:p w14:paraId="60168A97" w14:textId="77777777" w:rsidR="002E4A70" w:rsidRPr="005849D5" w:rsidRDefault="002E4A70" w:rsidP="002E4A70">
      <w:pPr>
        <w:rPr>
          <w:rFonts w:ascii="Arial" w:hAnsi="Arial" w:cs="Arial"/>
          <w:lang w:val="en-GB"/>
        </w:rPr>
      </w:pPr>
      <w:r w:rsidRPr="005849D5">
        <w:rPr>
          <w:rFonts w:ascii="Arial" w:hAnsi="Arial" w:cs="Arial"/>
          <w:noProof/>
          <w:lang w:val="en-GB" w:eastAsia="en-GB"/>
        </w:rPr>
        <w:t xml:space="preserve">Click on </w:t>
      </w:r>
      <w:r w:rsidRPr="005849D5">
        <w:rPr>
          <w:rFonts w:ascii="Arial" w:hAnsi="Arial" w:cs="Arial"/>
          <w:b/>
          <w:noProof/>
          <w:lang w:val="en-GB" w:eastAsia="en-GB"/>
        </w:rPr>
        <w:t xml:space="preserve">Browse Files find file.  This will load file and be attached.  To Delete click </w:t>
      </w:r>
      <w:r>
        <w:rPr>
          <w:rFonts w:ascii="Arial" w:hAnsi="Arial" w:cs="Arial"/>
          <w:noProof/>
          <w:lang w:val="en-GB" w:eastAsia="en-GB"/>
        </w:rPr>
        <w:drawing>
          <wp:inline distT="0" distB="0" distL="0" distR="0" wp14:anchorId="71D6570B" wp14:editId="46D64864">
            <wp:extent cx="263769" cy="257908"/>
            <wp:effectExtent l="0" t="0" r="317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63298" cy="2574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noProof/>
          <w:lang w:val="en-GB" w:eastAsia="en-GB"/>
        </w:rPr>
        <w:t xml:space="preserve"> </w:t>
      </w:r>
      <w:r w:rsidRPr="005849D5">
        <w:rPr>
          <w:rFonts w:ascii="Arial" w:hAnsi="Arial" w:cs="Arial"/>
          <w:noProof/>
          <w:lang w:val="en-GB" w:eastAsia="en-GB"/>
        </w:rPr>
        <w:t>next to file.  Click close to close screen and go back to Purchase requisition.</w:t>
      </w:r>
    </w:p>
    <w:p w14:paraId="5BCFBC2A" w14:textId="77777777" w:rsidR="009D1D7A" w:rsidRDefault="009D1D7A" w:rsidP="009D1D7A">
      <w:pPr>
        <w:rPr>
          <w:rFonts w:ascii="Arial" w:hAnsi="Arial" w:cs="Arial"/>
          <w:lang w:val="en-GB"/>
        </w:rPr>
      </w:pPr>
    </w:p>
    <w:p w14:paraId="4B727405" w14:textId="77777777" w:rsidR="009D1D7A" w:rsidRDefault="009D1D7A" w:rsidP="009D1D7A">
      <w:pPr>
        <w:rPr>
          <w:rFonts w:ascii="Arial" w:hAnsi="Arial" w:cs="Arial"/>
          <w:lang w:val="en-GB"/>
        </w:rPr>
      </w:pPr>
      <w:r w:rsidRPr="00BE4C1D">
        <w:rPr>
          <w:rFonts w:ascii="Arial" w:hAnsi="Arial" w:cs="Arial"/>
          <w:noProof/>
          <w:lang w:val="en-GB" w:eastAsia="en-GB"/>
        </w:rPr>
        <w:t>Cli</w:t>
      </w:r>
      <w:r>
        <w:rPr>
          <w:rFonts w:ascii="Arial" w:hAnsi="Arial" w:cs="Arial"/>
          <w:noProof/>
          <w:lang w:val="en-GB" w:eastAsia="en-GB"/>
        </w:rPr>
        <w:t>ck on</w:t>
      </w:r>
      <w:r w:rsidRPr="00BE4C1D">
        <w:rPr>
          <w:rFonts w:ascii="Arial" w:hAnsi="Arial" w:cs="Arial"/>
          <w:noProof/>
          <w:lang w:val="en-GB" w:eastAsia="en-GB"/>
        </w:rPr>
        <w:t xml:space="preserve"> </w:t>
      </w:r>
      <w:r w:rsidRPr="003D52C2">
        <w:rPr>
          <w:rFonts w:ascii="Arial" w:hAnsi="Arial" w:cs="Arial"/>
          <w:b/>
          <w:noProof/>
          <w:lang w:val="en-GB" w:eastAsia="en-GB"/>
        </w:rPr>
        <w:t>Submit</w:t>
      </w:r>
      <w:r w:rsidR="007A6691">
        <w:rPr>
          <w:rFonts w:ascii="Arial" w:hAnsi="Arial" w:cs="Arial"/>
          <w:noProof/>
          <w:lang w:val="en-GB" w:eastAsia="en-GB"/>
        </w:rPr>
        <w:t xml:space="preserve"> or </w:t>
      </w:r>
      <w:r w:rsidR="007A6691">
        <w:rPr>
          <w:rFonts w:ascii="Arial" w:hAnsi="Arial" w:cs="Arial"/>
          <w:b/>
          <w:lang w:val="en-GB"/>
        </w:rPr>
        <w:t>Submit and Add A</w:t>
      </w:r>
      <w:r w:rsidR="007A6691" w:rsidRPr="00767010">
        <w:rPr>
          <w:rFonts w:ascii="Arial" w:hAnsi="Arial" w:cs="Arial"/>
          <w:b/>
          <w:lang w:val="en-GB"/>
        </w:rPr>
        <w:t>nother</w:t>
      </w:r>
      <w:r w:rsidR="007A6691">
        <w:rPr>
          <w:rFonts w:ascii="Arial" w:hAnsi="Arial" w:cs="Arial"/>
          <w:b/>
          <w:lang w:val="en-GB"/>
        </w:rPr>
        <w:t xml:space="preserve"> </w:t>
      </w:r>
      <w:r w:rsidR="007A6691" w:rsidRPr="006E351C">
        <w:rPr>
          <w:rFonts w:ascii="Arial" w:hAnsi="Arial" w:cs="Arial"/>
          <w:lang w:val="en-GB"/>
        </w:rPr>
        <w:t xml:space="preserve">(keeps you </w:t>
      </w:r>
      <w:r w:rsidR="00922572">
        <w:rPr>
          <w:rFonts w:ascii="Arial" w:hAnsi="Arial" w:cs="Arial"/>
          <w:lang w:val="en-GB"/>
        </w:rPr>
        <w:t xml:space="preserve">on the </w:t>
      </w:r>
      <w:r w:rsidR="007A6691" w:rsidRPr="006E351C">
        <w:rPr>
          <w:rFonts w:ascii="Arial" w:hAnsi="Arial" w:cs="Arial"/>
          <w:lang w:val="en-GB"/>
        </w:rPr>
        <w:t xml:space="preserve">same screen to </w:t>
      </w:r>
      <w:r w:rsidR="007A6691">
        <w:rPr>
          <w:rFonts w:ascii="Arial" w:hAnsi="Arial" w:cs="Arial"/>
          <w:lang w:val="en-GB"/>
        </w:rPr>
        <w:t>add</w:t>
      </w:r>
      <w:r w:rsidR="007A6691" w:rsidRPr="006E351C">
        <w:rPr>
          <w:rFonts w:ascii="Arial" w:hAnsi="Arial" w:cs="Arial"/>
          <w:lang w:val="en-GB"/>
        </w:rPr>
        <w:t xml:space="preserve"> another </w:t>
      </w:r>
      <w:r w:rsidR="007A6691">
        <w:rPr>
          <w:rFonts w:ascii="Arial" w:hAnsi="Arial" w:cs="Arial"/>
          <w:lang w:val="en-GB"/>
        </w:rPr>
        <w:t>invoice</w:t>
      </w:r>
      <w:r w:rsidR="007A6691" w:rsidRPr="006E351C">
        <w:rPr>
          <w:rFonts w:ascii="Arial" w:hAnsi="Arial" w:cs="Arial"/>
          <w:lang w:val="en-GB"/>
        </w:rPr>
        <w:t>)</w:t>
      </w:r>
      <w:r w:rsidR="00982C83">
        <w:rPr>
          <w:rFonts w:ascii="Arial" w:hAnsi="Arial" w:cs="Arial"/>
          <w:lang w:val="en-GB"/>
        </w:rPr>
        <w:t>.</w:t>
      </w:r>
    </w:p>
    <w:p w14:paraId="00D9B8B7" w14:textId="77777777" w:rsidR="00982C83" w:rsidRDefault="00982C83" w:rsidP="009D1D7A">
      <w:pPr>
        <w:rPr>
          <w:rFonts w:ascii="Arial" w:hAnsi="Arial" w:cs="Arial"/>
          <w:lang w:val="en-GB"/>
        </w:rPr>
      </w:pPr>
    </w:p>
    <w:p w14:paraId="3B8FF03D" w14:textId="77777777" w:rsidR="00982C83" w:rsidRDefault="00982C83" w:rsidP="00982C83">
      <w:pPr>
        <w:rPr>
          <w:rFonts w:ascii="Arial" w:hAnsi="Arial" w:cs="Arial"/>
          <w:lang w:val="en-GB"/>
        </w:rPr>
      </w:pPr>
      <w:r>
        <w:rPr>
          <w:rFonts w:ascii="Arial" w:hAnsi="Arial" w:cs="Arial"/>
          <w:lang w:val="en-GB"/>
        </w:rPr>
        <w:t>T</w:t>
      </w:r>
      <w:r w:rsidRPr="00767010">
        <w:rPr>
          <w:rFonts w:ascii="Arial" w:hAnsi="Arial" w:cs="Arial"/>
          <w:lang w:val="en-GB"/>
        </w:rPr>
        <w:t xml:space="preserve">his will create the </w:t>
      </w:r>
      <w:r>
        <w:rPr>
          <w:rFonts w:ascii="Arial" w:hAnsi="Arial" w:cs="Arial"/>
          <w:lang w:val="en-GB"/>
        </w:rPr>
        <w:t>Invoice</w:t>
      </w:r>
      <w:r w:rsidRPr="00767010">
        <w:rPr>
          <w:rFonts w:ascii="Arial" w:hAnsi="Arial" w:cs="Arial"/>
          <w:lang w:val="en-GB"/>
        </w:rPr>
        <w:t xml:space="preserve"> and</w:t>
      </w:r>
      <w:r>
        <w:rPr>
          <w:rFonts w:ascii="Arial" w:hAnsi="Arial" w:cs="Arial"/>
          <w:lang w:val="en-GB"/>
        </w:rPr>
        <w:t xml:space="preserve"> </w:t>
      </w:r>
      <w:r w:rsidR="0012014F">
        <w:rPr>
          <w:rFonts w:ascii="Arial" w:hAnsi="Arial" w:cs="Arial"/>
          <w:lang w:val="en-GB"/>
        </w:rPr>
        <w:t>depending on the</w:t>
      </w:r>
      <w:r>
        <w:rPr>
          <w:rFonts w:ascii="Arial" w:hAnsi="Arial" w:cs="Arial"/>
          <w:lang w:val="en-GB"/>
        </w:rPr>
        <w:t xml:space="preserve"> </w:t>
      </w:r>
      <w:r w:rsidR="0012014F">
        <w:rPr>
          <w:rFonts w:ascii="Arial" w:hAnsi="Arial" w:cs="Arial"/>
          <w:lang w:val="en-GB"/>
        </w:rPr>
        <w:t xml:space="preserve">inputting </w:t>
      </w:r>
      <w:r>
        <w:rPr>
          <w:rFonts w:ascii="Arial" w:hAnsi="Arial" w:cs="Arial"/>
          <w:lang w:val="en-GB"/>
        </w:rPr>
        <w:t>user</w:t>
      </w:r>
      <w:r w:rsidR="0012014F">
        <w:rPr>
          <w:rFonts w:ascii="Arial" w:hAnsi="Arial" w:cs="Arial"/>
          <w:lang w:val="en-GB"/>
        </w:rPr>
        <w:t>’s</w:t>
      </w:r>
      <w:r>
        <w:rPr>
          <w:rFonts w:ascii="Arial" w:hAnsi="Arial" w:cs="Arial"/>
          <w:lang w:val="en-GB"/>
        </w:rPr>
        <w:t xml:space="preserve"> profile </w:t>
      </w:r>
      <w:r w:rsidR="0012014F">
        <w:rPr>
          <w:rFonts w:ascii="Arial" w:hAnsi="Arial" w:cs="Arial"/>
          <w:lang w:val="en-GB"/>
        </w:rPr>
        <w:t>the</w:t>
      </w:r>
      <w:r>
        <w:rPr>
          <w:rFonts w:ascii="Arial" w:hAnsi="Arial" w:cs="Arial"/>
          <w:lang w:val="en-GB"/>
        </w:rPr>
        <w:t xml:space="preserve"> status will be ‘Awaiting Approval’ or ‘Ready to Pay’.</w:t>
      </w:r>
    </w:p>
    <w:p w14:paraId="1C003100" w14:textId="77777777" w:rsidR="00FB18E9" w:rsidRDefault="00FB18E9" w:rsidP="00FB18E9">
      <w:pPr>
        <w:pStyle w:val="Heading2"/>
        <w:numPr>
          <w:ilvl w:val="0"/>
          <w:numId w:val="0"/>
        </w:numPr>
        <w:rPr>
          <w:lang w:val="en-GB"/>
        </w:rPr>
      </w:pPr>
      <w:bookmarkStart w:id="8" w:name="_Toc446331379"/>
    </w:p>
    <w:p w14:paraId="4E648DF6" w14:textId="77777777" w:rsidR="009D1D7A" w:rsidRDefault="00F25BB7" w:rsidP="009D1D7A">
      <w:pPr>
        <w:pStyle w:val="Heading2"/>
        <w:rPr>
          <w:lang w:val="en-GB"/>
        </w:rPr>
      </w:pPr>
      <w:bookmarkStart w:id="9" w:name="_Toc525023613"/>
      <w:r>
        <w:rPr>
          <w:lang w:val="en-GB"/>
        </w:rPr>
        <w:t>Non-Order Invoice (</w:t>
      </w:r>
      <w:r w:rsidR="009D1D7A">
        <w:rPr>
          <w:lang w:val="en-GB"/>
        </w:rPr>
        <w:t>Invoice without a</w:t>
      </w:r>
      <w:bookmarkEnd w:id="8"/>
      <w:r w:rsidR="007313B3">
        <w:rPr>
          <w:lang w:val="en-GB"/>
        </w:rPr>
        <w:t xml:space="preserve">n </w:t>
      </w:r>
      <w:r w:rsidR="00C768C2">
        <w:rPr>
          <w:lang w:val="en-GB"/>
        </w:rPr>
        <w:t>Order</w:t>
      </w:r>
      <w:r>
        <w:rPr>
          <w:lang w:val="en-GB"/>
        </w:rPr>
        <w:t>)</w:t>
      </w:r>
      <w:bookmarkEnd w:id="9"/>
    </w:p>
    <w:p w14:paraId="02A702B8" w14:textId="77777777" w:rsidR="00F25BB7" w:rsidRDefault="00F25BB7" w:rsidP="00F25BB7">
      <w:pPr>
        <w:rPr>
          <w:lang w:val="en-GB"/>
        </w:rPr>
      </w:pPr>
    </w:p>
    <w:p w14:paraId="5C1FF2FB" w14:textId="77777777" w:rsidR="00F25BB7" w:rsidRDefault="00F25BB7" w:rsidP="00F25BB7">
      <w:pPr>
        <w:rPr>
          <w:rFonts w:ascii="Arial" w:hAnsi="Arial" w:cs="Arial"/>
          <w:noProof/>
          <w:lang w:val="en-GB" w:eastAsia="en-GB"/>
        </w:rPr>
      </w:pPr>
      <w:r>
        <w:rPr>
          <w:rFonts w:ascii="Arial" w:hAnsi="Arial" w:cs="Arial"/>
          <w:lang w:val="en-GB"/>
        </w:rPr>
        <w:t xml:space="preserve">Use this option where you are entering a </w:t>
      </w:r>
      <w:r w:rsidR="0012014F">
        <w:rPr>
          <w:rFonts w:ascii="Arial" w:hAnsi="Arial" w:cs="Arial"/>
          <w:lang w:val="en-GB"/>
        </w:rPr>
        <w:t xml:space="preserve">Purchase Invoice that does not link to a </w:t>
      </w:r>
      <w:r w:rsidR="00214485">
        <w:rPr>
          <w:rFonts w:ascii="Arial" w:hAnsi="Arial" w:cs="Arial"/>
          <w:lang w:val="en-GB"/>
        </w:rPr>
        <w:t>P</w:t>
      </w:r>
      <w:r>
        <w:rPr>
          <w:rFonts w:ascii="Arial" w:hAnsi="Arial" w:cs="Arial"/>
          <w:lang w:val="en-GB"/>
        </w:rPr>
        <w:t xml:space="preserve">urchase </w:t>
      </w:r>
      <w:r w:rsidR="0012014F">
        <w:rPr>
          <w:rFonts w:ascii="Arial" w:hAnsi="Arial" w:cs="Arial"/>
          <w:lang w:val="en-GB"/>
        </w:rPr>
        <w:t>O</w:t>
      </w:r>
      <w:r>
        <w:rPr>
          <w:rFonts w:ascii="Arial" w:hAnsi="Arial" w:cs="Arial"/>
          <w:lang w:val="en-GB"/>
        </w:rPr>
        <w:t>rder</w:t>
      </w:r>
      <w:r w:rsidR="00214485">
        <w:rPr>
          <w:rFonts w:ascii="Arial" w:hAnsi="Arial" w:cs="Arial"/>
          <w:lang w:val="en-GB"/>
        </w:rPr>
        <w:t>.</w:t>
      </w:r>
      <w:r>
        <w:rPr>
          <w:rFonts w:ascii="Arial" w:hAnsi="Arial" w:cs="Arial"/>
          <w:lang w:val="en-GB"/>
        </w:rPr>
        <w:t xml:space="preserve"> </w:t>
      </w:r>
      <w:r>
        <w:rPr>
          <w:rFonts w:ascii="Arial" w:hAnsi="Arial" w:cs="Arial"/>
          <w:noProof/>
          <w:lang w:val="en-GB" w:eastAsia="en-GB"/>
        </w:rPr>
        <w:t xml:space="preserve">In the Transactions menu, select Invoices, click on the </w:t>
      </w:r>
      <w:r w:rsidR="00FB18E9">
        <w:rPr>
          <w:noProof/>
          <w:lang w:val="en-GB" w:eastAsia="en-GB"/>
        </w:rPr>
        <w:drawing>
          <wp:inline distT="0" distB="0" distL="0" distR="0" wp14:anchorId="25A406DC" wp14:editId="20A7FA4B">
            <wp:extent cx="453390" cy="326969"/>
            <wp:effectExtent l="76200" t="76200" r="137160" b="130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55067" cy="32817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Arial" w:hAnsi="Arial" w:cs="Arial"/>
          <w:noProof/>
          <w:lang w:val="en-GB" w:eastAsia="en-GB"/>
        </w:rPr>
        <w:t xml:space="preserve"> and select </w:t>
      </w:r>
      <w:r w:rsidRPr="00F25BB7">
        <w:rPr>
          <w:rFonts w:ascii="Arial" w:hAnsi="Arial" w:cs="Arial"/>
          <w:b/>
          <w:noProof/>
          <w:lang w:val="en-GB" w:eastAsia="en-GB"/>
        </w:rPr>
        <w:t>Non-Order</w:t>
      </w:r>
      <w:r>
        <w:rPr>
          <w:rFonts w:ascii="Arial" w:hAnsi="Arial" w:cs="Arial"/>
          <w:noProof/>
          <w:lang w:val="en-GB" w:eastAsia="en-GB"/>
        </w:rPr>
        <w:t xml:space="preserve"> I</w:t>
      </w:r>
      <w:r>
        <w:rPr>
          <w:rFonts w:ascii="Arial" w:hAnsi="Arial" w:cs="Arial"/>
          <w:b/>
          <w:noProof/>
          <w:lang w:val="en-GB" w:eastAsia="en-GB"/>
        </w:rPr>
        <w:t>nvoice.</w:t>
      </w:r>
      <w:r>
        <w:rPr>
          <w:rFonts w:ascii="Arial" w:hAnsi="Arial" w:cs="Arial"/>
          <w:noProof/>
          <w:lang w:val="en-GB" w:eastAsia="en-GB"/>
        </w:rPr>
        <w:t xml:space="preserve"> </w:t>
      </w:r>
    </w:p>
    <w:p w14:paraId="50B9727C" w14:textId="77777777" w:rsidR="00F25BB7" w:rsidRPr="00F25BB7" w:rsidRDefault="00F25BB7" w:rsidP="00F25BB7">
      <w:pPr>
        <w:rPr>
          <w:rFonts w:ascii="Arial" w:hAnsi="Arial" w:cs="Arial"/>
          <w:lang w:val="en-GB"/>
        </w:rPr>
      </w:pPr>
    </w:p>
    <w:p w14:paraId="7569CDB8" w14:textId="77777777" w:rsidR="00FB18E9" w:rsidRPr="00214485" w:rsidRDefault="009D1D7A" w:rsidP="009D1D7A">
      <w:pPr>
        <w:rPr>
          <w:rFonts w:ascii="Arial" w:hAnsi="Arial" w:cs="Arial"/>
          <w:b/>
          <w:noProof/>
          <w:color w:val="FF0000"/>
          <w:lang w:val="en-GB" w:eastAsia="en-GB"/>
        </w:rPr>
      </w:pPr>
      <w:r>
        <w:rPr>
          <w:rFonts w:ascii="Arial" w:hAnsi="Arial" w:cs="Arial"/>
          <w:noProof/>
          <w:lang w:val="en-GB" w:eastAsia="en-GB"/>
        </w:rPr>
        <w:t xml:space="preserve">To create </w:t>
      </w:r>
      <w:r w:rsidR="00F25BB7">
        <w:rPr>
          <w:rFonts w:ascii="Arial" w:hAnsi="Arial" w:cs="Arial"/>
          <w:noProof/>
          <w:lang w:val="en-GB" w:eastAsia="en-GB"/>
        </w:rPr>
        <w:t>the</w:t>
      </w:r>
      <w:r>
        <w:rPr>
          <w:rFonts w:ascii="Arial" w:hAnsi="Arial" w:cs="Arial"/>
          <w:noProof/>
          <w:lang w:val="en-GB" w:eastAsia="en-GB"/>
        </w:rPr>
        <w:t xml:space="preserve"> Invoice click on </w:t>
      </w:r>
      <w:r>
        <w:rPr>
          <w:rFonts w:ascii="Arial" w:hAnsi="Arial" w:cs="Arial"/>
          <w:b/>
          <w:noProof/>
          <w:lang w:val="en-GB" w:eastAsia="en-GB"/>
        </w:rPr>
        <w:t>Non-Order Invoice</w:t>
      </w:r>
    </w:p>
    <w:p w14:paraId="77060167" w14:textId="77777777" w:rsidR="00FB18E9" w:rsidRDefault="00FB18E9" w:rsidP="009D1D7A">
      <w:pPr>
        <w:rPr>
          <w:rFonts w:ascii="Arial" w:hAnsi="Arial" w:cs="Arial"/>
          <w:noProof/>
          <w:lang w:val="en-GB" w:eastAsia="en-GB"/>
        </w:rPr>
      </w:pPr>
    </w:p>
    <w:p w14:paraId="3C70CC79" w14:textId="77777777" w:rsidR="009D1D7A" w:rsidRPr="006219F3" w:rsidRDefault="00D567DA" w:rsidP="00FB18E9">
      <w:pPr>
        <w:jc w:val="center"/>
        <w:rPr>
          <w:rFonts w:ascii="Arial" w:hAnsi="Arial" w:cs="Arial"/>
          <w:noProof/>
          <w:lang w:val="en-GB" w:eastAsia="en-GB"/>
        </w:rPr>
      </w:pPr>
      <w:r>
        <w:rPr>
          <w:noProof/>
          <w:lang w:val="en-GB" w:eastAsia="en-GB"/>
        </w:rPr>
        <w:drawing>
          <wp:inline distT="0" distB="0" distL="0" distR="0" wp14:anchorId="6739D6F3" wp14:editId="30F821F6">
            <wp:extent cx="1840089" cy="1242060"/>
            <wp:effectExtent l="76200" t="76200" r="141605" b="129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847440" cy="1247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6101C4" w14:textId="77777777" w:rsidR="00BB0F90" w:rsidRPr="000B173D" w:rsidRDefault="00BB0F90" w:rsidP="009D1D7A">
      <w:pPr>
        <w:rPr>
          <w:lang w:val="en-GB"/>
        </w:rPr>
      </w:pPr>
    </w:p>
    <w:p w14:paraId="7A8DA4CD" w14:textId="77777777" w:rsidR="009D1D7A" w:rsidRDefault="00BB0F90" w:rsidP="009D1D7A">
      <w:pPr>
        <w:rPr>
          <w:lang w:val="en-GB"/>
        </w:rPr>
      </w:pPr>
      <w:r>
        <w:rPr>
          <w:noProof/>
          <w:lang w:val="en-GB" w:eastAsia="en-GB"/>
        </w:rPr>
        <w:drawing>
          <wp:inline distT="0" distB="0" distL="0" distR="0" wp14:anchorId="3A3BB39C" wp14:editId="1F6627F6">
            <wp:extent cx="6003225" cy="2362200"/>
            <wp:effectExtent l="76200" t="76200" r="131445" b="133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997965" cy="2360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6F83C31" w14:textId="77777777" w:rsidR="005C556C" w:rsidRDefault="005C556C" w:rsidP="009D1D7A">
      <w:pPr>
        <w:rPr>
          <w:lang w:val="en-GB"/>
        </w:rPr>
      </w:pPr>
    </w:p>
    <w:p w14:paraId="1C29F70C" w14:textId="77777777" w:rsidR="00F25BB7" w:rsidRPr="00F25BB7" w:rsidRDefault="00FB18E9" w:rsidP="009D1D7A">
      <w:pPr>
        <w:rPr>
          <w:rFonts w:ascii="Arial" w:hAnsi="Arial" w:cs="Arial"/>
          <w:lang w:val="en-GB"/>
        </w:rPr>
      </w:pPr>
      <w:r>
        <w:rPr>
          <w:rFonts w:ascii="Arial" w:hAnsi="Arial" w:cs="Arial"/>
          <w:lang w:val="en-GB"/>
        </w:rPr>
        <w:t>All fields marked with</w:t>
      </w:r>
      <w:r w:rsidR="00F25BB7">
        <w:rPr>
          <w:rFonts w:ascii="Arial" w:hAnsi="Arial" w:cs="Arial"/>
          <w:lang w:val="en-GB"/>
        </w:rPr>
        <w:t xml:space="preserve"> * are </w:t>
      </w:r>
      <w:r w:rsidR="00F25BB7" w:rsidRPr="00F25BB7">
        <w:rPr>
          <w:rFonts w:ascii="Arial" w:hAnsi="Arial" w:cs="Arial"/>
          <w:lang w:val="en-GB"/>
        </w:rPr>
        <w:t xml:space="preserve">mandatory. </w:t>
      </w:r>
    </w:p>
    <w:p w14:paraId="10F759A2" w14:textId="77777777" w:rsidR="00F25BB7" w:rsidRPr="00F25BB7" w:rsidRDefault="00F25BB7" w:rsidP="009D1D7A">
      <w:pPr>
        <w:rPr>
          <w:rFonts w:ascii="Arial" w:hAnsi="Arial" w:cs="Arial"/>
          <w:lang w:val="en-GB"/>
        </w:rPr>
      </w:pPr>
    </w:p>
    <w:p w14:paraId="7C366042" w14:textId="77777777" w:rsidR="00F25BB7" w:rsidRDefault="00F25BB7" w:rsidP="009D1D7A">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7"/>
      </w:tblGrid>
      <w:tr w:rsidR="009D1D7A" w:rsidRPr="008F29EA" w14:paraId="6CD13610" w14:textId="77777777" w:rsidTr="00F25BB7">
        <w:tc>
          <w:tcPr>
            <w:tcW w:w="4509" w:type="dxa"/>
            <w:shd w:val="clear" w:color="auto" w:fill="auto"/>
          </w:tcPr>
          <w:p w14:paraId="4D17BDF6" w14:textId="77777777" w:rsidR="009D1D7A" w:rsidRPr="008F29EA" w:rsidRDefault="00F25BB7" w:rsidP="00F25BB7">
            <w:pPr>
              <w:rPr>
                <w:rFonts w:ascii="Arial" w:hAnsi="Arial" w:cs="Arial"/>
                <w:b/>
                <w:lang w:val="en-GB"/>
              </w:rPr>
            </w:pPr>
            <w:r>
              <w:rPr>
                <w:rFonts w:ascii="Arial" w:hAnsi="Arial" w:cs="Arial"/>
                <w:b/>
                <w:lang w:val="en-GB"/>
              </w:rPr>
              <w:t>Supplier*</w:t>
            </w:r>
          </w:p>
        </w:tc>
        <w:tc>
          <w:tcPr>
            <w:tcW w:w="4507" w:type="dxa"/>
            <w:shd w:val="clear" w:color="auto" w:fill="auto"/>
          </w:tcPr>
          <w:p w14:paraId="22DF551E" w14:textId="77777777" w:rsidR="009D1D7A" w:rsidRPr="008F29EA" w:rsidRDefault="009852BE" w:rsidP="00F25BB7">
            <w:pPr>
              <w:rPr>
                <w:rFonts w:ascii="Arial" w:hAnsi="Arial" w:cs="Arial"/>
                <w:lang w:val="en-GB"/>
              </w:rPr>
            </w:pPr>
            <w:r w:rsidRPr="007655E9">
              <w:rPr>
                <w:rFonts w:ascii="Arial" w:hAnsi="Arial" w:cs="Arial"/>
                <w:lang w:val="en-GB"/>
              </w:rPr>
              <w:t xml:space="preserve">Pick the Supplier from the </w:t>
            </w:r>
            <w:r>
              <w:rPr>
                <w:rFonts w:ascii="Arial" w:hAnsi="Arial" w:cs="Arial"/>
                <w:lang w:val="en-GB"/>
              </w:rPr>
              <w:t>pick list. The Quick Add button can be used to add a supplier (subject to user access profile), this allows basic details to be set up, further detail can then be added later (</w:t>
            </w:r>
            <w:r w:rsidRPr="00EA4046">
              <w:rPr>
                <w:rFonts w:ascii="Arial" w:hAnsi="Arial" w:cs="Arial"/>
                <w:color w:val="4F81BD" w:themeColor="accent1"/>
                <w:lang w:val="en-GB"/>
              </w:rPr>
              <w:t>Codes – Suppliers</w:t>
            </w:r>
            <w:r>
              <w:rPr>
                <w:rFonts w:ascii="Arial" w:hAnsi="Arial" w:cs="Arial"/>
                <w:lang w:val="en-GB"/>
              </w:rPr>
              <w:t xml:space="preserve">). For more details on this function see </w:t>
            </w:r>
            <w:r w:rsidR="00372018" w:rsidRPr="00372018">
              <w:rPr>
                <w:rFonts w:ascii="Arial" w:hAnsi="Arial" w:cs="Arial"/>
                <w:lang w:val="en-GB"/>
              </w:rPr>
              <w:t>the end of this guide.</w:t>
            </w:r>
          </w:p>
        </w:tc>
      </w:tr>
      <w:tr w:rsidR="00065A17" w:rsidRPr="008F29EA" w14:paraId="3C8D8A3A" w14:textId="77777777" w:rsidTr="00F25BB7">
        <w:tc>
          <w:tcPr>
            <w:tcW w:w="4509" w:type="dxa"/>
            <w:shd w:val="clear" w:color="auto" w:fill="auto"/>
          </w:tcPr>
          <w:p w14:paraId="3113FFAC" w14:textId="77777777" w:rsidR="00065A17" w:rsidRPr="008F29EA" w:rsidRDefault="00065A17" w:rsidP="00065A17">
            <w:pPr>
              <w:rPr>
                <w:rFonts w:ascii="Arial" w:hAnsi="Arial" w:cs="Arial"/>
                <w:b/>
                <w:lang w:val="en-GB"/>
              </w:rPr>
            </w:pPr>
            <w:r>
              <w:rPr>
                <w:rFonts w:ascii="Arial" w:hAnsi="Arial" w:cs="Arial"/>
                <w:b/>
                <w:lang w:val="en-GB"/>
              </w:rPr>
              <w:t>Brief Description of Supply</w:t>
            </w:r>
          </w:p>
        </w:tc>
        <w:tc>
          <w:tcPr>
            <w:tcW w:w="4507" w:type="dxa"/>
            <w:shd w:val="clear" w:color="auto" w:fill="auto"/>
          </w:tcPr>
          <w:p w14:paraId="674426B3" w14:textId="6CC32A82" w:rsidR="00065A17" w:rsidRPr="008F29EA" w:rsidRDefault="00065A17" w:rsidP="00065A17">
            <w:pPr>
              <w:rPr>
                <w:rFonts w:ascii="Arial" w:hAnsi="Arial" w:cs="Arial"/>
                <w:lang w:val="en-GB"/>
              </w:rPr>
            </w:pPr>
            <w:r>
              <w:rPr>
                <w:rFonts w:ascii="Arial" w:hAnsi="Arial" w:cs="Arial"/>
                <w:lang w:val="en-GB"/>
              </w:rPr>
              <w:t xml:space="preserve">This description is optional, but will be displayed on the main invoice screen </w:t>
            </w:r>
            <w:r>
              <w:rPr>
                <w:rFonts w:ascii="Arial" w:hAnsi="Arial" w:cs="Arial"/>
                <w:lang w:val="en-GB"/>
              </w:rPr>
              <w:lastRenderedPageBreak/>
              <w:t>against the invoice</w:t>
            </w:r>
            <w:r w:rsidR="00697456">
              <w:rPr>
                <w:rFonts w:ascii="Arial" w:hAnsi="Arial" w:cs="Arial"/>
                <w:lang w:val="en-GB"/>
              </w:rPr>
              <w:t xml:space="preserve"> and on the VAT126 report</w:t>
            </w:r>
            <w:r>
              <w:rPr>
                <w:rFonts w:ascii="Arial" w:hAnsi="Arial" w:cs="Arial"/>
                <w:lang w:val="en-GB"/>
              </w:rPr>
              <w:t>.</w:t>
            </w:r>
          </w:p>
        </w:tc>
      </w:tr>
      <w:tr w:rsidR="009D1D7A" w:rsidRPr="008F29EA" w14:paraId="5E044B80" w14:textId="77777777" w:rsidTr="00F25BB7">
        <w:tc>
          <w:tcPr>
            <w:tcW w:w="4509" w:type="dxa"/>
            <w:shd w:val="clear" w:color="auto" w:fill="auto"/>
          </w:tcPr>
          <w:p w14:paraId="1CFCADD0" w14:textId="77777777" w:rsidR="009D1D7A" w:rsidRPr="008F29EA" w:rsidRDefault="009D1D7A" w:rsidP="00F25BB7">
            <w:pPr>
              <w:rPr>
                <w:rFonts w:ascii="Arial" w:hAnsi="Arial" w:cs="Arial"/>
                <w:b/>
                <w:lang w:val="en-GB"/>
              </w:rPr>
            </w:pPr>
            <w:r w:rsidRPr="008F29EA">
              <w:rPr>
                <w:rFonts w:ascii="Arial" w:hAnsi="Arial" w:cs="Arial"/>
                <w:b/>
                <w:lang w:val="en-GB"/>
              </w:rPr>
              <w:lastRenderedPageBreak/>
              <w:t>Invoice Number</w:t>
            </w:r>
            <w:r w:rsidR="00F25BB7">
              <w:rPr>
                <w:rFonts w:ascii="Arial" w:hAnsi="Arial" w:cs="Arial"/>
                <w:b/>
                <w:lang w:val="en-GB"/>
              </w:rPr>
              <w:t>*</w:t>
            </w:r>
          </w:p>
        </w:tc>
        <w:tc>
          <w:tcPr>
            <w:tcW w:w="4507" w:type="dxa"/>
            <w:shd w:val="clear" w:color="auto" w:fill="auto"/>
          </w:tcPr>
          <w:p w14:paraId="24A4B6C4" w14:textId="77777777" w:rsidR="009D1D7A" w:rsidRPr="008F29EA" w:rsidRDefault="009D1D7A" w:rsidP="00F25BB7">
            <w:pPr>
              <w:rPr>
                <w:rFonts w:ascii="Arial" w:hAnsi="Arial" w:cs="Arial"/>
                <w:lang w:val="en-GB"/>
              </w:rPr>
            </w:pPr>
            <w:r w:rsidRPr="008F29EA">
              <w:rPr>
                <w:rFonts w:ascii="Arial" w:hAnsi="Arial" w:cs="Arial"/>
                <w:lang w:val="en-GB"/>
              </w:rPr>
              <w:t>Enter the invoice number from the invoice reference</w:t>
            </w:r>
            <w:r w:rsidR="0012014F">
              <w:rPr>
                <w:rFonts w:ascii="Arial" w:hAnsi="Arial" w:cs="Arial"/>
                <w:lang w:val="en-GB"/>
              </w:rPr>
              <w:t>.</w:t>
            </w:r>
          </w:p>
        </w:tc>
      </w:tr>
      <w:tr w:rsidR="00F25BB7" w:rsidRPr="008F29EA" w14:paraId="566C4797" w14:textId="77777777" w:rsidTr="00F25BB7">
        <w:tc>
          <w:tcPr>
            <w:tcW w:w="4509" w:type="dxa"/>
            <w:shd w:val="clear" w:color="auto" w:fill="auto"/>
          </w:tcPr>
          <w:p w14:paraId="65D16695" w14:textId="77777777" w:rsidR="00F25BB7" w:rsidRPr="008F29EA" w:rsidRDefault="00F25BB7" w:rsidP="00F25BB7">
            <w:pPr>
              <w:rPr>
                <w:rFonts w:ascii="Arial" w:hAnsi="Arial" w:cs="Arial"/>
                <w:b/>
                <w:lang w:val="en-GB"/>
              </w:rPr>
            </w:pPr>
            <w:r w:rsidRPr="008F29EA">
              <w:rPr>
                <w:rFonts w:ascii="Arial" w:hAnsi="Arial" w:cs="Arial"/>
                <w:b/>
                <w:lang w:val="en-GB"/>
              </w:rPr>
              <w:t>Invoice Date</w:t>
            </w:r>
            <w:r>
              <w:rPr>
                <w:rFonts w:ascii="Arial" w:hAnsi="Arial" w:cs="Arial"/>
                <w:b/>
                <w:lang w:val="en-GB"/>
              </w:rPr>
              <w:t>*</w:t>
            </w:r>
          </w:p>
        </w:tc>
        <w:tc>
          <w:tcPr>
            <w:tcW w:w="4507" w:type="dxa"/>
            <w:shd w:val="clear" w:color="auto" w:fill="auto"/>
          </w:tcPr>
          <w:p w14:paraId="2D59505A" w14:textId="77777777" w:rsidR="00F25BB7" w:rsidRPr="008F29EA" w:rsidRDefault="00F25BB7" w:rsidP="00F25BB7">
            <w:pPr>
              <w:rPr>
                <w:rFonts w:ascii="Arial" w:hAnsi="Arial" w:cs="Arial"/>
                <w:lang w:val="en-GB"/>
              </w:rPr>
            </w:pPr>
            <w:r>
              <w:rPr>
                <w:rFonts w:ascii="Arial" w:hAnsi="Arial" w:cs="Arial"/>
                <w:lang w:val="en-GB"/>
              </w:rPr>
              <w:t>Enter</w:t>
            </w:r>
            <w:r w:rsidRPr="008F29EA">
              <w:rPr>
                <w:rFonts w:ascii="Arial" w:hAnsi="Arial" w:cs="Arial"/>
                <w:lang w:val="en-GB"/>
              </w:rPr>
              <w:t xml:space="preserve"> the invoice date from the invoice</w:t>
            </w:r>
            <w:r>
              <w:rPr>
                <w:rFonts w:ascii="Arial" w:hAnsi="Arial" w:cs="Arial"/>
                <w:lang w:val="en-GB"/>
              </w:rPr>
              <w:t>. The invoice date is used to populate the payment due date using the terms of payment from the Supplier record.</w:t>
            </w:r>
          </w:p>
        </w:tc>
      </w:tr>
      <w:tr w:rsidR="00F25BB7" w:rsidRPr="008F29EA" w14:paraId="5333E088" w14:textId="77777777" w:rsidTr="00F25BB7">
        <w:tc>
          <w:tcPr>
            <w:tcW w:w="4509" w:type="dxa"/>
            <w:shd w:val="clear" w:color="auto" w:fill="auto"/>
          </w:tcPr>
          <w:p w14:paraId="13033CDB" w14:textId="77777777" w:rsidR="00F25BB7" w:rsidRPr="008F29EA" w:rsidRDefault="00F25BB7" w:rsidP="00F25BB7">
            <w:pPr>
              <w:rPr>
                <w:rFonts w:ascii="Arial" w:hAnsi="Arial" w:cs="Arial"/>
                <w:b/>
                <w:lang w:val="en-GB"/>
              </w:rPr>
            </w:pPr>
            <w:r w:rsidRPr="008F29EA">
              <w:rPr>
                <w:rFonts w:ascii="Arial" w:hAnsi="Arial" w:cs="Arial"/>
                <w:b/>
                <w:lang w:val="en-GB"/>
              </w:rPr>
              <w:t>Period</w:t>
            </w:r>
            <w:r>
              <w:rPr>
                <w:rFonts w:ascii="Arial" w:hAnsi="Arial" w:cs="Arial"/>
                <w:b/>
                <w:lang w:val="en-GB"/>
              </w:rPr>
              <w:t>*</w:t>
            </w:r>
          </w:p>
        </w:tc>
        <w:tc>
          <w:tcPr>
            <w:tcW w:w="4507" w:type="dxa"/>
            <w:shd w:val="clear" w:color="auto" w:fill="auto"/>
          </w:tcPr>
          <w:p w14:paraId="7E425E98" w14:textId="77777777" w:rsidR="00F25BB7" w:rsidRPr="008F29EA" w:rsidRDefault="00F25BB7" w:rsidP="00F25BB7">
            <w:pPr>
              <w:rPr>
                <w:rFonts w:ascii="Arial" w:hAnsi="Arial" w:cs="Arial"/>
                <w:lang w:val="en-GB"/>
              </w:rPr>
            </w:pPr>
            <w:r w:rsidRPr="008F29EA">
              <w:rPr>
                <w:rFonts w:ascii="Arial" w:hAnsi="Arial" w:cs="Arial"/>
                <w:lang w:val="en-GB"/>
              </w:rPr>
              <w:t>Enter the period to be posted to.</w:t>
            </w:r>
          </w:p>
        </w:tc>
      </w:tr>
      <w:tr w:rsidR="00F25BB7" w:rsidRPr="008F29EA" w14:paraId="7EB1C5B9" w14:textId="77777777" w:rsidTr="00F25BB7">
        <w:tc>
          <w:tcPr>
            <w:tcW w:w="4509" w:type="dxa"/>
            <w:shd w:val="clear" w:color="auto" w:fill="auto"/>
          </w:tcPr>
          <w:p w14:paraId="0839B03B" w14:textId="77777777" w:rsidR="00F25BB7" w:rsidRDefault="00F25BB7" w:rsidP="00F25BB7">
            <w:pPr>
              <w:rPr>
                <w:rFonts w:ascii="Arial" w:hAnsi="Arial" w:cs="Arial"/>
                <w:b/>
                <w:lang w:val="en-GB"/>
              </w:rPr>
            </w:pPr>
            <w:r>
              <w:rPr>
                <w:rFonts w:ascii="Arial" w:hAnsi="Arial" w:cs="Arial"/>
                <w:b/>
                <w:lang w:val="en-GB"/>
              </w:rPr>
              <w:t>Due Date*</w:t>
            </w:r>
          </w:p>
        </w:tc>
        <w:tc>
          <w:tcPr>
            <w:tcW w:w="4507" w:type="dxa"/>
            <w:shd w:val="clear" w:color="auto" w:fill="auto"/>
          </w:tcPr>
          <w:p w14:paraId="282A6D59" w14:textId="77777777" w:rsidR="00F25BB7" w:rsidRPr="008F29EA" w:rsidRDefault="00F25BB7" w:rsidP="00F25BB7">
            <w:pPr>
              <w:rPr>
                <w:rFonts w:ascii="Arial" w:hAnsi="Arial" w:cs="Arial"/>
                <w:lang w:val="en-GB"/>
              </w:rPr>
            </w:pPr>
            <w:r>
              <w:rPr>
                <w:rFonts w:ascii="Arial" w:hAnsi="Arial" w:cs="Arial"/>
                <w:lang w:val="en-GB"/>
              </w:rPr>
              <w:t>Pre-populated based on the invoice date, but can be amended.</w:t>
            </w:r>
          </w:p>
        </w:tc>
      </w:tr>
      <w:tr w:rsidR="00F25BB7" w:rsidRPr="008F29EA" w14:paraId="7C5E2021" w14:textId="77777777" w:rsidTr="00F25BB7">
        <w:tc>
          <w:tcPr>
            <w:tcW w:w="4509" w:type="dxa"/>
            <w:shd w:val="clear" w:color="auto" w:fill="auto"/>
          </w:tcPr>
          <w:p w14:paraId="04FB349C" w14:textId="77777777" w:rsidR="00F25BB7" w:rsidRPr="008F29EA" w:rsidRDefault="00F25BB7" w:rsidP="00F25BB7">
            <w:pPr>
              <w:rPr>
                <w:rFonts w:ascii="Arial" w:hAnsi="Arial" w:cs="Arial"/>
                <w:b/>
                <w:lang w:val="en-GB"/>
              </w:rPr>
            </w:pPr>
            <w:r>
              <w:rPr>
                <w:rFonts w:ascii="Arial" w:hAnsi="Arial" w:cs="Arial"/>
                <w:b/>
                <w:lang w:val="en-GB"/>
              </w:rPr>
              <w:t>Central Transaction</w:t>
            </w:r>
          </w:p>
        </w:tc>
        <w:tc>
          <w:tcPr>
            <w:tcW w:w="4507" w:type="dxa"/>
            <w:shd w:val="clear" w:color="auto" w:fill="auto"/>
          </w:tcPr>
          <w:p w14:paraId="341DF574" w14:textId="77777777" w:rsidR="00F25BB7" w:rsidRPr="008F29EA" w:rsidRDefault="00F25BB7" w:rsidP="0012014F">
            <w:pPr>
              <w:rPr>
                <w:rFonts w:ascii="Arial" w:hAnsi="Arial" w:cs="Arial"/>
                <w:lang w:val="en-GB"/>
              </w:rPr>
            </w:pPr>
            <w:r>
              <w:rPr>
                <w:rFonts w:ascii="Arial" w:hAnsi="Arial" w:cs="Arial"/>
                <w:lang w:val="en-GB"/>
              </w:rPr>
              <w:t>This tick box will only appear where MAT functionality has been enabled</w:t>
            </w:r>
            <w:r w:rsidR="0012014F">
              <w:rPr>
                <w:rFonts w:ascii="Arial" w:hAnsi="Arial" w:cs="Arial"/>
                <w:lang w:val="en-GB"/>
              </w:rPr>
              <w:t>.</w:t>
            </w:r>
            <w:r>
              <w:rPr>
                <w:rFonts w:ascii="Arial" w:hAnsi="Arial" w:cs="Arial"/>
                <w:lang w:val="en-GB"/>
              </w:rPr>
              <w:t xml:space="preserve"> </w:t>
            </w:r>
            <w:r w:rsidR="0012014F">
              <w:rPr>
                <w:rFonts w:ascii="Arial" w:hAnsi="Arial" w:cs="Arial"/>
                <w:lang w:val="en-GB"/>
              </w:rPr>
              <w:t>It</w:t>
            </w:r>
            <w:r>
              <w:rPr>
                <w:rFonts w:ascii="Arial" w:hAnsi="Arial" w:cs="Arial"/>
                <w:lang w:val="en-GB"/>
              </w:rPr>
              <w:t xml:space="preserve"> should be ticked for invoices that are to be paid from the central Trust bank account.</w:t>
            </w:r>
          </w:p>
        </w:tc>
      </w:tr>
    </w:tbl>
    <w:p w14:paraId="42038CA5" w14:textId="77777777" w:rsidR="00065A17" w:rsidRDefault="00065A17" w:rsidP="009D1D7A">
      <w:pPr>
        <w:rPr>
          <w:rFonts w:ascii="Arial" w:hAnsi="Arial" w:cs="Arial"/>
          <w:lang w:val="en-GB"/>
        </w:rPr>
      </w:pPr>
    </w:p>
    <w:p w14:paraId="1D377D1F" w14:textId="77777777" w:rsidR="00065A17" w:rsidRDefault="00065A17" w:rsidP="009D1D7A">
      <w:pPr>
        <w:rPr>
          <w:rFonts w:ascii="Arial" w:hAnsi="Arial" w:cs="Arial"/>
          <w:lang w:val="en-GB"/>
        </w:rPr>
      </w:pPr>
      <w:r>
        <w:rPr>
          <w:rFonts w:ascii="Arial" w:hAnsi="Arial" w:cs="Arial"/>
          <w:lang w:val="en-GB"/>
        </w:rPr>
        <w:t>When all mandatory fields have been completed you can add the invoice lines.</w:t>
      </w:r>
    </w:p>
    <w:p w14:paraId="74C7C64E" w14:textId="77777777" w:rsidR="00065A17" w:rsidRDefault="00065A17" w:rsidP="009D1D7A">
      <w:pPr>
        <w:rPr>
          <w:rFonts w:ascii="Arial" w:hAnsi="Arial" w:cs="Arial"/>
          <w:lang w:val="en-GB"/>
        </w:rPr>
      </w:pPr>
    </w:p>
    <w:p w14:paraId="2F0F9972" w14:textId="77777777" w:rsidR="00065A17" w:rsidRDefault="00065A17" w:rsidP="009D1D7A">
      <w:pPr>
        <w:rPr>
          <w:rFonts w:ascii="Arial" w:hAnsi="Arial" w:cs="Arial"/>
          <w:lang w:val="en-GB"/>
        </w:rPr>
      </w:pPr>
    </w:p>
    <w:p w14:paraId="047E6EAD" w14:textId="77777777" w:rsidR="009D1D7A" w:rsidRDefault="009D1D7A" w:rsidP="009D1D7A">
      <w:pPr>
        <w:rPr>
          <w:rFonts w:ascii="Arial" w:hAnsi="Arial" w:cs="Arial"/>
          <w:noProof/>
          <w:lang w:val="en-GB" w:eastAsia="en-GB"/>
        </w:rPr>
      </w:pPr>
      <w:r>
        <w:rPr>
          <w:rFonts w:ascii="Arial" w:hAnsi="Arial" w:cs="Arial"/>
          <w:lang w:val="en-GB"/>
        </w:rPr>
        <w:t xml:space="preserve">To add a </w:t>
      </w:r>
      <w:proofErr w:type="gramStart"/>
      <w:r>
        <w:rPr>
          <w:rFonts w:ascii="Arial" w:hAnsi="Arial" w:cs="Arial"/>
          <w:lang w:val="en-GB"/>
        </w:rPr>
        <w:t>line</w:t>
      </w:r>
      <w:proofErr w:type="gramEnd"/>
      <w:r>
        <w:rPr>
          <w:rFonts w:ascii="Arial" w:hAnsi="Arial" w:cs="Arial"/>
          <w:lang w:val="en-GB"/>
        </w:rPr>
        <w:t xml:space="preserve"> </w:t>
      </w:r>
      <w:r w:rsidRPr="006219F3">
        <w:rPr>
          <w:rFonts w:ascii="Arial" w:hAnsi="Arial" w:cs="Arial"/>
          <w:lang w:val="en-GB"/>
        </w:rPr>
        <w:t xml:space="preserve">click on </w:t>
      </w:r>
      <w:r>
        <w:rPr>
          <w:rFonts w:ascii="Arial" w:hAnsi="Arial" w:cs="Arial"/>
          <w:noProof/>
          <w:lang w:val="en-GB" w:eastAsia="en-GB"/>
        </w:rPr>
        <w:drawing>
          <wp:inline distT="0" distB="0" distL="0" distR="0" wp14:anchorId="2D17DC5D" wp14:editId="076DA704">
            <wp:extent cx="373380" cy="426720"/>
            <wp:effectExtent l="76200" t="76200" r="140970" b="1257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73380" cy="426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noProof/>
          <w:lang w:val="en-GB" w:eastAsia="en-GB"/>
        </w:rPr>
        <w:t xml:space="preserve"> </w:t>
      </w:r>
      <w:r w:rsidR="00065A17">
        <w:rPr>
          <w:rFonts w:ascii="Arial" w:hAnsi="Arial" w:cs="Arial"/>
          <w:noProof/>
          <w:lang w:val="en-GB" w:eastAsia="en-GB"/>
        </w:rPr>
        <w:t>you can add mutiple lines if required.</w:t>
      </w:r>
    </w:p>
    <w:p w14:paraId="0168A889" w14:textId="77777777" w:rsidR="00065A17" w:rsidRDefault="00065A17" w:rsidP="009D1D7A">
      <w:pPr>
        <w:rPr>
          <w:rFonts w:ascii="Arial" w:hAnsi="Arial" w:cs="Arial"/>
          <w:noProof/>
          <w:lang w:val="en-GB" w:eastAsia="en-GB"/>
        </w:rPr>
      </w:pPr>
    </w:p>
    <w:p w14:paraId="27164066" w14:textId="77777777" w:rsidR="00065A17" w:rsidRDefault="00065A17" w:rsidP="009D1D7A">
      <w:pPr>
        <w:rPr>
          <w:rFonts w:ascii="Arial" w:hAnsi="Arial" w:cs="Arial"/>
          <w:noProof/>
          <w:lang w:val="en-GB" w:eastAsia="en-GB"/>
        </w:rPr>
      </w:pPr>
      <w:r>
        <w:rPr>
          <w:rFonts w:ascii="Arial" w:hAnsi="Arial" w:cs="Arial"/>
          <w:lang w:val="en-GB"/>
        </w:rPr>
        <w:t xml:space="preserve">Any blank lines must be deleted before submitting, by clicking on the </w:t>
      </w:r>
      <w:r w:rsidR="00BD5B2D">
        <w:rPr>
          <w:noProof/>
          <w:lang w:val="en-GB" w:eastAsia="en-GB"/>
        </w:rPr>
        <w:drawing>
          <wp:inline distT="0" distB="0" distL="0" distR="0" wp14:anchorId="14AD0605" wp14:editId="4CCC9ED2">
            <wp:extent cx="214312" cy="2141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18716" cy="218545"/>
                    </a:xfrm>
                    <a:prstGeom prst="rect">
                      <a:avLst/>
                    </a:prstGeom>
                    <a:ln>
                      <a:noFill/>
                    </a:ln>
                    <a:extLst>
                      <a:ext uri="{53640926-AAD7-44D8-BBD7-CCE9431645EC}">
                        <a14:shadowObscured xmlns:a14="http://schemas.microsoft.com/office/drawing/2010/main"/>
                      </a:ext>
                    </a:extLst>
                  </pic:spPr>
                </pic:pic>
              </a:graphicData>
            </a:graphic>
          </wp:inline>
        </w:drawing>
      </w:r>
      <w:r w:rsidR="00BD5B2D">
        <w:rPr>
          <w:rFonts w:ascii="Arial" w:hAnsi="Arial" w:cs="Arial"/>
          <w:lang w:val="en-GB"/>
        </w:rPr>
        <w:t xml:space="preserve"> icon.</w:t>
      </w:r>
    </w:p>
    <w:p w14:paraId="1BB15E7A" w14:textId="77777777" w:rsidR="009D1D7A" w:rsidRDefault="009D1D7A" w:rsidP="009D1D7A">
      <w:pPr>
        <w:rPr>
          <w:noProof/>
          <w:lang w:val="en-GB" w:eastAsia="en-GB"/>
        </w:rPr>
      </w:pPr>
    </w:p>
    <w:p w14:paraId="7E822FFE" w14:textId="77777777" w:rsidR="00033BFE" w:rsidRDefault="00033BFE" w:rsidP="009D1D7A">
      <w:pPr>
        <w:rPr>
          <w:noProof/>
          <w:lang w:val="en-GB" w:eastAsia="en-GB"/>
        </w:rPr>
      </w:pPr>
      <w:r>
        <w:rPr>
          <w:noProof/>
          <w:lang w:val="en-GB" w:eastAsia="en-GB"/>
        </w:rPr>
        <w:drawing>
          <wp:inline distT="0" distB="0" distL="0" distR="0" wp14:anchorId="60F5B02F" wp14:editId="4C74E95E">
            <wp:extent cx="5883729" cy="558475"/>
            <wp:effectExtent l="76200" t="76200" r="136525" b="127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879458" cy="558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3781846" w14:textId="77777777" w:rsidR="00807F2F" w:rsidRDefault="00807F2F" w:rsidP="009D1D7A">
      <w:pPr>
        <w:rPr>
          <w:noProof/>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9D1D7A" w:rsidRPr="008F29EA" w14:paraId="22DD9B9E" w14:textId="77777777" w:rsidTr="00065A17">
        <w:tc>
          <w:tcPr>
            <w:tcW w:w="4513" w:type="dxa"/>
            <w:shd w:val="clear" w:color="auto" w:fill="auto"/>
          </w:tcPr>
          <w:p w14:paraId="1148145E" w14:textId="77777777" w:rsidR="009D1D7A" w:rsidRPr="008F29EA" w:rsidRDefault="00065A17" w:rsidP="00F25BB7">
            <w:pPr>
              <w:rPr>
                <w:rFonts w:ascii="Arial" w:hAnsi="Arial" w:cs="Arial"/>
                <w:b/>
                <w:noProof/>
                <w:lang w:val="en-GB" w:eastAsia="en-GB"/>
              </w:rPr>
            </w:pPr>
            <w:r>
              <w:rPr>
                <w:rFonts w:ascii="Arial" w:hAnsi="Arial" w:cs="Arial"/>
                <w:b/>
                <w:noProof/>
                <w:lang w:val="en-GB" w:eastAsia="en-GB"/>
              </w:rPr>
              <w:t>Description*</w:t>
            </w:r>
          </w:p>
        </w:tc>
        <w:tc>
          <w:tcPr>
            <w:tcW w:w="4503" w:type="dxa"/>
            <w:shd w:val="clear" w:color="auto" w:fill="auto"/>
          </w:tcPr>
          <w:p w14:paraId="154212F2" w14:textId="77777777" w:rsidR="009D1D7A" w:rsidRPr="008F29EA" w:rsidRDefault="009D1D7A" w:rsidP="00F25BB7">
            <w:pPr>
              <w:rPr>
                <w:rFonts w:ascii="Arial" w:hAnsi="Arial" w:cs="Arial"/>
                <w:noProof/>
                <w:lang w:val="en-GB" w:eastAsia="en-GB"/>
              </w:rPr>
            </w:pPr>
            <w:r w:rsidRPr="008F29EA">
              <w:rPr>
                <w:rFonts w:ascii="Arial" w:hAnsi="Arial" w:cs="Arial"/>
                <w:noProof/>
                <w:lang w:val="en-GB" w:eastAsia="en-GB"/>
              </w:rPr>
              <w:t>Enter the description of goods / services ordered.</w:t>
            </w:r>
          </w:p>
        </w:tc>
      </w:tr>
      <w:tr w:rsidR="00065A17" w:rsidRPr="008F29EA" w14:paraId="69588985" w14:textId="77777777" w:rsidTr="00065A17">
        <w:tc>
          <w:tcPr>
            <w:tcW w:w="4513" w:type="dxa"/>
            <w:shd w:val="clear" w:color="auto" w:fill="auto"/>
          </w:tcPr>
          <w:p w14:paraId="2AA7BDBD" w14:textId="77777777" w:rsidR="00065A17" w:rsidRPr="008F29EA" w:rsidRDefault="00065A17" w:rsidP="00065A17">
            <w:pPr>
              <w:rPr>
                <w:rFonts w:ascii="Arial" w:hAnsi="Arial" w:cs="Arial"/>
                <w:b/>
                <w:noProof/>
                <w:lang w:val="en-GB" w:eastAsia="en-GB"/>
              </w:rPr>
            </w:pPr>
            <w:r>
              <w:rPr>
                <w:rFonts w:ascii="Arial" w:hAnsi="Arial" w:cs="Arial"/>
                <w:b/>
                <w:noProof/>
                <w:lang w:val="en-GB" w:eastAsia="en-GB"/>
              </w:rPr>
              <w:t>Cost Centre*</w:t>
            </w:r>
          </w:p>
        </w:tc>
        <w:tc>
          <w:tcPr>
            <w:tcW w:w="4503" w:type="dxa"/>
            <w:shd w:val="clear" w:color="auto" w:fill="auto"/>
          </w:tcPr>
          <w:p w14:paraId="0026BE20" w14:textId="77777777" w:rsidR="00065A17" w:rsidRPr="007655E9" w:rsidRDefault="00065A17" w:rsidP="0012014F">
            <w:pPr>
              <w:rPr>
                <w:rFonts w:ascii="Arial" w:hAnsi="Arial" w:cs="Arial"/>
                <w:b/>
                <w:lang w:val="en-GB"/>
              </w:rPr>
            </w:pPr>
            <w:r w:rsidRPr="007655E9">
              <w:rPr>
                <w:rFonts w:ascii="Arial" w:hAnsi="Arial" w:cs="Arial"/>
                <w:lang w:val="en-GB"/>
              </w:rPr>
              <w:t xml:space="preserve">The </w:t>
            </w:r>
            <w:r>
              <w:rPr>
                <w:rFonts w:ascii="Arial" w:hAnsi="Arial" w:cs="Arial"/>
                <w:lang w:val="en-GB"/>
              </w:rPr>
              <w:t>cost centre(s)</w:t>
            </w:r>
            <w:r w:rsidRPr="007655E9">
              <w:rPr>
                <w:rFonts w:ascii="Arial" w:hAnsi="Arial" w:cs="Arial"/>
                <w:lang w:val="en-GB"/>
              </w:rPr>
              <w:t xml:space="preserve"> the </w:t>
            </w:r>
            <w:r>
              <w:rPr>
                <w:rFonts w:ascii="Arial" w:hAnsi="Arial" w:cs="Arial"/>
                <w:lang w:val="en-GB"/>
              </w:rPr>
              <w:t>Invoice</w:t>
            </w:r>
            <w:r w:rsidRPr="007655E9">
              <w:rPr>
                <w:rFonts w:ascii="Arial" w:hAnsi="Arial" w:cs="Arial"/>
                <w:lang w:val="en-GB"/>
              </w:rPr>
              <w:t xml:space="preserve"> </w:t>
            </w:r>
            <w:r>
              <w:rPr>
                <w:rFonts w:ascii="Arial" w:hAnsi="Arial" w:cs="Arial"/>
                <w:lang w:val="en-GB"/>
              </w:rPr>
              <w:t xml:space="preserve">lines </w:t>
            </w:r>
            <w:r w:rsidR="0012014F">
              <w:rPr>
                <w:rFonts w:ascii="Arial" w:hAnsi="Arial" w:cs="Arial"/>
                <w:lang w:val="en-GB"/>
              </w:rPr>
              <w:t>are to</w:t>
            </w:r>
            <w:r w:rsidRPr="007655E9">
              <w:rPr>
                <w:rFonts w:ascii="Arial" w:hAnsi="Arial" w:cs="Arial"/>
                <w:lang w:val="en-GB"/>
              </w:rPr>
              <w:t xml:space="preserve"> be </w:t>
            </w:r>
            <w:r>
              <w:rPr>
                <w:rFonts w:ascii="Arial" w:hAnsi="Arial" w:cs="Arial"/>
                <w:lang w:val="en-GB"/>
              </w:rPr>
              <w:t xml:space="preserve">coded to. Users will be restricted to the cost centres they have access to. </w:t>
            </w:r>
            <w:r w:rsidR="0012014F">
              <w:rPr>
                <w:rFonts w:ascii="Arial" w:hAnsi="Arial" w:cs="Arial"/>
                <w:lang w:val="en-GB"/>
              </w:rPr>
              <w:t>The</w:t>
            </w:r>
            <w:r>
              <w:rPr>
                <w:rFonts w:ascii="Arial" w:hAnsi="Arial" w:cs="Arial"/>
                <w:lang w:val="en-GB"/>
              </w:rPr>
              <w:t xml:space="preserve"> invoice</w:t>
            </w:r>
            <w:r w:rsidR="0012014F">
              <w:rPr>
                <w:rFonts w:ascii="Arial" w:hAnsi="Arial" w:cs="Arial"/>
                <w:lang w:val="en-GB"/>
              </w:rPr>
              <w:t xml:space="preserve"> can be coded</w:t>
            </w:r>
            <w:r>
              <w:rPr>
                <w:rFonts w:ascii="Arial" w:hAnsi="Arial" w:cs="Arial"/>
                <w:lang w:val="en-GB"/>
              </w:rPr>
              <w:t xml:space="preserve"> to a balance sheet code then select ‘N/A – None’. You can search within the drop down.</w:t>
            </w:r>
          </w:p>
        </w:tc>
      </w:tr>
      <w:tr w:rsidR="00065A17" w:rsidRPr="008F29EA" w14:paraId="3E10883E" w14:textId="77777777" w:rsidTr="00065A17">
        <w:tc>
          <w:tcPr>
            <w:tcW w:w="4513" w:type="dxa"/>
            <w:shd w:val="clear" w:color="auto" w:fill="auto"/>
          </w:tcPr>
          <w:p w14:paraId="04A0A07E" w14:textId="77777777" w:rsidR="00065A17" w:rsidRPr="008F29EA" w:rsidRDefault="00065A17" w:rsidP="00065A17">
            <w:pPr>
              <w:rPr>
                <w:rFonts w:ascii="Arial" w:hAnsi="Arial" w:cs="Arial"/>
                <w:b/>
                <w:noProof/>
                <w:lang w:val="en-GB" w:eastAsia="en-GB"/>
              </w:rPr>
            </w:pPr>
            <w:r>
              <w:rPr>
                <w:rFonts w:ascii="Arial" w:hAnsi="Arial" w:cs="Arial"/>
                <w:b/>
                <w:noProof/>
                <w:lang w:val="en-GB" w:eastAsia="en-GB"/>
              </w:rPr>
              <w:t>Ledger*</w:t>
            </w:r>
          </w:p>
        </w:tc>
        <w:tc>
          <w:tcPr>
            <w:tcW w:w="4503" w:type="dxa"/>
            <w:shd w:val="clear" w:color="auto" w:fill="auto"/>
          </w:tcPr>
          <w:p w14:paraId="2139B63A" w14:textId="77777777" w:rsidR="00065A17" w:rsidRPr="007655E9" w:rsidRDefault="00065A17" w:rsidP="00065A17">
            <w:pPr>
              <w:tabs>
                <w:tab w:val="left" w:pos="1440"/>
              </w:tabs>
              <w:rPr>
                <w:rFonts w:ascii="Arial" w:hAnsi="Arial" w:cs="Arial"/>
                <w:b/>
                <w:lang w:val="en-GB"/>
              </w:rPr>
            </w:pPr>
            <w:r w:rsidRPr="007655E9">
              <w:rPr>
                <w:rFonts w:ascii="Arial" w:hAnsi="Arial" w:cs="Arial"/>
                <w:lang w:val="en-GB"/>
              </w:rPr>
              <w:t xml:space="preserve">The ledger </w:t>
            </w:r>
            <w:r>
              <w:rPr>
                <w:rFonts w:ascii="Arial" w:hAnsi="Arial" w:cs="Arial"/>
                <w:lang w:val="en-GB"/>
              </w:rPr>
              <w:t xml:space="preserve">code(s) </w:t>
            </w:r>
            <w:r w:rsidRPr="007655E9">
              <w:rPr>
                <w:rFonts w:ascii="Arial" w:hAnsi="Arial" w:cs="Arial"/>
                <w:lang w:val="en-GB"/>
              </w:rPr>
              <w:t xml:space="preserve">the </w:t>
            </w:r>
            <w:r>
              <w:rPr>
                <w:rFonts w:ascii="Arial" w:hAnsi="Arial" w:cs="Arial"/>
                <w:lang w:val="en-GB"/>
              </w:rPr>
              <w:t>Invoice</w:t>
            </w:r>
            <w:r w:rsidRPr="007655E9">
              <w:rPr>
                <w:rFonts w:ascii="Arial" w:hAnsi="Arial" w:cs="Arial"/>
                <w:lang w:val="en-GB"/>
              </w:rPr>
              <w:t xml:space="preserve"> </w:t>
            </w:r>
            <w:r>
              <w:rPr>
                <w:rFonts w:ascii="Arial" w:hAnsi="Arial" w:cs="Arial"/>
                <w:lang w:val="en-GB"/>
              </w:rPr>
              <w:t>lines should be coded</w:t>
            </w:r>
            <w:r w:rsidRPr="007655E9">
              <w:rPr>
                <w:rFonts w:ascii="Arial" w:hAnsi="Arial" w:cs="Arial"/>
                <w:lang w:val="en-GB"/>
              </w:rPr>
              <w:t xml:space="preserve"> against (only ledger codes </w:t>
            </w:r>
            <w:r>
              <w:rPr>
                <w:rFonts w:ascii="Arial" w:hAnsi="Arial" w:cs="Arial"/>
                <w:lang w:val="en-GB"/>
              </w:rPr>
              <w:t xml:space="preserve">mapped to the selected cost centre </w:t>
            </w:r>
            <w:r w:rsidRPr="007655E9">
              <w:rPr>
                <w:rFonts w:ascii="Arial" w:hAnsi="Arial" w:cs="Arial"/>
                <w:lang w:val="en-GB"/>
              </w:rPr>
              <w:t>will appear)</w:t>
            </w:r>
            <w:r>
              <w:rPr>
                <w:rFonts w:ascii="Arial" w:hAnsi="Arial" w:cs="Arial"/>
                <w:lang w:val="en-GB"/>
              </w:rPr>
              <w:t>. You can search within the drop down.</w:t>
            </w:r>
          </w:p>
        </w:tc>
      </w:tr>
      <w:tr w:rsidR="00065A17" w:rsidRPr="008F29EA" w14:paraId="1688F7BF" w14:textId="77777777" w:rsidTr="00065A17">
        <w:tc>
          <w:tcPr>
            <w:tcW w:w="4513" w:type="dxa"/>
            <w:shd w:val="clear" w:color="auto" w:fill="auto"/>
          </w:tcPr>
          <w:p w14:paraId="1B477CB4" w14:textId="77777777" w:rsidR="00065A17" w:rsidRPr="008F29EA" w:rsidRDefault="00065A17" w:rsidP="00065A17">
            <w:pPr>
              <w:rPr>
                <w:rFonts w:ascii="Arial" w:hAnsi="Arial" w:cs="Arial"/>
                <w:b/>
                <w:noProof/>
                <w:lang w:val="en-GB" w:eastAsia="en-GB"/>
              </w:rPr>
            </w:pPr>
            <w:r w:rsidRPr="008F29EA">
              <w:rPr>
                <w:rFonts w:ascii="Arial" w:hAnsi="Arial" w:cs="Arial"/>
                <w:b/>
                <w:noProof/>
                <w:lang w:val="en-GB" w:eastAsia="en-GB"/>
              </w:rPr>
              <w:t>Analysis</w:t>
            </w:r>
          </w:p>
        </w:tc>
        <w:tc>
          <w:tcPr>
            <w:tcW w:w="4503" w:type="dxa"/>
            <w:shd w:val="clear" w:color="auto" w:fill="auto"/>
          </w:tcPr>
          <w:p w14:paraId="2087D87D" w14:textId="77777777" w:rsidR="00065A17" w:rsidRPr="007655E9" w:rsidRDefault="00065A17" w:rsidP="00065A17">
            <w:pPr>
              <w:rPr>
                <w:rFonts w:ascii="Arial" w:hAnsi="Arial" w:cs="Arial"/>
                <w:b/>
                <w:lang w:val="en-GB"/>
              </w:rPr>
            </w:pPr>
            <w:r>
              <w:rPr>
                <w:rFonts w:ascii="Arial" w:hAnsi="Arial" w:cs="Arial"/>
                <w:lang w:val="en-GB"/>
              </w:rPr>
              <w:t>If required an analysis code can be selected.</w:t>
            </w:r>
          </w:p>
        </w:tc>
      </w:tr>
      <w:tr w:rsidR="00065A17" w:rsidRPr="008F29EA" w14:paraId="126693A9" w14:textId="77777777" w:rsidTr="00065A17">
        <w:tc>
          <w:tcPr>
            <w:tcW w:w="4513" w:type="dxa"/>
            <w:shd w:val="clear" w:color="auto" w:fill="auto"/>
          </w:tcPr>
          <w:p w14:paraId="1F95270A" w14:textId="77777777" w:rsidR="00065A17" w:rsidRPr="008F29EA" w:rsidRDefault="00065A17" w:rsidP="00065A17">
            <w:pPr>
              <w:rPr>
                <w:rFonts w:ascii="Arial" w:hAnsi="Arial" w:cs="Arial"/>
                <w:b/>
                <w:noProof/>
                <w:lang w:val="en-GB" w:eastAsia="en-GB"/>
              </w:rPr>
            </w:pPr>
            <w:r w:rsidRPr="008F29EA">
              <w:rPr>
                <w:rFonts w:ascii="Arial" w:hAnsi="Arial" w:cs="Arial"/>
                <w:b/>
                <w:noProof/>
                <w:lang w:val="en-GB" w:eastAsia="en-GB"/>
              </w:rPr>
              <w:t>Fund</w:t>
            </w:r>
            <w:r>
              <w:rPr>
                <w:rFonts w:ascii="Arial" w:hAnsi="Arial" w:cs="Arial"/>
                <w:b/>
                <w:noProof/>
                <w:lang w:val="en-GB" w:eastAsia="en-GB"/>
              </w:rPr>
              <w:t>*</w:t>
            </w:r>
          </w:p>
        </w:tc>
        <w:tc>
          <w:tcPr>
            <w:tcW w:w="4503" w:type="dxa"/>
            <w:shd w:val="clear" w:color="auto" w:fill="auto"/>
          </w:tcPr>
          <w:p w14:paraId="38077D81" w14:textId="1E84EA6D" w:rsidR="00065A17" w:rsidRPr="007655E9" w:rsidRDefault="00065A17" w:rsidP="00065A17">
            <w:pPr>
              <w:rPr>
                <w:rFonts w:ascii="Arial" w:hAnsi="Arial" w:cs="Arial"/>
                <w:b/>
                <w:lang w:val="en-GB"/>
              </w:rPr>
            </w:pPr>
            <w:r w:rsidRPr="007655E9">
              <w:rPr>
                <w:rFonts w:ascii="Arial" w:hAnsi="Arial" w:cs="Arial"/>
                <w:lang w:val="en-GB"/>
              </w:rPr>
              <w:t xml:space="preserve">The fund </w:t>
            </w:r>
            <w:r>
              <w:rPr>
                <w:rFonts w:ascii="Arial" w:hAnsi="Arial" w:cs="Arial"/>
                <w:lang w:val="en-GB"/>
              </w:rPr>
              <w:t xml:space="preserve">code </w:t>
            </w:r>
            <w:r w:rsidRPr="007655E9">
              <w:rPr>
                <w:rFonts w:ascii="Arial" w:hAnsi="Arial" w:cs="Arial"/>
                <w:lang w:val="en-GB"/>
              </w:rPr>
              <w:t xml:space="preserve">the Purchase </w:t>
            </w:r>
            <w:r w:rsidR="00697456">
              <w:rPr>
                <w:rFonts w:ascii="Arial" w:hAnsi="Arial" w:cs="Arial"/>
                <w:lang w:val="en-GB"/>
              </w:rPr>
              <w:t>Invoice</w:t>
            </w:r>
            <w:r w:rsidR="00697456" w:rsidRPr="007655E9">
              <w:rPr>
                <w:rFonts w:ascii="Arial" w:hAnsi="Arial" w:cs="Arial"/>
                <w:lang w:val="en-GB"/>
              </w:rPr>
              <w:t xml:space="preserve"> </w:t>
            </w:r>
            <w:r>
              <w:rPr>
                <w:rFonts w:ascii="Arial" w:hAnsi="Arial" w:cs="Arial"/>
                <w:lang w:val="en-GB"/>
              </w:rPr>
              <w:t xml:space="preserve">line(s) </w:t>
            </w:r>
            <w:r w:rsidRPr="007655E9">
              <w:rPr>
                <w:rFonts w:ascii="Arial" w:hAnsi="Arial" w:cs="Arial"/>
                <w:lang w:val="en-GB"/>
              </w:rPr>
              <w:t xml:space="preserve">should be </w:t>
            </w:r>
            <w:r>
              <w:rPr>
                <w:rFonts w:ascii="Arial" w:hAnsi="Arial" w:cs="Arial"/>
                <w:lang w:val="en-GB"/>
              </w:rPr>
              <w:t>coded to</w:t>
            </w:r>
          </w:p>
        </w:tc>
      </w:tr>
      <w:tr w:rsidR="00065A17" w:rsidRPr="008F29EA" w14:paraId="1FF5E72B" w14:textId="77777777" w:rsidTr="00065A17">
        <w:tc>
          <w:tcPr>
            <w:tcW w:w="4513" w:type="dxa"/>
            <w:shd w:val="clear" w:color="auto" w:fill="auto"/>
          </w:tcPr>
          <w:p w14:paraId="043B6D0D" w14:textId="77777777" w:rsidR="00065A17" w:rsidRPr="008F29EA" w:rsidRDefault="00065A17" w:rsidP="00065A17">
            <w:pPr>
              <w:rPr>
                <w:rFonts w:ascii="Arial" w:hAnsi="Arial" w:cs="Arial"/>
                <w:b/>
                <w:noProof/>
                <w:lang w:val="en-GB" w:eastAsia="en-GB"/>
              </w:rPr>
            </w:pPr>
            <w:r w:rsidRPr="008F29EA">
              <w:rPr>
                <w:rFonts w:ascii="Arial" w:hAnsi="Arial" w:cs="Arial"/>
                <w:b/>
                <w:noProof/>
                <w:lang w:val="en-GB" w:eastAsia="en-GB"/>
              </w:rPr>
              <w:lastRenderedPageBreak/>
              <w:t>VAT</w:t>
            </w:r>
            <w:r>
              <w:rPr>
                <w:rFonts w:ascii="Arial" w:hAnsi="Arial" w:cs="Arial"/>
                <w:b/>
                <w:noProof/>
                <w:lang w:val="en-GB" w:eastAsia="en-GB"/>
              </w:rPr>
              <w:t xml:space="preserve"> Code*</w:t>
            </w:r>
          </w:p>
        </w:tc>
        <w:tc>
          <w:tcPr>
            <w:tcW w:w="4503" w:type="dxa"/>
            <w:shd w:val="clear" w:color="auto" w:fill="auto"/>
          </w:tcPr>
          <w:p w14:paraId="76D3371A" w14:textId="77777777" w:rsidR="00065A17" w:rsidRPr="007655E9" w:rsidRDefault="00577998" w:rsidP="00577998">
            <w:pPr>
              <w:rPr>
                <w:rFonts w:ascii="Arial" w:hAnsi="Arial" w:cs="Arial"/>
                <w:b/>
                <w:lang w:val="en-GB"/>
              </w:rPr>
            </w:pPr>
            <w:r w:rsidRPr="007655E9">
              <w:rPr>
                <w:rFonts w:ascii="Arial" w:hAnsi="Arial" w:cs="Arial"/>
                <w:lang w:val="en-GB"/>
              </w:rPr>
              <w:t xml:space="preserve">The VAT code </w:t>
            </w:r>
            <w:r>
              <w:rPr>
                <w:rFonts w:ascii="Arial" w:hAnsi="Arial" w:cs="Arial"/>
                <w:lang w:val="en-GB"/>
              </w:rPr>
              <w:t xml:space="preserve">that each Invoice Line </w:t>
            </w:r>
            <w:r w:rsidRPr="007655E9">
              <w:rPr>
                <w:rFonts w:ascii="Arial" w:hAnsi="Arial" w:cs="Arial"/>
                <w:lang w:val="en-GB"/>
              </w:rPr>
              <w:t>should be posted against</w:t>
            </w:r>
          </w:p>
        </w:tc>
      </w:tr>
      <w:tr w:rsidR="009D1D7A" w:rsidRPr="008F29EA" w14:paraId="79CA6443" w14:textId="77777777" w:rsidTr="00065A17">
        <w:tc>
          <w:tcPr>
            <w:tcW w:w="4513" w:type="dxa"/>
            <w:shd w:val="clear" w:color="auto" w:fill="auto"/>
          </w:tcPr>
          <w:p w14:paraId="37B226E0" w14:textId="77777777" w:rsidR="009D1D7A" w:rsidRPr="008F29EA" w:rsidRDefault="009D1D7A" w:rsidP="00F25BB7">
            <w:pPr>
              <w:rPr>
                <w:rFonts w:ascii="Arial" w:hAnsi="Arial" w:cs="Arial"/>
                <w:b/>
                <w:noProof/>
                <w:lang w:val="en-GB" w:eastAsia="en-GB"/>
              </w:rPr>
            </w:pPr>
            <w:r w:rsidRPr="008F29EA">
              <w:rPr>
                <w:rFonts w:ascii="Arial" w:hAnsi="Arial" w:cs="Arial"/>
                <w:b/>
                <w:noProof/>
                <w:lang w:val="en-GB" w:eastAsia="en-GB"/>
              </w:rPr>
              <w:t>Value</w:t>
            </w:r>
            <w:r w:rsidR="00065A17">
              <w:rPr>
                <w:rFonts w:ascii="Arial" w:hAnsi="Arial" w:cs="Arial"/>
                <w:b/>
                <w:noProof/>
                <w:lang w:val="en-GB" w:eastAsia="en-GB"/>
              </w:rPr>
              <w:t>*</w:t>
            </w:r>
          </w:p>
        </w:tc>
        <w:tc>
          <w:tcPr>
            <w:tcW w:w="4503" w:type="dxa"/>
            <w:shd w:val="clear" w:color="auto" w:fill="auto"/>
          </w:tcPr>
          <w:p w14:paraId="488A3970" w14:textId="77777777" w:rsidR="009D1D7A" w:rsidRPr="008F29EA" w:rsidRDefault="00577998" w:rsidP="00577998">
            <w:pPr>
              <w:rPr>
                <w:rFonts w:ascii="Arial" w:hAnsi="Arial" w:cs="Arial"/>
                <w:noProof/>
                <w:lang w:val="en-GB" w:eastAsia="en-GB"/>
              </w:rPr>
            </w:pPr>
            <w:r>
              <w:rPr>
                <w:rFonts w:ascii="Arial" w:hAnsi="Arial" w:cs="Arial"/>
                <w:noProof/>
                <w:lang w:val="en-GB" w:eastAsia="en-GB"/>
              </w:rPr>
              <w:t>Enter the Net</w:t>
            </w:r>
            <w:r w:rsidR="009D1D7A" w:rsidRPr="008F29EA">
              <w:rPr>
                <w:rFonts w:ascii="Arial" w:hAnsi="Arial" w:cs="Arial"/>
                <w:noProof/>
                <w:lang w:val="en-GB" w:eastAsia="en-GB"/>
              </w:rPr>
              <w:t xml:space="preserve"> value of the items and goods.</w:t>
            </w:r>
          </w:p>
        </w:tc>
      </w:tr>
      <w:tr w:rsidR="009D1D7A" w:rsidRPr="008F29EA" w14:paraId="7474ABB4" w14:textId="77777777" w:rsidTr="00065A17">
        <w:tc>
          <w:tcPr>
            <w:tcW w:w="4513" w:type="dxa"/>
            <w:shd w:val="clear" w:color="auto" w:fill="auto"/>
          </w:tcPr>
          <w:p w14:paraId="647551BA" w14:textId="77777777" w:rsidR="009D1D7A" w:rsidRPr="008F29EA" w:rsidRDefault="009D1D7A" w:rsidP="00F25BB7">
            <w:pPr>
              <w:rPr>
                <w:rFonts w:ascii="Arial" w:hAnsi="Arial" w:cs="Arial"/>
                <w:b/>
                <w:noProof/>
                <w:lang w:val="en-GB" w:eastAsia="en-GB"/>
              </w:rPr>
            </w:pPr>
            <w:r w:rsidRPr="008F29EA">
              <w:rPr>
                <w:rFonts w:ascii="Arial" w:hAnsi="Arial" w:cs="Arial"/>
                <w:b/>
                <w:noProof/>
                <w:lang w:val="en-GB" w:eastAsia="en-GB"/>
              </w:rPr>
              <w:t>Discount %</w:t>
            </w:r>
          </w:p>
        </w:tc>
        <w:tc>
          <w:tcPr>
            <w:tcW w:w="4503" w:type="dxa"/>
            <w:shd w:val="clear" w:color="auto" w:fill="auto"/>
          </w:tcPr>
          <w:p w14:paraId="03CD4249" w14:textId="77777777" w:rsidR="009D1D7A" w:rsidRPr="008F29EA" w:rsidRDefault="009D1D7A" w:rsidP="00F25BB7">
            <w:pPr>
              <w:rPr>
                <w:rFonts w:ascii="Arial" w:hAnsi="Arial" w:cs="Arial"/>
                <w:noProof/>
                <w:lang w:val="en-GB" w:eastAsia="en-GB"/>
              </w:rPr>
            </w:pPr>
            <w:r w:rsidRPr="008F29EA">
              <w:rPr>
                <w:rFonts w:ascii="Arial" w:hAnsi="Arial" w:cs="Arial"/>
                <w:noProof/>
                <w:lang w:val="en-GB" w:eastAsia="en-GB"/>
              </w:rPr>
              <w:t>Put the % value of any discounts that are applicable.</w:t>
            </w:r>
          </w:p>
        </w:tc>
      </w:tr>
      <w:tr w:rsidR="00065A17" w:rsidRPr="008F29EA" w14:paraId="40A0BE8F" w14:textId="77777777" w:rsidTr="00065A17">
        <w:tc>
          <w:tcPr>
            <w:tcW w:w="4513" w:type="dxa"/>
            <w:shd w:val="clear" w:color="auto" w:fill="auto"/>
          </w:tcPr>
          <w:p w14:paraId="3AEC19A4" w14:textId="77777777" w:rsidR="00065A17" w:rsidRPr="008F29EA" w:rsidRDefault="00065A17" w:rsidP="00F25BB7">
            <w:pPr>
              <w:rPr>
                <w:rFonts w:ascii="Arial" w:hAnsi="Arial" w:cs="Arial"/>
                <w:b/>
                <w:noProof/>
                <w:lang w:val="en-GB" w:eastAsia="en-GB"/>
              </w:rPr>
            </w:pPr>
            <w:r w:rsidRPr="008D4E02">
              <w:rPr>
                <w:rFonts w:ascii="Arial" w:hAnsi="Arial" w:cs="Arial"/>
                <w:b/>
                <w:lang w:val="en-GB"/>
              </w:rPr>
              <w:t>Net Value, VAT Value, Total</w:t>
            </w:r>
          </w:p>
        </w:tc>
        <w:tc>
          <w:tcPr>
            <w:tcW w:w="4503" w:type="dxa"/>
            <w:shd w:val="clear" w:color="auto" w:fill="auto"/>
          </w:tcPr>
          <w:p w14:paraId="0EA08F29" w14:textId="77777777" w:rsidR="00065A17" w:rsidRPr="008F29EA" w:rsidRDefault="00065A17" w:rsidP="00F25BB7">
            <w:pPr>
              <w:rPr>
                <w:rFonts w:ascii="Arial" w:hAnsi="Arial" w:cs="Arial"/>
                <w:noProof/>
                <w:lang w:val="en-GB" w:eastAsia="en-GB"/>
              </w:rPr>
            </w:pPr>
            <w:r>
              <w:rPr>
                <w:rFonts w:ascii="Arial" w:hAnsi="Arial" w:cs="Arial"/>
                <w:lang w:val="en-GB"/>
              </w:rPr>
              <w:t>These fields are all system generated, to get them to populate or update click in any blank area of the screen.</w:t>
            </w:r>
          </w:p>
        </w:tc>
      </w:tr>
    </w:tbl>
    <w:p w14:paraId="71BB434C" w14:textId="77777777" w:rsidR="009D1D7A" w:rsidRDefault="002B6A02" w:rsidP="009D1D7A">
      <w:pPr>
        <w:rPr>
          <w:rFonts w:ascii="Arial" w:hAnsi="Arial" w:cs="Arial"/>
          <w:lang w:val="en-GB"/>
        </w:rPr>
      </w:pPr>
      <w:r>
        <w:rPr>
          <w:rFonts w:ascii="Arial" w:hAnsi="Arial" w:cs="Arial"/>
          <w:lang w:val="en-GB"/>
        </w:rPr>
        <w:t>To add</w:t>
      </w:r>
      <w:r w:rsidR="009D1D7A" w:rsidRPr="005849D5">
        <w:rPr>
          <w:rFonts w:ascii="Arial" w:hAnsi="Arial" w:cs="Arial"/>
          <w:lang w:val="en-GB"/>
        </w:rPr>
        <w:t xml:space="preserve"> </w:t>
      </w:r>
      <w:proofErr w:type="gramStart"/>
      <w:r w:rsidR="009D1D7A" w:rsidRPr="005849D5">
        <w:rPr>
          <w:rFonts w:ascii="Arial" w:hAnsi="Arial" w:cs="Arial"/>
          <w:lang w:val="en-GB"/>
        </w:rPr>
        <w:t>attachments</w:t>
      </w:r>
      <w:proofErr w:type="gramEnd"/>
      <w:r w:rsidR="009D1D7A" w:rsidRPr="005849D5">
        <w:rPr>
          <w:rFonts w:ascii="Arial" w:hAnsi="Arial" w:cs="Arial"/>
          <w:lang w:val="en-GB"/>
        </w:rPr>
        <w:t xml:space="preserve"> click on </w:t>
      </w:r>
      <w:r w:rsidR="009D1D7A">
        <w:rPr>
          <w:noProof/>
          <w:lang w:val="en-GB" w:eastAsia="en-GB"/>
        </w:rPr>
        <w:drawing>
          <wp:inline distT="0" distB="0" distL="0" distR="0" wp14:anchorId="3C29A360" wp14:editId="246D66C1">
            <wp:extent cx="321129" cy="313764"/>
            <wp:effectExtent l="76200" t="76200" r="136525" b="1244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7042" t="7982" r="9858"/>
                    <a:stretch/>
                  </pic:blipFill>
                  <pic:spPr bwMode="auto">
                    <a:xfrm>
                      <a:off x="0" y="0"/>
                      <a:ext cx="322938" cy="3155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D1D7A" w:rsidRPr="005849D5">
        <w:rPr>
          <w:rFonts w:ascii="Arial" w:hAnsi="Arial" w:cs="Arial"/>
          <w:lang w:val="en-GB"/>
        </w:rPr>
        <w:t xml:space="preserve"> at the bottom of the screen. 5 attachments can be added or 3mb.</w:t>
      </w:r>
      <w:r w:rsidR="00132394">
        <w:rPr>
          <w:rFonts w:ascii="Arial" w:hAnsi="Arial" w:cs="Arial"/>
          <w:lang w:val="en-GB"/>
        </w:rPr>
        <w:t xml:space="preserve"> Attachments can</w:t>
      </w:r>
      <w:r w:rsidR="00577998">
        <w:rPr>
          <w:rFonts w:ascii="Arial" w:hAnsi="Arial" w:cs="Arial"/>
          <w:lang w:val="en-GB"/>
        </w:rPr>
        <w:t xml:space="preserve"> also</w:t>
      </w:r>
      <w:r w:rsidR="00132394">
        <w:rPr>
          <w:rFonts w:ascii="Arial" w:hAnsi="Arial" w:cs="Arial"/>
          <w:lang w:val="en-GB"/>
        </w:rPr>
        <w:t xml:space="preserve"> be added later if required.</w:t>
      </w:r>
    </w:p>
    <w:p w14:paraId="3811A229" w14:textId="77777777" w:rsidR="009D1D7A" w:rsidRDefault="009D1D7A" w:rsidP="009D1D7A">
      <w:pPr>
        <w:rPr>
          <w:rFonts w:ascii="Arial" w:hAnsi="Arial" w:cs="Arial"/>
          <w:lang w:val="en-GB"/>
        </w:rPr>
      </w:pPr>
    </w:p>
    <w:p w14:paraId="1786D9EF" w14:textId="77777777" w:rsidR="00065A17" w:rsidRDefault="00065A17" w:rsidP="00065A17">
      <w:pPr>
        <w:rPr>
          <w:noProof/>
          <w:lang w:val="en-GB" w:eastAsia="en-GB"/>
        </w:rPr>
      </w:pPr>
      <w:r>
        <w:rPr>
          <w:rFonts w:ascii="Arial" w:hAnsi="Arial" w:cs="Arial"/>
          <w:noProof/>
          <w:lang w:val="en-GB" w:eastAsia="en-GB"/>
        </w:rPr>
        <w:t>It is important to check the calculated VAT and total invoice value agrees to the invoice. If you have updated value field</w:t>
      </w:r>
      <w:r w:rsidR="00577998">
        <w:rPr>
          <w:rFonts w:ascii="Arial" w:hAnsi="Arial" w:cs="Arial"/>
          <w:noProof/>
          <w:lang w:val="en-GB" w:eastAsia="en-GB"/>
        </w:rPr>
        <w:t>s, then click in a blank area of</w:t>
      </w:r>
      <w:r>
        <w:rPr>
          <w:rFonts w:ascii="Arial" w:hAnsi="Arial" w:cs="Arial"/>
          <w:noProof/>
          <w:lang w:val="en-GB" w:eastAsia="en-GB"/>
        </w:rPr>
        <w:t xml:space="preserve"> the screen to update the caluclated totals.</w:t>
      </w:r>
    </w:p>
    <w:p w14:paraId="2B6373E7" w14:textId="77777777" w:rsidR="00065A17" w:rsidRDefault="00065A17" w:rsidP="009D1D7A">
      <w:pPr>
        <w:rPr>
          <w:rFonts w:ascii="Arial" w:hAnsi="Arial" w:cs="Arial"/>
          <w:noProof/>
          <w:lang w:val="en-GB" w:eastAsia="en-GB"/>
        </w:rPr>
      </w:pPr>
    </w:p>
    <w:p w14:paraId="216222BC" w14:textId="77777777" w:rsidR="00065A17" w:rsidRDefault="009D1D7A" w:rsidP="00065A17">
      <w:pPr>
        <w:rPr>
          <w:rFonts w:ascii="Arial" w:hAnsi="Arial" w:cs="Arial"/>
          <w:lang w:val="en-GB"/>
        </w:rPr>
      </w:pPr>
      <w:r w:rsidRPr="00BE4C1D">
        <w:rPr>
          <w:rFonts w:ascii="Arial" w:hAnsi="Arial" w:cs="Arial"/>
          <w:noProof/>
          <w:lang w:val="en-GB" w:eastAsia="en-GB"/>
        </w:rPr>
        <w:t>Cli</w:t>
      </w:r>
      <w:r>
        <w:rPr>
          <w:rFonts w:ascii="Arial" w:hAnsi="Arial" w:cs="Arial"/>
          <w:noProof/>
          <w:lang w:val="en-GB" w:eastAsia="en-GB"/>
        </w:rPr>
        <w:t>ck on</w:t>
      </w:r>
      <w:r w:rsidRPr="00BE4C1D">
        <w:rPr>
          <w:rFonts w:ascii="Arial" w:hAnsi="Arial" w:cs="Arial"/>
          <w:noProof/>
          <w:lang w:val="en-GB" w:eastAsia="en-GB"/>
        </w:rPr>
        <w:t xml:space="preserve"> </w:t>
      </w:r>
      <w:r w:rsidRPr="003D52C2">
        <w:rPr>
          <w:rFonts w:ascii="Arial" w:hAnsi="Arial" w:cs="Arial"/>
          <w:b/>
          <w:noProof/>
          <w:lang w:val="en-GB" w:eastAsia="en-GB"/>
        </w:rPr>
        <w:t>Submit</w:t>
      </w:r>
      <w:r w:rsidRPr="00BE4C1D">
        <w:rPr>
          <w:rFonts w:ascii="Arial" w:hAnsi="Arial" w:cs="Arial"/>
          <w:noProof/>
          <w:lang w:val="en-GB" w:eastAsia="en-GB"/>
        </w:rPr>
        <w:t xml:space="preserve"> </w:t>
      </w:r>
      <w:r w:rsidR="00065A17">
        <w:rPr>
          <w:rFonts w:ascii="Arial" w:hAnsi="Arial" w:cs="Arial"/>
          <w:noProof/>
          <w:lang w:val="en-GB" w:eastAsia="en-GB"/>
        </w:rPr>
        <w:t xml:space="preserve">or </w:t>
      </w:r>
      <w:r w:rsidR="00065A17">
        <w:rPr>
          <w:rFonts w:ascii="Arial" w:hAnsi="Arial" w:cs="Arial"/>
          <w:b/>
          <w:lang w:val="en-GB"/>
        </w:rPr>
        <w:t>Submit and Add A</w:t>
      </w:r>
      <w:r w:rsidR="00065A17" w:rsidRPr="00767010">
        <w:rPr>
          <w:rFonts w:ascii="Arial" w:hAnsi="Arial" w:cs="Arial"/>
          <w:b/>
          <w:lang w:val="en-GB"/>
        </w:rPr>
        <w:t>nother</w:t>
      </w:r>
      <w:r w:rsidR="00065A17">
        <w:rPr>
          <w:rFonts w:ascii="Arial" w:hAnsi="Arial" w:cs="Arial"/>
          <w:b/>
          <w:lang w:val="en-GB"/>
        </w:rPr>
        <w:t xml:space="preserve"> </w:t>
      </w:r>
      <w:r w:rsidR="00065A17" w:rsidRPr="006E351C">
        <w:rPr>
          <w:rFonts w:ascii="Arial" w:hAnsi="Arial" w:cs="Arial"/>
          <w:lang w:val="en-GB"/>
        </w:rPr>
        <w:t xml:space="preserve">(keeps you same screen to </w:t>
      </w:r>
      <w:r w:rsidR="00065A17">
        <w:rPr>
          <w:rFonts w:ascii="Arial" w:hAnsi="Arial" w:cs="Arial"/>
          <w:lang w:val="en-GB"/>
        </w:rPr>
        <w:t>add</w:t>
      </w:r>
      <w:r w:rsidR="00065A17" w:rsidRPr="006E351C">
        <w:rPr>
          <w:rFonts w:ascii="Arial" w:hAnsi="Arial" w:cs="Arial"/>
          <w:lang w:val="en-GB"/>
        </w:rPr>
        <w:t xml:space="preserve"> another </w:t>
      </w:r>
      <w:r w:rsidR="00065A17">
        <w:rPr>
          <w:rFonts w:ascii="Arial" w:hAnsi="Arial" w:cs="Arial"/>
          <w:lang w:val="en-GB"/>
        </w:rPr>
        <w:t>invoice</w:t>
      </w:r>
      <w:r w:rsidR="00065A17" w:rsidRPr="006E351C">
        <w:rPr>
          <w:rFonts w:ascii="Arial" w:hAnsi="Arial" w:cs="Arial"/>
          <w:lang w:val="en-GB"/>
        </w:rPr>
        <w:t>)</w:t>
      </w:r>
      <w:r w:rsidR="00982C83">
        <w:rPr>
          <w:rFonts w:ascii="Arial" w:hAnsi="Arial" w:cs="Arial"/>
          <w:lang w:val="en-GB"/>
        </w:rPr>
        <w:t>.</w:t>
      </w:r>
    </w:p>
    <w:p w14:paraId="4CDB5A84" w14:textId="77777777" w:rsidR="00982C83" w:rsidRDefault="00982C83" w:rsidP="00065A17">
      <w:pPr>
        <w:rPr>
          <w:rFonts w:ascii="Arial" w:hAnsi="Arial" w:cs="Arial"/>
          <w:lang w:val="en-GB"/>
        </w:rPr>
      </w:pPr>
    </w:p>
    <w:p w14:paraId="162C5A17" w14:textId="77777777" w:rsidR="00982C83" w:rsidRDefault="00982C83" w:rsidP="00065A17">
      <w:pPr>
        <w:rPr>
          <w:rFonts w:ascii="Arial" w:hAnsi="Arial" w:cs="Arial"/>
          <w:lang w:val="en-GB"/>
        </w:rPr>
      </w:pPr>
      <w:r>
        <w:rPr>
          <w:rFonts w:ascii="Arial" w:hAnsi="Arial" w:cs="Arial"/>
          <w:lang w:val="en-GB"/>
        </w:rPr>
        <w:t>T</w:t>
      </w:r>
      <w:r w:rsidRPr="00767010">
        <w:rPr>
          <w:rFonts w:ascii="Arial" w:hAnsi="Arial" w:cs="Arial"/>
          <w:lang w:val="en-GB"/>
        </w:rPr>
        <w:t xml:space="preserve">his will create the </w:t>
      </w:r>
      <w:r>
        <w:rPr>
          <w:rFonts w:ascii="Arial" w:hAnsi="Arial" w:cs="Arial"/>
          <w:lang w:val="en-GB"/>
        </w:rPr>
        <w:t>Invoice</w:t>
      </w:r>
      <w:r w:rsidRPr="00767010">
        <w:rPr>
          <w:rFonts w:ascii="Arial" w:hAnsi="Arial" w:cs="Arial"/>
          <w:lang w:val="en-GB"/>
        </w:rPr>
        <w:t xml:space="preserve"> and</w:t>
      </w:r>
      <w:r w:rsidR="00577998">
        <w:rPr>
          <w:rFonts w:ascii="Arial" w:hAnsi="Arial" w:cs="Arial"/>
          <w:lang w:val="en-GB"/>
        </w:rPr>
        <w:t xml:space="preserve"> subject to User P</w:t>
      </w:r>
      <w:r>
        <w:rPr>
          <w:rFonts w:ascii="Arial" w:hAnsi="Arial" w:cs="Arial"/>
          <w:lang w:val="en-GB"/>
        </w:rPr>
        <w:t xml:space="preserve">rofile </w:t>
      </w:r>
      <w:r w:rsidR="00132394">
        <w:rPr>
          <w:rFonts w:ascii="Arial" w:hAnsi="Arial" w:cs="Arial"/>
          <w:lang w:val="en-GB"/>
        </w:rPr>
        <w:t>the</w:t>
      </w:r>
      <w:r>
        <w:rPr>
          <w:rFonts w:ascii="Arial" w:hAnsi="Arial" w:cs="Arial"/>
          <w:lang w:val="en-GB"/>
        </w:rPr>
        <w:t xml:space="preserve"> status will be ‘Awaiting Approval’ or ‘Ready to Pay’.</w:t>
      </w:r>
      <w:r w:rsidR="008503B0">
        <w:rPr>
          <w:rFonts w:ascii="Arial" w:hAnsi="Arial" w:cs="Arial"/>
          <w:lang w:val="en-GB"/>
        </w:rPr>
        <w:t xml:space="preserve"> Whilst the invoice is </w:t>
      </w:r>
      <w:r w:rsidR="00577998">
        <w:rPr>
          <w:rFonts w:ascii="Arial" w:hAnsi="Arial" w:cs="Arial"/>
          <w:lang w:val="en-GB"/>
        </w:rPr>
        <w:t>‘</w:t>
      </w:r>
      <w:r w:rsidR="008503B0">
        <w:rPr>
          <w:rFonts w:ascii="Arial" w:hAnsi="Arial" w:cs="Arial"/>
          <w:lang w:val="en-GB"/>
        </w:rPr>
        <w:t>Awaiting Approval</w:t>
      </w:r>
      <w:r w:rsidR="00577998">
        <w:rPr>
          <w:rFonts w:ascii="Arial" w:hAnsi="Arial" w:cs="Arial"/>
          <w:lang w:val="en-GB"/>
        </w:rPr>
        <w:t>’</w:t>
      </w:r>
      <w:r w:rsidR="008503B0">
        <w:rPr>
          <w:rFonts w:ascii="Arial" w:hAnsi="Arial" w:cs="Arial"/>
          <w:lang w:val="en-GB"/>
        </w:rPr>
        <w:t xml:space="preserve"> it can be amended, by clicking on the invoice number </w:t>
      </w:r>
      <w:r w:rsidR="00577998">
        <w:rPr>
          <w:rFonts w:ascii="Arial" w:hAnsi="Arial" w:cs="Arial"/>
          <w:lang w:val="en-GB"/>
        </w:rPr>
        <w:t xml:space="preserve">on </w:t>
      </w:r>
      <w:r w:rsidR="008503B0">
        <w:rPr>
          <w:rFonts w:ascii="Arial" w:hAnsi="Arial" w:cs="Arial"/>
          <w:lang w:val="en-GB"/>
        </w:rPr>
        <w:t>the main invoice screen.</w:t>
      </w:r>
    </w:p>
    <w:p w14:paraId="3E88D98E" w14:textId="77777777" w:rsidR="009D1D7A" w:rsidRDefault="009D1D7A" w:rsidP="009D1D7A">
      <w:pPr>
        <w:rPr>
          <w:rFonts w:ascii="Arial" w:hAnsi="Arial" w:cs="Arial"/>
          <w:lang w:val="en-GB"/>
        </w:rPr>
      </w:pPr>
    </w:p>
    <w:p w14:paraId="230EF514" w14:textId="77777777" w:rsidR="009D1D7A" w:rsidRDefault="009D1D7A" w:rsidP="009D1D7A">
      <w:pPr>
        <w:pStyle w:val="Heading2"/>
        <w:rPr>
          <w:lang w:val="en-GB"/>
        </w:rPr>
      </w:pPr>
      <w:bookmarkStart w:id="10" w:name="_Toc446331383"/>
      <w:bookmarkStart w:id="11" w:name="_Toc525023614"/>
      <w:r>
        <w:rPr>
          <w:lang w:val="en-GB"/>
        </w:rPr>
        <w:t>Browse and View an Invoice</w:t>
      </w:r>
      <w:bookmarkEnd w:id="10"/>
      <w:bookmarkEnd w:id="11"/>
    </w:p>
    <w:p w14:paraId="0FDCC79A" w14:textId="77777777" w:rsidR="009D1D7A" w:rsidRDefault="009D1D7A" w:rsidP="009D1D7A">
      <w:pPr>
        <w:rPr>
          <w:lang w:val="en-GB"/>
        </w:rPr>
      </w:pPr>
    </w:p>
    <w:p w14:paraId="23E20F6D" w14:textId="75B2D429" w:rsidR="00132394" w:rsidRDefault="00132394" w:rsidP="009D1D7A">
      <w:pPr>
        <w:rPr>
          <w:rFonts w:ascii="Arial" w:hAnsi="Arial" w:cs="Arial"/>
          <w:noProof/>
          <w:lang w:val="en-GB" w:eastAsia="en-GB"/>
        </w:rPr>
      </w:pPr>
      <w:r>
        <w:rPr>
          <w:rFonts w:ascii="Arial" w:hAnsi="Arial" w:cs="Arial"/>
          <w:noProof/>
          <w:lang w:val="en-GB" w:eastAsia="en-GB"/>
        </w:rPr>
        <w:t xml:space="preserve">The main Invoice </w:t>
      </w:r>
      <w:r w:rsidR="00577998">
        <w:rPr>
          <w:rFonts w:ascii="Arial" w:hAnsi="Arial" w:cs="Arial"/>
          <w:noProof/>
          <w:lang w:val="en-GB" w:eastAsia="en-GB"/>
        </w:rPr>
        <w:t xml:space="preserve">screen will show all </w:t>
      </w:r>
      <w:r w:rsidR="005D5D09">
        <w:rPr>
          <w:rFonts w:ascii="Arial" w:hAnsi="Arial" w:cs="Arial"/>
          <w:noProof/>
          <w:lang w:val="en-GB" w:eastAsia="en-GB"/>
        </w:rPr>
        <w:t xml:space="preserve">Invoices </w:t>
      </w:r>
      <w:r>
        <w:rPr>
          <w:rFonts w:ascii="Arial" w:hAnsi="Arial" w:cs="Arial"/>
          <w:noProof/>
          <w:lang w:val="en-GB" w:eastAsia="en-GB"/>
        </w:rPr>
        <w:t>for the current financial year. Those orders created from a Purchase Order/GRN will show the relevant PO number(s).</w:t>
      </w:r>
    </w:p>
    <w:p w14:paraId="32769015" w14:textId="77777777" w:rsidR="00132394" w:rsidRDefault="00132394" w:rsidP="009D1D7A">
      <w:pPr>
        <w:rPr>
          <w:rFonts w:ascii="Arial" w:hAnsi="Arial" w:cs="Arial"/>
          <w:noProof/>
          <w:lang w:val="en-GB" w:eastAsia="en-GB"/>
        </w:rPr>
      </w:pPr>
    </w:p>
    <w:p w14:paraId="0982340C" w14:textId="77777777" w:rsidR="00187059" w:rsidRDefault="00187059" w:rsidP="009D1D7A">
      <w:pPr>
        <w:rPr>
          <w:rFonts w:ascii="Arial" w:hAnsi="Arial" w:cs="Arial"/>
          <w:noProof/>
          <w:lang w:val="en-GB" w:eastAsia="en-GB"/>
        </w:rPr>
      </w:pPr>
      <w:r>
        <w:rPr>
          <w:noProof/>
          <w:lang w:val="en-GB" w:eastAsia="en-GB"/>
        </w:rPr>
        <mc:AlternateContent>
          <mc:Choice Requires="wps">
            <w:drawing>
              <wp:anchor distT="0" distB="0" distL="114300" distR="114300" simplePos="0" relativeHeight="251661312" behindDoc="0" locked="0" layoutInCell="1" allowOverlap="1" wp14:anchorId="140BBB87" wp14:editId="2125F37A">
                <wp:simplePos x="0" y="0"/>
                <wp:positionH relativeFrom="column">
                  <wp:posOffset>2926080</wp:posOffset>
                </wp:positionH>
                <wp:positionV relativeFrom="paragraph">
                  <wp:posOffset>443865</wp:posOffset>
                </wp:positionV>
                <wp:extent cx="426720" cy="1059180"/>
                <wp:effectExtent l="0" t="0" r="11430" b="26670"/>
                <wp:wrapNone/>
                <wp:docPr id="36" name="Oval 36"/>
                <wp:cNvGraphicFramePr/>
                <a:graphic xmlns:a="http://schemas.openxmlformats.org/drawingml/2006/main">
                  <a:graphicData uri="http://schemas.microsoft.com/office/word/2010/wordprocessingShape">
                    <wps:wsp>
                      <wps:cNvSpPr/>
                      <wps:spPr>
                        <a:xfrm>
                          <a:off x="0" y="0"/>
                          <a:ext cx="426720" cy="10591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7707D" id="Oval 36" o:spid="_x0000_s1026" style="position:absolute;margin-left:230.4pt;margin-top:34.95pt;width:33.6pt;height:8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" filled="f" strokecolor="#243f60 [1604]" strokeweight="2pt"/>
            </w:pict>
          </mc:Fallback>
        </mc:AlternateContent>
      </w:r>
      <w:r>
        <w:rPr>
          <w:noProof/>
          <w:lang w:val="en-GB" w:eastAsia="en-GB"/>
        </w:rPr>
        <w:drawing>
          <wp:inline distT="0" distB="0" distL="0" distR="0" wp14:anchorId="47FA4318" wp14:editId="66ECDD43">
            <wp:extent cx="5731510" cy="135636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731510" cy="1356360"/>
                    </a:xfrm>
                    <a:prstGeom prst="rect">
                      <a:avLst/>
                    </a:prstGeom>
                    <a:ln>
                      <a:noFill/>
                    </a:ln>
                    <a:extLst>
                      <a:ext uri="{53640926-AAD7-44D8-BBD7-CCE9431645EC}">
                        <a14:shadowObscured xmlns:a14="http://schemas.microsoft.com/office/drawing/2010/main"/>
                      </a:ext>
                    </a:extLst>
                  </pic:spPr>
                </pic:pic>
              </a:graphicData>
            </a:graphic>
          </wp:inline>
        </w:drawing>
      </w:r>
    </w:p>
    <w:p w14:paraId="63136F99" w14:textId="77777777" w:rsidR="00187059" w:rsidRDefault="00187059" w:rsidP="009D1D7A">
      <w:pPr>
        <w:rPr>
          <w:rFonts w:ascii="Arial" w:hAnsi="Arial" w:cs="Arial"/>
          <w:noProof/>
          <w:lang w:val="en-GB" w:eastAsia="en-GB"/>
        </w:rPr>
      </w:pPr>
    </w:p>
    <w:p w14:paraId="7BAD261B" w14:textId="77777777" w:rsidR="00187059" w:rsidRDefault="00187059" w:rsidP="009D1D7A">
      <w:pPr>
        <w:rPr>
          <w:rFonts w:ascii="Arial" w:hAnsi="Arial" w:cs="Arial"/>
          <w:noProof/>
          <w:lang w:val="en-GB" w:eastAsia="en-GB"/>
        </w:rPr>
      </w:pPr>
    </w:p>
    <w:tbl>
      <w:tblPr>
        <w:tblStyle w:val="TableGrid"/>
        <w:tblW w:w="8926" w:type="dxa"/>
        <w:tblLook w:val="04A0" w:firstRow="1" w:lastRow="0" w:firstColumn="1" w:lastColumn="0" w:noHBand="0" w:noVBand="1"/>
      </w:tblPr>
      <w:tblGrid>
        <w:gridCol w:w="2263"/>
        <w:gridCol w:w="6663"/>
      </w:tblGrid>
      <w:tr w:rsidR="00187059" w14:paraId="56BDBF15" w14:textId="77777777" w:rsidTr="00187059">
        <w:tc>
          <w:tcPr>
            <w:tcW w:w="2263" w:type="dxa"/>
          </w:tcPr>
          <w:p w14:paraId="3C9BDEBB" w14:textId="77777777" w:rsidR="00187059" w:rsidRPr="00187059" w:rsidRDefault="00187059" w:rsidP="009D1D7A">
            <w:pPr>
              <w:rPr>
                <w:rFonts w:ascii="Arial" w:hAnsi="Arial" w:cs="Arial"/>
                <w:b/>
                <w:noProof/>
                <w:lang w:val="en-GB" w:eastAsia="en-GB"/>
              </w:rPr>
            </w:pPr>
            <w:r w:rsidRPr="00187059">
              <w:rPr>
                <w:rFonts w:ascii="Arial" w:hAnsi="Arial" w:cs="Arial"/>
                <w:b/>
                <w:noProof/>
                <w:lang w:val="en-GB" w:eastAsia="en-GB"/>
              </w:rPr>
              <w:t>Status</w:t>
            </w:r>
          </w:p>
        </w:tc>
        <w:tc>
          <w:tcPr>
            <w:tcW w:w="6663" w:type="dxa"/>
          </w:tcPr>
          <w:p w14:paraId="42BC8EC4" w14:textId="77777777" w:rsidR="00187059" w:rsidRPr="00187059" w:rsidRDefault="00187059" w:rsidP="009D1D7A">
            <w:pPr>
              <w:rPr>
                <w:rFonts w:ascii="Arial" w:hAnsi="Arial" w:cs="Arial"/>
                <w:b/>
                <w:noProof/>
                <w:lang w:val="en-GB" w:eastAsia="en-GB"/>
              </w:rPr>
            </w:pPr>
            <w:r w:rsidRPr="00187059">
              <w:rPr>
                <w:rFonts w:ascii="Arial" w:hAnsi="Arial" w:cs="Arial"/>
                <w:b/>
                <w:noProof/>
                <w:lang w:val="en-GB" w:eastAsia="en-GB"/>
              </w:rPr>
              <w:t>Description</w:t>
            </w:r>
          </w:p>
        </w:tc>
      </w:tr>
      <w:tr w:rsidR="00187059" w14:paraId="3D3523A0" w14:textId="77777777" w:rsidTr="00187059">
        <w:tc>
          <w:tcPr>
            <w:tcW w:w="2263" w:type="dxa"/>
          </w:tcPr>
          <w:p w14:paraId="48586637" w14:textId="77777777" w:rsidR="00187059" w:rsidRDefault="00187059" w:rsidP="00187059">
            <w:pPr>
              <w:rPr>
                <w:rFonts w:ascii="Arial" w:hAnsi="Arial" w:cs="Arial"/>
                <w:noProof/>
                <w:lang w:val="en-GB" w:eastAsia="en-GB"/>
              </w:rPr>
            </w:pPr>
            <w:r>
              <w:rPr>
                <w:rFonts w:ascii="Arial" w:hAnsi="Arial" w:cs="Arial"/>
                <w:noProof/>
                <w:lang w:val="en-GB" w:eastAsia="en-GB"/>
              </w:rPr>
              <w:t>Awaiting Approval</w:t>
            </w:r>
          </w:p>
        </w:tc>
        <w:tc>
          <w:tcPr>
            <w:tcW w:w="6663" w:type="dxa"/>
          </w:tcPr>
          <w:p w14:paraId="025620CE" w14:textId="77777777" w:rsidR="00187059" w:rsidRDefault="00187059" w:rsidP="00187059">
            <w:pPr>
              <w:rPr>
                <w:rFonts w:ascii="Arial" w:hAnsi="Arial" w:cs="Arial"/>
                <w:noProof/>
                <w:lang w:val="en-GB" w:eastAsia="en-GB"/>
              </w:rPr>
            </w:pPr>
            <w:r>
              <w:rPr>
                <w:rFonts w:ascii="Arial" w:hAnsi="Arial" w:cs="Arial"/>
                <w:noProof/>
                <w:lang w:val="en-GB" w:eastAsia="en-GB"/>
              </w:rPr>
              <w:t>Invoice needs to be approved by a user with approver rights</w:t>
            </w:r>
          </w:p>
        </w:tc>
      </w:tr>
      <w:tr w:rsidR="00187059" w14:paraId="4C7AC7B8" w14:textId="77777777" w:rsidTr="00187059">
        <w:tc>
          <w:tcPr>
            <w:tcW w:w="2263" w:type="dxa"/>
          </w:tcPr>
          <w:p w14:paraId="3AA49216" w14:textId="77777777" w:rsidR="00187059" w:rsidRDefault="00187059" w:rsidP="00187059">
            <w:pPr>
              <w:rPr>
                <w:rFonts w:ascii="Arial" w:hAnsi="Arial" w:cs="Arial"/>
                <w:noProof/>
                <w:lang w:val="en-GB" w:eastAsia="en-GB"/>
              </w:rPr>
            </w:pPr>
            <w:r>
              <w:rPr>
                <w:rFonts w:ascii="Arial" w:hAnsi="Arial" w:cs="Arial"/>
                <w:noProof/>
                <w:lang w:val="en-GB" w:eastAsia="en-GB"/>
              </w:rPr>
              <w:t>Ready to Pay</w:t>
            </w:r>
          </w:p>
        </w:tc>
        <w:tc>
          <w:tcPr>
            <w:tcW w:w="6663" w:type="dxa"/>
          </w:tcPr>
          <w:p w14:paraId="5685221E" w14:textId="77777777" w:rsidR="00187059" w:rsidRDefault="00187059" w:rsidP="00187059">
            <w:pPr>
              <w:rPr>
                <w:rFonts w:ascii="Arial" w:hAnsi="Arial" w:cs="Arial"/>
                <w:noProof/>
                <w:lang w:val="en-GB" w:eastAsia="en-GB"/>
              </w:rPr>
            </w:pPr>
            <w:r>
              <w:rPr>
                <w:rFonts w:ascii="Arial" w:hAnsi="Arial" w:cs="Arial"/>
                <w:noProof/>
                <w:lang w:val="en-GB" w:eastAsia="en-GB"/>
              </w:rPr>
              <w:t>Invoice is awaiting payment</w:t>
            </w:r>
          </w:p>
        </w:tc>
      </w:tr>
      <w:tr w:rsidR="00187059" w14:paraId="79751A10" w14:textId="77777777" w:rsidTr="00187059">
        <w:tc>
          <w:tcPr>
            <w:tcW w:w="2263" w:type="dxa"/>
          </w:tcPr>
          <w:p w14:paraId="1D4CAA20" w14:textId="77777777" w:rsidR="00187059" w:rsidRDefault="00187059" w:rsidP="00187059">
            <w:pPr>
              <w:rPr>
                <w:rFonts w:ascii="Arial" w:hAnsi="Arial" w:cs="Arial"/>
                <w:noProof/>
                <w:lang w:val="en-GB" w:eastAsia="en-GB"/>
              </w:rPr>
            </w:pPr>
            <w:r>
              <w:rPr>
                <w:rFonts w:ascii="Arial" w:hAnsi="Arial" w:cs="Arial"/>
                <w:noProof/>
                <w:lang w:val="en-GB" w:eastAsia="en-GB"/>
              </w:rPr>
              <w:t>Paid</w:t>
            </w:r>
          </w:p>
        </w:tc>
        <w:tc>
          <w:tcPr>
            <w:tcW w:w="6663" w:type="dxa"/>
          </w:tcPr>
          <w:p w14:paraId="21273DA8" w14:textId="77777777" w:rsidR="00187059" w:rsidRDefault="00187059" w:rsidP="00187059">
            <w:pPr>
              <w:rPr>
                <w:rFonts w:ascii="Arial" w:hAnsi="Arial" w:cs="Arial"/>
                <w:noProof/>
                <w:lang w:val="en-GB" w:eastAsia="en-GB"/>
              </w:rPr>
            </w:pPr>
            <w:r>
              <w:rPr>
                <w:rFonts w:ascii="Arial" w:hAnsi="Arial" w:cs="Arial"/>
                <w:noProof/>
                <w:lang w:val="en-GB" w:eastAsia="en-GB"/>
              </w:rPr>
              <w:t>Invoice has been paid</w:t>
            </w:r>
          </w:p>
        </w:tc>
      </w:tr>
    </w:tbl>
    <w:p w14:paraId="1C75D552" w14:textId="77777777" w:rsidR="00187059" w:rsidRDefault="00187059" w:rsidP="009D1D7A">
      <w:pPr>
        <w:rPr>
          <w:rFonts w:ascii="Arial" w:hAnsi="Arial" w:cs="Arial"/>
          <w:noProof/>
          <w:lang w:val="en-GB" w:eastAsia="en-GB"/>
        </w:rPr>
      </w:pPr>
    </w:p>
    <w:p w14:paraId="6F8567DA" w14:textId="77777777" w:rsidR="009D1D7A" w:rsidRDefault="009D1D7A" w:rsidP="009D1D7A">
      <w:pPr>
        <w:rPr>
          <w:rFonts w:ascii="Arial" w:hAnsi="Arial" w:cs="Arial"/>
          <w:noProof/>
          <w:lang w:val="en-GB" w:eastAsia="en-GB"/>
        </w:rPr>
      </w:pPr>
      <w:r w:rsidRPr="00515154">
        <w:rPr>
          <w:rFonts w:ascii="Arial" w:hAnsi="Arial" w:cs="Arial"/>
          <w:noProof/>
          <w:lang w:val="en-GB" w:eastAsia="en-GB"/>
        </w:rPr>
        <w:t>A search can be completed in the search box and all column</w:t>
      </w:r>
      <w:r>
        <w:rPr>
          <w:rFonts w:ascii="Arial" w:hAnsi="Arial" w:cs="Arial"/>
          <w:noProof/>
          <w:lang w:val="en-GB" w:eastAsia="en-GB"/>
        </w:rPr>
        <w:t>s</w:t>
      </w:r>
      <w:r w:rsidRPr="00515154">
        <w:rPr>
          <w:rFonts w:ascii="Arial" w:hAnsi="Arial" w:cs="Arial"/>
          <w:noProof/>
          <w:lang w:val="en-GB" w:eastAsia="en-GB"/>
        </w:rPr>
        <w:t xml:space="preserve"> can be sorte</w:t>
      </w:r>
      <w:r>
        <w:rPr>
          <w:rFonts w:ascii="Arial" w:hAnsi="Arial" w:cs="Arial"/>
          <w:noProof/>
          <w:lang w:val="en-GB" w:eastAsia="en-GB"/>
        </w:rPr>
        <w:t>d by ascending or descending or</w:t>
      </w:r>
      <w:r w:rsidRPr="00515154">
        <w:rPr>
          <w:rFonts w:ascii="Arial" w:hAnsi="Arial" w:cs="Arial"/>
          <w:noProof/>
          <w:lang w:val="en-GB" w:eastAsia="en-GB"/>
        </w:rPr>
        <w:t>der.</w:t>
      </w:r>
    </w:p>
    <w:p w14:paraId="6BEE17D2" w14:textId="77777777" w:rsidR="00132394" w:rsidRDefault="00132394" w:rsidP="009D1D7A">
      <w:pPr>
        <w:rPr>
          <w:rFonts w:ascii="Arial" w:hAnsi="Arial" w:cs="Arial"/>
          <w:noProof/>
          <w:lang w:val="en-GB" w:eastAsia="en-GB"/>
        </w:rPr>
      </w:pPr>
    </w:p>
    <w:p w14:paraId="2814B66C" w14:textId="77777777" w:rsidR="00132394" w:rsidRDefault="00132394" w:rsidP="00132394">
      <w:pPr>
        <w:rPr>
          <w:rFonts w:ascii="Arial" w:hAnsi="Arial" w:cs="Arial"/>
          <w:noProof/>
          <w:lang w:val="en-GB" w:eastAsia="en-GB"/>
        </w:rPr>
      </w:pPr>
      <w:r>
        <w:rPr>
          <w:rFonts w:ascii="Arial" w:hAnsi="Arial" w:cs="Arial"/>
          <w:noProof/>
          <w:lang w:val="en-GB" w:eastAsia="en-GB"/>
        </w:rPr>
        <w:lastRenderedPageBreak/>
        <w:t xml:space="preserve">You can view an invoice by </w:t>
      </w:r>
      <w:r w:rsidRPr="00767010">
        <w:rPr>
          <w:rFonts w:ascii="Arial" w:hAnsi="Arial" w:cs="Arial"/>
          <w:noProof/>
          <w:lang w:val="en-GB" w:eastAsia="en-GB"/>
        </w:rPr>
        <w:t xml:space="preserve">Clicking on the </w:t>
      </w:r>
      <w:r>
        <w:rPr>
          <w:rFonts w:ascii="Arial" w:hAnsi="Arial" w:cs="Arial"/>
          <w:b/>
          <w:noProof/>
          <w:lang w:val="en-GB" w:eastAsia="en-GB"/>
        </w:rPr>
        <w:t>invoice number</w:t>
      </w:r>
      <w:r w:rsidRPr="008B5725">
        <w:rPr>
          <w:rFonts w:ascii="Arial" w:hAnsi="Arial" w:cs="Arial"/>
          <w:b/>
          <w:noProof/>
          <w:lang w:val="en-GB" w:eastAsia="en-GB"/>
        </w:rPr>
        <w:t xml:space="preserve"> </w:t>
      </w:r>
      <w:r w:rsidRPr="00767010">
        <w:rPr>
          <w:rFonts w:ascii="Arial" w:hAnsi="Arial" w:cs="Arial"/>
          <w:noProof/>
          <w:lang w:val="en-GB" w:eastAsia="en-GB"/>
        </w:rPr>
        <w:t xml:space="preserve">by the side of the </w:t>
      </w:r>
      <w:r>
        <w:rPr>
          <w:rFonts w:ascii="Arial" w:hAnsi="Arial" w:cs="Arial"/>
          <w:noProof/>
          <w:lang w:val="en-GB" w:eastAsia="en-GB"/>
        </w:rPr>
        <w:t>invoice, this also enables you to add attachments</w:t>
      </w:r>
      <w:r w:rsidR="008503B0">
        <w:rPr>
          <w:rFonts w:ascii="Arial" w:hAnsi="Arial" w:cs="Arial"/>
          <w:noProof/>
          <w:lang w:val="en-GB" w:eastAsia="en-GB"/>
        </w:rPr>
        <w:t>, and</w:t>
      </w:r>
      <w:r w:rsidR="00577998">
        <w:rPr>
          <w:rFonts w:ascii="Arial" w:hAnsi="Arial" w:cs="Arial"/>
          <w:noProof/>
          <w:lang w:val="en-GB" w:eastAsia="en-GB"/>
        </w:rPr>
        <w:t xml:space="preserve"> </w:t>
      </w:r>
      <w:r w:rsidR="008503B0">
        <w:rPr>
          <w:rFonts w:ascii="Arial" w:hAnsi="Arial" w:cs="Arial"/>
          <w:noProof/>
          <w:lang w:val="en-GB" w:eastAsia="en-GB"/>
        </w:rPr>
        <w:t xml:space="preserve">if the invoice hasn’t </w:t>
      </w:r>
      <w:r w:rsidR="00577998">
        <w:rPr>
          <w:rFonts w:ascii="Arial" w:hAnsi="Arial" w:cs="Arial"/>
          <w:noProof/>
          <w:lang w:val="en-GB" w:eastAsia="en-GB"/>
        </w:rPr>
        <w:t>been appro</w:t>
      </w:r>
      <w:r w:rsidR="008503B0">
        <w:rPr>
          <w:rFonts w:ascii="Arial" w:hAnsi="Arial" w:cs="Arial"/>
          <w:noProof/>
          <w:lang w:val="en-GB" w:eastAsia="en-GB"/>
        </w:rPr>
        <w:t>ved amendme</w:t>
      </w:r>
      <w:r w:rsidR="00577998">
        <w:rPr>
          <w:rFonts w:ascii="Arial" w:hAnsi="Arial" w:cs="Arial"/>
          <w:noProof/>
          <w:lang w:val="en-GB" w:eastAsia="en-GB"/>
        </w:rPr>
        <w:t>n</w:t>
      </w:r>
      <w:r w:rsidR="008503B0">
        <w:rPr>
          <w:rFonts w:ascii="Arial" w:hAnsi="Arial" w:cs="Arial"/>
          <w:noProof/>
          <w:lang w:val="en-GB" w:eastAsia="en-GB"/>
        </w:rPr>
        <w:t>ts can be made</w:t>
      </w:r>
      <w:r>
        <w:rPr>
          <w:rFonts w:ascii="Arial" w:hAnsi="Arial" w:cs="Arial"/>
          <w:noProof/>
          <w:lang w:val="en-GB" w:eastAsia="en-GB"/>
        </w:rPr>
        <w:t xml:space="preserve">. </w:t>
      </w:r>
    </w:p>
    <w:p w14:paraId="3DA70CB3" w14:textId="77777777" w:rsidR="00132394" w:rsidRPr="00515154" w:rsidRDefault="00132394" w:rsidP="009D1D7A">
      <w:pPr>
        <w:rPr>
          <w:rFonts w:ascii="Arial" w:hAnsi="Arial" w:cs="Arial"/>
          <w:noProof/>
          <w:lang w:val="en-GB" w:eastAsia="en-GB"/>
        </w:rPr>
      </w:pPr>
    </w:p>
    <w:p w14:paraId="4C9F0319" w14:textId="77777777" w:rsidR="009D1D7A" w:rsidRDefault="009D1D7A" w:rsidP="009D1D7A">
      <w:pPr>
        <w:rPr>
          <w:noProof/>
          <w:lang w:val="en-GB" w:eastAsia="en-GB"/>
        </w:rPr>
      </w:pPr>
    </w:p>
    <w:p w14:paraId="0B46A848" w14:textId="77777777" w:rsidR="009D1D7A" w:rsidRDefault="002B6A02" w:rsidP="00FF6AD9">
      <w:pPr>
        <w:jc w:val="center"/>
        <w:rPr>
          <w:noProof/>
          <w:lang w:val="en-GB" w:eastAsia="en-GB"/>
        </w:rPr>
      </w:pPr>
      <w:r>
        <w:rPr>
          <w:noProof/>
          <w:lang w:val="en-GB" w:eastAsia="en-GB"/>
        </w:rPr>
        <mc:AlternateContent>
          <mc:Choice Requires="wps">
            <w:drawing>
              <wp:anchor distT="0" distB="0" distL="114300" distR="114300" simplePos="0" relativeHeight="251660288" behindDoc="0" locked="0" layoutInCell="1" allowOverlap="1" wp14:anchorId="27F1429C" wp14:editId="6D952A65">
                <wp:simplePos x="0" y="0"/>
                <wp:positionH relativeFrom="column">
                  <wp:posOffset>1615440</wp:posOffset>
                </wp:positionH>
                <wp:positionV relativeFrom="paragraph">
                  <wp:posOffset>1205865</wp:posOffset>
                </wp:positionV>
                <wp:extent cx="525780" cy="91440"/>
                <wp:effectExtent l="0" t="0" r="26670" b="22860"/>
                <wp:wrapNone/>
                <wp:docPr id="32" name="Oval 32"/>
                <wp:cNvGraphicFramePr/>
                <a:graphic xmlns:a="http://schemas.openxmlformats.org/drawingml/2006/main">
                  <a:graphicData uri="http://schemas.microsoft.com/office/word/2010/wordprocessingShape">
                    <wps:wsp>
                      <wps:cNvSpPr/>
                      <wps:spPr>
                        <a:xfrm>
                          <a:off x="0" y="0"/>
                          <a:ext cx="525780" cy="914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C1F0E2" id="Oval 32" o:spid="_x0000_s1026" style="position:absolute;margin-left:127.2pt;margin-top:94.95pt;width:41.4pt;height: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" filled="f" strokecolor="#243f60 [1604]" strokeweight="2pt"/>
            </w:pict>
          </mc:Fallback>
        </mc:AlternateContent>
      </w:r>
      <w:r w:rsidR="00FF6AD9">
        <w:rPr>
          <w:noProof/>
          <w:lang w:val="en-GB" w:eastAsia="en-GB"/>
        </w:rPr>
        <w:drawing>
          <wp:inline distT="0" distB="0" distL="0" distR="0" wp14:anchorId="0E8848B9" wp14:editId="1D5AA791">
            <wp:extent cx="2804160" cy="2026920"/>
            <wp:effectExtent l="76200" t="76200" r="129540" b="1257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804160" cy="2026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B28F99" w14:textId="77777777" w:rsidR="00D77590" w:rsidRDefault="00D77590" w:rsidP="009D1D7A">
      <w:pPr>
        <w:rPr>
          <w:noProof/>
          <w:lang w:val="en-GB" w:eastAsia="en-GB"/>
        </w:rPr>
      </w:pPr>
    </w:p>
    <w:p w14:paraId="4D3BB853" w14:textId="77777777" w:rsidR="00671D85" w:rsidRDefault="009D1D7A" w:rsidP="009874FB">
      <w:pPr>
        <w:rPr>
          <w:rFonts w:ascii="Arial" w:hAnsi="Arial" w:cs="Arial"/>
          <w:noProof/>
          <w:lang w:val="en-GB" w:eastAsia="en-GB"/>
        </w:rPr>
      </w:pPr>
      <w:r w:rsidRPr="00515154">
        <w:rPr>
          <w:rFonts w:ascii="Arial" w:hAnsi="Arial" w:cs="Arial"/>
          <w:noProof/>
          <w:lang w:val="en-GB" w:eastAsia="en-GB"/>
        </w:rPr>
        <w:t xml:space="preserve">The view invoice screen </w:t>
      </w:r>
      <w:r w:rsidR="00187059">
        <w:rPr>
          <w:rFonts w:ascii="Arial" w:hAnsi="Arial" w:cs="Arial"/>
          <w:noProof/>
          <w:lang w:val="en-GB" w:eastAsia="en-GB"/>
        </w:rPr>
        <w:t xml:space="preserve">is </w:t>
      </w:r>
      <w:r w:rsidRPr="00515154">
        <w:rPr>
          <w:rFonts w:ascii="Arial" w:hAnsi="Arial" w:cs="Arial"/>
          <w:noProof/>
          <w:lang w:val="en-GB" w:eastAsia="en-GB"/>
        </w:rPr>
        <w:t>not be editable.</w:t>
      </w:r>
    </w:p>
    <w:p w14:paraId="071B1688" w14:textId="77777777" w:rsidR="00671D85" w:rsidRDefault="00671D85" w:rsidP="009874FB">
      <w:pPr>
        <w:rPr>
          <w:rFonts w:ascii="Arial" w:hAnsi="Arial" w:cs="Arial"/>
          <w:noProof/>
          <w:lang w:val="en-GB" w:eastAsia="en-GB"/>
        </w:rPr>
      </w:pPr>
    </w:p>
    <w:p w14:paraId="353C12BC" w14:textId="77777777" w:rsidR="009D1D7A" w:rsidRDefault="00671D85" w:rsidP="009874FB">
      <w:pPr>
        <w:rPr>
          <w:lang w:val="en-GB"/>
        </w:rPr>
      </w:pPr>
      <w:r>
        <w:rPr>
          <w:noProof/>
          <w:lang w:val="en-GB" w:eastAsia="en-GB"/>
        </w:rPr>
        <w:drawing>
          <wp:inline distT="0" distB="0" distL="0" distR="0" wp14:anchorId="39DB2EA8" wp14:editId="2899B9BA">
            <wp:extent cx="5671088" cy="1699260"/>
            <wp:effectExtent l="76200" t="76200" r="139700" b="129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676539" cy="1700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A77A08" w14:textId="77777777" w:rsidR="00C06E08" w:rsidRDefault="00C06E08" w:rsidP="00C06E08">
      <w:pPr>
        <w:rPr>
          <w:rFonts w:ascii="Arial" w:hAnsi="Arial" w:cs="Arial"/>
          <w:noProof/>
          <w:lang w:val="en-GB" w:eastAsia="en-GB"/>
        </w:rPr>
      </w:pPr>
      <w:bookmarkStart w:id="12" w:name="_Toc446331385"/>
    </w:p>
    <w:p w14:paraId="2001668A" w14:textId="77777777" w:rsidR="00C06E08" w:rsidRPr="00CE1A4F" w:rsidRDefault="00C06E08" w:rsidP="00C06E08">
      <w:pPr>
        <w:rPr>
          <w:rFonts w:ascii="Arial" w:hAnsi="Arial" w:cs="Arial"/>
          <w:noProof/>
          <w:lang w:val="en-GB" w:eastAsia="en-GB"/>
        </w:rPr>
      </w:pPr>
      <w:r w:rsidRPr="00CE1A4F">
        <w:rPr>
          <w:rFonts w:ascii="Arial" w:hAnsi="Arial" w:cs="Arial"/>
          <w:noProof/>
          <w:lang w:val="en-GB" w:eastAsia="en-GB"/>
        </w:rPr>
        <w:t xml:space="preserve">To view attachments click on </w:t>
      </w:r>
      <w:r>
        <w:rPr>
          <w:rFonts w:ascii="Arial" w:hAnsi="Arial" w:cs="Arial"/>
          <w:noProof/>
          <w:lang w:val="en-GB" w:eastAsia="en-GB"/>
        </w:rPr>
        <w:drawing>
          <wp:inline distT="0" distB="0" distL="0" distR="0" wp14:anchorId="2C76CE1E" wp14:editId="64CE1B8E">
            <wp:extent cx="315685" cy="310243"/>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8451" t="7980" r="9858" b="1032"/>
                    <a:stretch/>
                  </pic:blipFill>
                  <pic:spPr bwMode="auto">
                    <a:xfrm>
                      <a:off x="0" y="0"/>
                      <a:ext cx="317464" cy="311991"/>
                    </a:xfrm>
                    <a:prstGeom prst="rect">
                      <a:avLst/>
                    </a:prstGeom>
                    <a:noFill/>
                    <a:ln>
                      <a:noFill/>
                    </a:ln>
                    <a:extLst>
                      <a:ext uri="{53640926-AAD7-44D8-BBD7-CCE9431645EC}">
                        <a14:shadowObscured xmlns:a14="http://schemas.microsoft.com/office/drawing/2010/main"/>
                      </a:ext>
                    </a:extLst>
                  </pic:spPr>
                </pic:pic>
              </a:graphicData>
            </a:graphic>
          </wp:inline>
        </w:drawing>
      </w:r>
      <w:r w:rsidRPr="00CE1A4F">
        <w:rPr>
          <w:rFonts w:ascii="Arial" w:hAnsi="Arial" w:cs="Arial"/>
          <w:noProof/>
          <w:lang w:val="en-GB" w:eastAsia="en-GB"/>
        </w:rPr>
        <w:t xml:space="preserve"> to the right of the </w:t>
      </w:r>
      <w:r>
        <w:rPr>
          <w:rFonts w:ascii="Arial" w:hAnsi="Arial" w:cs="Arial"/>
          <w:noProof/>
          <w:lang w:val="en-GB" w:eastAsia="en-GB"/>
        </w:rPr>
        <w:t>Invoice on the front screen.</w:t>
      </w:r>
    </w:p>
    <w:p w14:paraId="70C7899B" w14:textId="77777777" w:rsidR="00982C83" w:rsidRDefault="00982C83">
      <w:pPr>
        <w:spacing w:after="200" w:line="276" w:lineRule="auto"/>
        <w:rPr>
          <w:lang w:val="en-GB"/>
        </w:rPr>
      </w:pPr>
    </w:p>
    <w:p w14:paraId="31F6F878" w14:textId="77777777" w:rsidR="00BD2466" w:rsidRDefault="00BD2466" w:rsidP="00BD2466">
      <w:pPr>
        <w:pStyle w:val="Heading2"/>
        <w:rPr>
          <w:lang w:val="en-GB"/>
        </w:rPr>
      </w:pPr>
      <w:bookmarkStart w:id="13" w:name="_Toc525023615"/>
      <w:r>
        <w:rPr>
          <w:lang w:val="en-GB"/>
        </w:rPr>
        <w:t>Export Invoices to Excel</w:t>
      </w:r>
      <w:bookmarkEnd w:id="13"/>
    </w:p>
    <w:p w14:paraId="6AA6E27E" w14:textId="77777777" w:rsidR="00BD2466" w:rsidRDefault="00BD2466" w:rsidP="00BD2466">
      <w:pPr>
        <w:rPr>
          <w:lang w:val="en-GB"/>
        </w:rPr>
      </w:pPr>
    </w:p>
    <w:p w14:paraId="1F4BDFE1" w14:textId="77777777" w:rsidR="00BD2466" w:rsidRDefault="00BD2466" w:rsidP="00BD2466">
      <w:pPr>
        <w:rPr>
          <w:rFonts w:ascii="Arial" w:hAnsi="Arial" w:cs="Arial"/>
          <w:lang w:val="en-GB"/>
        </w:rPr>
      </w:pPr>
      <w:r>
        <w:rPr>
          <w:rFonts w:ascii="Arial" w:hAnsi="Arial" w:cs="Arial"/>
          <w:lang w:val="en-GB"/>
        </w:rPr>
        <w:t>To export all invoices to excel for more information and analysis</w:t>
      </w:r>
    </w:p>
    <w:p w14:paraId="3CD887FD" w14:textId="77777777" w:rsidR="00BD2466" w:rsidRDefault="00BD2466" w:rsidP="00BD2466">
      <w:pPr>
        <w:rPr>
          <w:rFonts w:ascii="Arial" w:hAnsi="Arial" w:cs="Arial"/>
          <w:lang w:val="en-GB"/>
        </w:rPr>
      </w:pPr>
    </w:p>
    <w:p w14:paraId="59E5D92A" w14:textId="77777777" w:rsidR="00BD2466" w:rsidRDefault="00BD2466" w:rsidP="00BD2466">
      <w:pPr>
        <w:jc w:val="center"/>
        <w:rPr>
          <w:rFonts w:ascii="Arial" w:hAnsi="Arial" w:cs="Arial"/>
          <w:lang w:val="en-GB"/>
        </w:rPr>
      </w:pPr>
      <w:r>
        <w:rPr>
          <w:noProof/>
          <w:lang w:val="en-GB" w:eastAsia="en-GB"/>
        </w:rPr>
        <w:lastRenderedPageBreak/>
        <w:drawing>
          <wp:inline distT="0" distB="0" distL="0" distR="0" wp14:anchorId="5203FB70" wp14:editId="7DD1E441">
            <wp:extent cx="1516380" cy="1584960"/>
            <wp:effectExtent l="76200" t="76200" r="140970" b="129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516380" cy="1584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C8FB72" w14:textId="77777777" w:rsidR="00BD2466" w:rsidRDefault="00BD2466" w:rsidP="00BD2466">
      <w:pPr>
        <w:jc w:val="center"/>
        <w:rPr>
          <w:rFonts w:ascii="Arial" w:hAnsi="Arial" w:cs="Arial"/>
          <w:lang w:val="en-GB"/>
        </w:rPr>
      </w:pPr>
    </w:p>
    <w:p w14:paraId="7663206C" w14:textId="77777777" w:rsidR="00982C83" w:rsidRDefault="00982C83" w:rsidP="00982C83">
      <w:pPr>
        <w:pStyle w:val="Heading2"/>
        <w:rPr>
          <w:lang w:val="en-GB"/>
        </w:rPr>
      </w:pPr>
      <w:bookmarkStart w:id="14" w:name="_Toc446331380"/>
      <w:bookmarkStart w:id="15" w:name="_Toc525023616"/>
      <w:r>
        <w:rPr>
          <w:lang w:val="en-GB"/>
        </w:rPr>
        <w:t>Approve or Reject Invoice</w:t>
      </w:r>
      <w:bookmarkEnd w:id="14"/>
      <w:bookmarkEnd w:id="15"/>
    </w:p>
    <w:p w14:paraId="53DFD189" w14:textId="77777777" w:rsidR="00982C83" w:rsidRDefault="00982C83" w:rsidP="00982C83">
      <w:pPr>
        <w:jc w:val="center"/>
        <w:rPr>
          <w:noProof/>
          <w:lang w:val="en-GB" w:eastAsia="en-GB"/>
        </w:rPr>
      </w:pPr>
    </w:p>
    <w:p w14:paraId="4C7649D0" w14:textId="77777777" w:rsidR="008503B0" w:rsidRDefault="008503B0" w:rsidP="008503B0">
      <w:pPr>
        <w:rPr>
          <w:rFonts w:ascii="Arial" w:hAnsi="Arial" w:cs="Arial"/>
          <w:lang w:val="en-GB"/>
        </w:rPr>
      </w:pPr>
      <w:r>
        <w:rPr>
          <w:rFonts w:ascii="Arial" w:hAnsi="Arial" w:cs="Arial"/>
          <w:lang w:val="en-GB"/>
        </w:rPr>
        <w:t xml:space="preserve">The authoriser can view an Invoice by clicking on the ref alongside the invoice. Having done this if they click ‘confirm’ the Invoice will become authorised, to exit the Invoice without authorising, click on the </w:t>
      </w:r>
      <w:r w:rsidR="00372018">
        <w:rPr>
          <w:noProof/>
          <w:lang w:val="en-GB" w:eastAsia="en-GB"/>
        </w:rPr>
        <w:drawing>
          <wp:inline distT="0" distB="0" distL="0" distR="0" wp14:anchorId="782E9961" wp14:editId="2EBF2389">
            <wp:extent cx="298800" cy="4068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98800" cy="4068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lang w:val="en-GB"/>
        </w:rPr>
        <w:t>in the top right of the screen. The invoice can be amended prior to authorisation.</w:t>
      </w:r>
    </w:p>
    <w:p w14:paraId="70FA909E" w14:textId="77777777" w:rsidR="008503B0" w:rsidRPr="00CE4B97" w:rsidRDefault="008503B0" w:rsidP="008503B0">
      <w:pPr>
        <w:rPr>
          <w:rFonts w:ascii="Arial" w:hAnsi="Arial" w:cs="Arial"/>
          <w:lang w:val="en-GB"/>
        </w:rPr>
      </w:pPr>
    </w:p>
    <w:p w14:paraId="578AF85B" w14:textId="77777777" w:rsidR="008503B0" w:rsidRPr="008B5725" w:rsidRDefault="008503B0" w:rsidP="008503B0">
      <w:pPr>
        <w:rPr>
          <w:rFonts w:ascii="Arial" w:hAnsi="Arial" w:cs="Arial"/>
          <w:lang w:val="en-GB"/>
        </w:rPr>
      </w:pPr>
      <w:r>
        <w:rPr>
          <w:rFonts w:ascii="Arial" w:hAnsi="Arial" w:cs="Arial"/>
          <w:lang w:val="en-GB"/>
        </w:rPr>
        <w:t xml:space="preserve">To approve from the </w:t>
      </w:r>
      <w:r w:rsidR="00577998">
        <w:rPr>
          <w:rFonts w:ascii="Arial" w:hAnsi="Arial" w:cs="Arial"/>
          <w:lang w:val="en-GB"/>
        </w:rPr>
        <w:t>main Invoice screen</w:t>
      </w:r>
      <w:r>
        <w:rPr>
          <w:rFonts w:ascii="Arial" w:hAnsi="Arial" w:cs="Arial"/>
          <w:lang w:val="en-GB"/>
        </w:rPr>
        <w:t xml:space="preserve">, select the Invoice(s) using the check box alongside them followed by </w:t>
      </w:r>
      <w:r w:rsidRPr="008B5725">
        <w:rPr>
          <w:rFonts w:ascii="Arial" w:hAnsi="Arial" w:cs="Arial"/>
          <w:b/>
          <w:lang w:val="en-GB"/>
        </w:rPr>
        <w:t>Actions</w:t>
      </w:r>
      <w:r>
        <w:rPr>
          <w:rFonts w:ascii="Arial" w:hAnsi="Arial" w:cs="Arial"/>
          <w:b/>
          <w:lang w:val="en-GB"/>
        </w:rPr>
        <w:t xml:space="preserve"> </w:t>
      </w:r>
      <w:r>
        <w:rPr>
          <w:rFonts w:ascii="Arial" w:hAnsi="Arial" w:cs="Arial"/>
          <w:lang w:val="en-GB"/>
        </w:rPr>
        <w:t>pick list</w:t>
      </w:r>
    </w:p>
    <w:p w14:paraId="096697C0" w14:textId="77777777" w:rsidR="008503B0" w:rsidRDefault="008503B0" w:rsidP="00982C83">
      <w:pPr>
        <w:rPr>
          <w:rFonts w:ascii="Arial" w:hAnsi="Arial" w:cs="Arial"/>
          <w:noProof/>
          <w:lang w:val="en-GB" w:eastAsia="en-GB"/>
        </w:rPr>
      </w:pPr>
    </w:p>
    <w:p w14:paraId="3FD84850" w14:textId="77777777" w:rsidR="00982C83" w:rsidRDefault="00982C83" w:rsidP="00982C83">
      <w:pPr>
        <w:jc w:val="center"/>
        <w:rPr>
          <w:noProof/>
          <w:lang w:val="en-GB" w:eastAsia="en-GB"/>
        </w:rPr>
      </w:pPr>
      <w:r>
        <w:rPr>
          <w:noProof/>
          <w:lang w:val="en-GB" w:eastAsia="en-GB"/>
        </w:rPr>
        <w:drawing>
          <wp:inline distT="0" distB="0" distL="0" distR="0" wp14:anchorId="75C31E00" wp14:editId="5962E108">
            <wp:extent cx="1507671" cy="1811831"/>
            <wp:effectExtent l="76200" t="76200" r="130810" b="131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510845" cy="1815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5AFB4E" w14:textId="77777777" w:rsidR="00982C83" w:rsidRDefault="00982C83" w:rsidP="00982C83">
      <w:pPr>
        <w:jc w:val="center"/>
        <w:rPr>
          <w:noProof/>
          <w:lang w:val="en-GB" w:eastAsia="en-GB"/>
        </w:rPr>
      </w:pPr>
    </w:p>
    <w:p w14:paraId="2867BBCD" w14:textId="77777777" w:rsidR="00982C83" w:rsidRDefault="00982C83" w:rsidP="00982C83">
      <w:pPr>
        <w:rPr>
          <w:rFonts w:ascii="Arial" w:hAnsi="Arial" w:cs="Arial"/>
          <w:b/>
          <w:noProof/>
          <w:lang w:val="en-GB" w:eastAsia="en-GB"/>
        </w:rPr>
      </w:pPr>
      <w:r w:rsidRPr="00236027">
        <w:rPr>
          <w:rFonts w:ascii="Arial" w:hAnsi="Arial" w:cs="Arial"/>
          <w:noProof/>
          <w:lang w:val="en-GB" w:eastAsia="en-GB"/>
        </w:rPr>
        <w:t xml:space="preserve">Click on </w:t>
      </w:r>
      <w:r w:rsidRPr="00236027">
        <w:rPr>
          <w:rFonts w:ascii="Arial" w:hAnsi="Arial" w:cs="Arial"/>
          <w:b/>
          <w:noProof/>
          <w:lang w:val="en-GB" w:eastAsia="en-GB"/>
        </w:rPr>
        <w:t>Reject</w:t>
      </w:r>
      <w:r w:rsidRPr="00236027">
        <w:rPr>
          <w:rFonts w:ascii="Arial" w:hAnsi="Arial" w:cs="Arial"/>
          <w:noProof/>
          <w:lang w:val="en-GB" w:eastAsia="en-GB"/>
        </w:rPr>
        <w:t xml:space="preserve"> or </w:t>
      </w:r>
      <w:r w:rsidRPr="00236027">
        <w:rPr>
          <w:rFonts w:ascii="Arial" w:hAnsi="Arial" w:cs="Arial"/>
          <w:b/>
          <w:noProof/>
          <w:lang w:val="en-GB" w:eastAsia="en-GB"/>
        </w:rPr>
        <w:t>Approve</w:t>
      </w:r>
    </w:p>
    <w:p w14:paraId="2E9C607F" w14:textId="77777777" w:rsidR="00982C83" w:rsidRDefault="00982C83" w:rsidP="00982C83">
      <w:pPr>
        <w:rPr>
          <w:rFonts w:ascii="Arial" w:hAnsi="Arial" w:cs="Arial"/>
          <w:b/>
          <w:noProof/>
          <w:lang w:val="en-GB" w:eastAsia="en-GB"/>
        </w:rPr>
      </w:pPr>
    </w:p>
    <w:p w14:paraId="402EA461" w14:textId="77777777" w:rsidR="00982C83" w:rsidRDefault="00577998" w:rsidP="00982C83">
      <w:pPr>
        <w:rPr>
          <w:rFonts w:ascii="Arial" w:hAnsi="Arial" w:cs="Arial"/>
          <w:noProof/>
          <w:lang w:val="en-GB" w:eastAsia="en-GB"/>
        </w:rPr>
      </w:pPr>
      <w:r>
        <w:rPr>
          <w:rFonts w:ascii="Arial" w:hAnsi="Arial" w:cs="Arial"/>
          <w:noProof/>
          <w:lang w:val="en-GB" w:eastAsia="en-GB"/>
        </w:rPr>
        <w:t>A message to confirm</w:t>
      </w:r>
      <w:r w:rsidR="00982C83">
        <w:rPr>
          <w:rFonts w:ascii="Arial" w:hAnsi="Arial" w:cs="Arial"/>
          <w:noProof/>
          <w:lang w:val="en-GB" w:eastAsia="en-GB"/>
        </w:rPr>
        <w:t xml:space="preserve"> this action will appear. </w:t>
      </w:r>
    </w:p>
    <w:p w14:paraId="5864F893" w14:textId="77777777" w:rsidR="00982C83" w:rsidRDefault="00982C83" w:rsidP="00982C83">
      <w:pPr>
        <w:rPr>
          <w:rFonts w:ascii="Arial" w:hAnsi="Arial" w:cs="Arial"/>
          <w:noProof/>
          <w:lang w:val="en-GB" w:eastAsia="en-GB"/>
        </w:rPr>
      </w:pPr>
    </w:p>
    <w:p w14:paraId="34A1095A" w14:textId="77777777" w:rsidR="00982C83" w:rsidRDefault="00982C83" w:rsidP="00982C83">
      <w:pPr>
        <w:pStyle w:val="Heading2"/>
        <w:rPr>
          <w:lang w:val="en-GB"/>
        </w:rPr>
      </w:pPr>
      <w:bookmarkStart w:id="16" w:name="_Toc446331381"/>
      <w:bookmarkStart w:id="17" w:name="_Toc525023617"/>
      <w:r>
        <w:rPr>
          <w:lang w:val="en-GB"/>
        </w:rPr>
        <w:t>Duplicate an Invoice</w:t>
      </w:r>
      <w:bookmarkEnd w:id="16"/>
      <w:bookmarkEnd w:id="17"/>
    </w:p>
    <w:p w14:paraId="20F09564" w14:textId="77777777" w:rsidR="00982C83" w:rsidRDefault="00982C83" w:rsidP="00982C83">
      <w:pPr>
        <w:rPr>
          <w:lang w:val="en-GB"/>
        </w:rPr>
      </w:pPr>
    </w:p>
    <w:p w14:paraId="489FF30C" w14:textId="77777777" w:rsidR="00982C83" w:rsidRDefault="008503B0" w:rsidP="00982C83">
      <w:pPr>
        <w:rPr>
          <w:rFonts w:ascii="Arial" w:hAnsi="Arial" w:cs="Arial"/>
          <w:noProof/>
          <w:lang w:val="en-GB" w:eastAsia="en-GB"/>
        </w:rPr>
      </w:pPr>
      <w:r>
        <w:rPr>
          <w:rFonts w:ascii="Arial" w:hAnsi="Arial" w:cs="Arial"/>
          <w:noProof/>
          <w:lang w:val="en-GB" w:eastAsia="en-GB"/>
        </w:rPr>
        <w:t xml:space="preserve">Non-Order Invoices can be duplicated. </w:t>
      </w:r>
      <w:r w:rsidR="00982C83">
        <w:rPr>
          <w:rFonts w:ascii="Arial" w:hAnsi="Arial" w:cs="Arial"/>
          <w:noProof/>
          <w:lang w:val="en-GB" w:eastAsia="en-GB"/>
        </w:rPr>
        <w:t xml:space="preserve">To duplicate an </w:t>
      </w:r>
      <w:r w:rsidR="00577998">
        <w:rPr>
          <w:rFonts w:ascii="Arial" w:hAnsi="Arial" w:cs="Arial"/>
          <w:noProof/>
          <w:lang w:val="en-GB" w:eastAsia="en-GB"/>
        </w:rPr>
        <w:t>I</w:t>
      </w:r>
      <w:r w:rsidR="00982C83">
        <w:rPr>
          <w:rFonts w:ascii="Arial" w:hAnsi="Arial" w:cs="Arial"/>
          <w:noProof/>
          <w:lang w:val="en-GB" w:eastAsia="en-GB"/>
        </w:rPr>
        <w:t>nvoice</w:t>
      </w:r>
      <w:r w:rsidR="00982C83" w:rsidRPr="00236027">
        <w:rPr>
          <w:rFonts w:ascii="Arial" w:hAnsi="Arial" w:cs="Arial"/>
          <w:noProof/>
          <w:lang w:val="en-GB" w:eastAsia="en-GB"/>
        </w:rPr>
        <w:t xml:space="preserve"> put a tick to the left of the Invoice</w:t>
      </w:r>
      <w:r w:rsidR="00982C83">
        <w:rPr>
          <w:rFonts w:ascii="Arial" w:hAnsi="Arial" w:cs="Arial"/>
          <w:noProof/>
          <w:lang w:val="en-GB" w:eastAsia="en-GB"/>
        </w:rPr>
        <w:t xml:space="preserve"> </w:t>
      </w:r>
      <w:r>
        <w:rPr>
          <w:rFonts w:ascii="Arial" w:hAnsi="Arial" w:cs="Arial"/>
          <w:noProof/>
          <w:lang w:val="en-GB" w:eastAsia="en-GB"/>
        </w:rPr>
        <w:t xml:space="preserve">and select </w:t>
      </w:r>
      <w:r w:rsidRPr="008503B0">
        <w:rPr>
          <w:rFonts w:ascii="Arial" w:hAnsi="Arial" w:cs="Arial"/>
          <w:b/>
          <w:noProof/>
          <w:lang w:val="en-GB" w:eastAsia="en-GB"/>
        </w:rPr>
        <w:t>Duplicate</w:t>
      </w:r>
      <w:r w:rsidR="00577998">
        <w:rPr>
          <w:rFonts w:ascii="Arial" w:hAnsi="Arial" w:cs="Arial"/>
          <w:noProof/>
          <w:lang w:val="en-GB" w:eastAsia="en-GB"/>
        </w:rPr>
        <w:t xml:space="preserve"> from</w:t>
      </w:r>
      <w:r w:rsidR="00982C83">
        <w:rPr>
          <w:rFonts w:ascii="Arial" w:hAnsi="Arial" w:cs="Arial"/>
          <w:noProof/>
          <w:lang w:val="en-GB" w:eastAsia="en-GB"/>
        </w:rPr>
        <w:t xml:space="preserve"> the </w:t>
      </w:r>
      <w:r w:rsidR="00982C83" w:rsidRPr="00236027">
        <w:rPr>
          <w:rFonts w:ascii="Arial" w:hAnsi="Arial" w:cs="Arial"/>
          <w:b/>
          <w:noProof/>
          <w:lang w:val="en-GB" w:eastAsia="en-GB"/>
        </w:rPr>
        <w:t>actions</w:t>
      </w:r>
      <w:r w:rsidR="00982C83">
        <w:rPr>
          <w:rFonts w:ascii="Arial" w:hAnsi="Arial" w:cs="Arial"/>
          <w:noProof/>
          <w:lang w:val="en-GB" w:eastAsia="en-GB"/>
        </w:rPr>
        <w:t xml:space="preserve"> box.</w:t>
      </w:r>
    </w:p>
    <w:p w14:paraId="3B3BE568" w14:textId="77777777" w:rsidR="00982C83" w:rsidRDefault="00982C83" w:rsidP="00982C83">
      <w:pPr>
        <w:rPr>
          <w:rFonts w:ascii="Arial" w:hAnsi="Arial" w:cs="Arial"/>
          <w:noProof/>
          <w:lang w:val="en-GB" w:eastAsia="en-GB"/>
        </w:rPr>
      </w:pPr>
    </w:p>
    <w:p w14:paraId="03DC9CA7" w14:textId="77777777" w:rsidR="00982C83" w:rsidRDefault="00982C83" w:rsidP="00982C83">
      <w:pPr>
        <w:rPr>
          <w:rFonts w:ascii="Arial" w:hAnsi="Arial" w:cs="Arial"/>
          <w:noProof/>
          <w:lang w:val="en-GB" w:eastAsia="en-GB"/>
        </w:rPr>
      </w:pPr>
    </w:p>
    <w:p w14:paraId="41726C4A" w14:textId="77777777" w:rsidR="00982C83" w:rsidRPr="00236027" w:rsidRDefault="00982C83" w:rsidP="00982C83">
      <w:pPr>
        <w:rPr>
          <w:rFonts w:ascii="Arial" w:hAnsi="Arial" w:cs="Arial"/>
          <w:noProof/>
          <w:lang w:val="en-GB" w:eastAsia="en-GB"/>
        </w:rPr>
      </w:pPr>
      <w:r>
        <w:rPr>
          <w:noProof/>
          <w:lang w:val="en-GB" w:eastAsia="en-GB"/>
        </w:rPr>
        <w:lastRenderedPageBreak/>
        <w:drawing>
          <wp:inline distT="0" distB="0" distL="0" distR="0" wp14:anchorId="415FD3A3" wp14:editId="1446E4FE">
            <wp:extent cx="6128385" cy="1219046"/>
            <wp:effectExtent l="76200" t="76200" r="139065" b="133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6131825" cy="1219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DB12082" w14:textId="77777777" w:rsidR="00982C83" w:rsidRDefault="00982C83" w:rsidP="00982C83">
      <w:pPr>
        <w:jc w:val="center"/>
        <w:rPr>
          <w:noProof/>
          <w:lang w:val="en-GB" w:eastAsia="en-GB"/>
        </w:rPr>
      </w:pPr>
    </w:p>
    <w:p w14:paraId="6F38FBF5" w14:textId="77777777" w:rsidR="00982C83" w:rsidRDefault="00982C83" w:rsidP="00982C83">
      <w:pPr>
        <w:jc w:val="center"/>
        <w:rPr>
          <w:noProof/>
          <w:lang w:val="en-GB" w:eastAsia="en-GB"/>
        </w:rPr>
      </w:pPr>
      <w:r>
        <w:rPr>
          <w:noProof/>
          <w:lang w:val="en-GB" w:eastAsia="en-GB"/>
        </w:rPr>
        <w:drawing>
          <wp:inline distT="0" distB="0" distL="0" distR="0" wp14:anchorId="7ECB9067" wp14:editId="626FBF18">
            <wp:extent cx="1317171" cy="1348424"/>
            <wp:effectExtent l="76200" t="76200" r="130810" b="13779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312025" cy="1343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826D2F2" w14:textId="77777777" w:rsidR="009852BE" w:rsidRPr="009852BE" w:rsidRDefault="009852BE" w:rsidP="00982C83">
      <w:pPr>
        <w:rPr>
          <w:rFonts w:ascii="Arial" w:hAnsi="Arial" w:cs="Arial"/>
          <w:noProof/>
          <w:lang w:val="en-GB" w:eastAsia="en-GB"/>
        </w:rPr>
      </w:pPr>
    </w:p>
    <w:p w14:paraId="04779251" w14:textId="77777777" w:rsidR="00982C83" w:rsidRPr="009852BE" w:rsidRDefault="009852BE" w:rsidP="00982C83">
      <w:pPr>
        <w:rPr>
          <w:rFonts w:ascii="Arial" w:hAnsi="Arial" w:cs="Arial"/>
          <w:noProof/>
          <w:lang w:val="en-GB" w:eastAsia="en-GB"/>
        </w:rPr>
      </w:pPr>
      <w:r w:rsidRPr="009852BE">
        <w:rPr>
          <w:rFonts w:ascii="Arial" w:hAnsi="Arial" w:cs="Arial"/>
          <w:noProof/>
          <w:lang w:val="en-GB" w:eastAsia="en-GB"/>
        </w:rPr>
        <w:t>This wil</w:t>
      </w:r>
      <w:r w:rsidR="00577998">
        <w:rPr>
          <w:rFonts w:ascii="Arial" w:hAnsi="Arial" w:cs="Arial"/>
          <w:noProof/>
          <w:lang w:val="en-GB" w:eastAsia="en-GB"/>
        </w:rPr>
        <w:t>l create a copy of the orignal I</w:t>
      </w:r>
      <w:r w:rsidRPr="009852BE">
        <w:rPr>
          <w:rFonts w:ascii="Arial" w:hAnsi="Arial" w:cs="Arial"/>
          <w:noProof/>
          <w:lang w:val="en-GB" w:eastAsia="en-GB"/>
        </w:rPr>
        <w:t>nvoice</w:t>
      </w:r>
    </w:p>
    <w:p w14:paraId="7A34DF66" w14:textId="77777777" w:rsidR="00982C83" w:rsidRDefault="00982C83" w:rsidP="00982C83">
      <w:pPr>
        <w:rPr>
          <w:lang w:val="en-GB"/>
        </w:rPr>
      </w:pPr>
    </w:p>
    <w:p w14:paraId="596B522D" w14:textId="77777777" w:rsidR="00982C83" w:rsidRDefault="00982C83" w:rsidP="00982C83">
      <w:pPr>
        <w:rPr>
          <w:lang w:val="en-GB"/>
        </w:rPr>
      </w:pPr>
      <w:r>
        <w:rPr>
          <w:noProof/>
          <w:lang w:val="en-GB" w:eastAsia="en-GB"/>
        </w:rPr>
        <w:drawing>
          <wp:inline distT="0" distB="0" distL="0" distR="0" wp14:anchorId="7402E956" wp14:editId="2EBE7E7B">
            <wp:extent cx="5976258" cy="2959678"/>
            <wp:effectExtent l="19050" t="19050" r="24765" b="127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5974390" cy="2958753"/>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53C6796" w14:textId="77777777" w:rsidR="00982C83" w:rsidRDefault="00982C83" w:rsidP="00982C83">
      <w:pPr>
        <w:rPr>
          <w:lang w:val="en-GB"/>
        </w:rPr>
      </w:pPr>
    </w:p>
    <w:p w14:paraId="795E93CB" w14:textId="77777777" w:rsidR="009852BE" w:rsidRDefault="00982C83" w:rsidP="00982C83">
      <w:pPr>
        <w:rPr>
          <w:rFonts w:ascii="Arial" w:hAnsi="Arial" w:cs="Arial"/>
          <w:lang w:val="en-GB"/>
        </w:rPr>
      </w:pPr>
      <w:r w:rsidRPr="005E688B">
        <w:rPr>
          <w:rFonts w:ascii="Arial" w:hAnsi="Arial" w:cs="Arial"/>
          <w:lang w:val="en-GB"/>
        </w:rPr>
        <w:t>Details can b</w:t>
      </w:r>
      <w:r w:rsidR="009852BE">
        <w:rPr>
          <w:rFonts w:ascii="Arial" w:hAnsi="Arial" w:cs="Arial"/>
          <w:lang w:val="en-GB"/>
        </w:rPr>
        <w:t>e changed and attachments added.</w:t>
      </w:r>
    </w:p>
    <w:p w14:paraId="3C58DCB1" w14:textId="77777777" w:rsidR="009852BE" w:rsidRDefault="009852BE" w:rsidP="00982C83">
      <w:pPr>
        <w:rPr>
          <w:rFonts w:ascii="Arial" w:hAnsi="Arial" w:cs="Arial"/>
          <w:lang w:val="en-GB"/>
        </w:rPr>
      </w:pPr>
    </w:p>
    <w:p w14:paraId="38173536" w14:textId="77777777" w:rsidR="00982C83" w:rsidRDefault="009852BE" w:rsidP="00982C83">
      <w:pPr>
        <w:rPr>
          <w:rFonts w:ascii="Arial" w:hAnsi="Arial" w:cs="Arial"/>
          <w:lang w:val="en-GB"/>
        </w:rPr>
      </w:pPr>
      <w:r>
        <w:rPr>
          <w:rFonts w:ascii="Arial" w:hAnsi="Arial" w:cs="Arial"/>
          <w:lang w:val="en-GB"/>
        </w:rPr>
        <w:t>O</w:t>
      </w:r>
      <w:r w:rsidR="00982C83" w:rsidRPr="005E688B">
        <w:rPr>
          <w:rFonts w:ascii="Arial" w:hAnsi="Arial" w:cs="Arial"/>
          <w:lang w:val="en-GB"/>
        </w:rPr>
        <w:t xml:space="preserve">nce completed click on </w:t>
      </w:r>
      <w:r w:rsidR="00982C83" w:rsidRPr="005E688B">
        <w:rPr>
          <w:rFonts w:ascii="Arial" w:hAnsi="Arial" w:cs="Arial"/>
          <w:b/>
          <w:lang w:val="en-GB"/>
        </w:rPr>
        <w:t>Submit</w:t>
      </w:r>
      <w:r w:rsidR="00982C83">
        <w:rPr>
          <w:rFonts w:ascii="Arial" w:hAnsi="Arial" w:cs="Arial"/>
          <w:lang w:val="en-GB"/>
        </w:rPr>
        <w:t>.</w:t>
      </w:r>
    </w:p>
    <w:p w14:paraId="6D613A52" w14:textId="77777777" w:rsidR="009852BE" w:rsidRPr="00FF6AD9" w:rsidRDefault="009852BE" w:rsidP="00982C83">
      <w:pPr>
        <w:rPr>
          <w:rFonts w:ascii="Arial" w:hAnsi="Arial" w:cs="Arial"/>
          <w:b/>
          <w:lang w:val="en-GB"/>
        </w:rPr>
      </w:pPr>
    </w:p>
    <w:p w14:paraId="46075699" w14:textId="77777777" w:rsidR="00AF05F0" w:rsidRPr="00AF05F0" w:rsidRDefault="00AF05F0" w:rsidP="00AF05F0">
      <w:pPr>
        <w:jc w:val="center"/>
        <w:rPr>
          <w:rFonts w:ascii="Arial" w:hAnsi="Arial" w:cs="Arial"/>
          <w:lang w:val="en-GB"/>
        </w:rPr>
      </w:pPr>
      <w:r>
        <w:rPr>
          <w:noProof/>
          <w:lang w:val="en-GB" w:eastAsia="en-GB"/>
        </w:rPr>
        <w:drawing>
          <wp:inline distT="0" distB="0" distL="0" distR="0" wp14:anchorId="5D07006F" wp14:editId="70A894AA">
            <wp:extent cx="5731510" cy="716280"/>
            <wp:effectExtent l="76200" t="76200" r="135890" b="140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731510" cy="716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91FA55" w14:textId="77777777" w:rsidR="009D1D7A" w:rsidRPr="00D43074" w:rsidRDefault="009D1D7A" w:rsidP="009D1D7A">
      <w:pPr>
        <w:pStyle w:val="Heading2"/>
        <w:rPr>
          <w:lang w:val="en-GB"/>
        </w:rPr>
      </w:pPr>
      <w:bookmarkStart w:id="18" w:name="_Toc525023618"/>
      <w:r>
        <w:rPr>
          <w:lang w:val="en-GB"/>
        </w:rPr>
        <w:lastRenderedPageBreak/>
        <w:t xml:space="preserve">Create a </w:t>
      </w:r>
      <w:r w:rsidR="00AD7DC1">
        <w:rPr>
          <w:lang w:val="en-GB"/>
        </w:rPr>
        <w:t xml:space="preserve">Purchase </w:t>
      </w:r>
      <w:r>
        <w:rPr>
          <w:lang w:val="en-GB"/>
        </w:rPr>
        <w:t>Credit Note</w:t>
      </w:r>
      <w:bookmarkEnd w:id="12"/>
      <w:bookmarkEnd w:id="18"/>
    </w:p>
    <w:p w14:paraId="553D650C" w14:textId="77777777" w:rsidR="00FF6AD9" w:rsidRDefault="00FF6AD9" w:rsidP="009D1D7A">
      <w:pPr>
        <w:rPr>
          <w:rFonts w:ascii="Arial" w:hAnsi="Arial" w:cs="Arial"/>
          <w:noProof/>
          <w:lang w:val="en-GB" w:eastAsia="en-GB"/>
        </w:rPr>
      </w:pPr>
    </w:p>
    <w:p w14:paraId="2F5A52DB" w14:textId="77777777" w:rsidR="00577998" w:rsidRDefault="00577998" w:rsidP="009D1D7A">
      <w:pPr>
        <w:rPr>
          <w:rFonts w:ascii="Arial" w:hAnsi="Arial" w:cs="Arial"/>
          <w:noProof/>
          <w:lang w:val="en-GB" w:eastAsia="en-GB"/>
        </w:rPr>
      </w:pPr>
    </w:p>
    <w:p w14:paraId="372958B3" w14:textId="77777777" w:rsidR="00577998" w:rsidRDefault="00577998" w:rsidP="009D1D7A">
      <w:pPr>
        <w:rPr>
          <w:rFonts w:ascii="Arial" w:hAnsi="Arial" w:cs="Arial"/>
          <w:b/>
          <w:noProof/>
          <w:lang w:val="en-GB" w:eastAsia="en-GB"/>
        </w:rPr>
      </w:pPr>
      <w:r>
        <w:rPr>
          <w:rFonts w:ascii="Arial" w:hAnsi="Arial" w:cs="Arial"/>
          <w:noProof/>
          <w:lang w:val="en-GB" w:eastAsia="en-GB"/>
        </w:rPr>
        <w:t xml:space="preserve">Where a purchase credit note has been received, also use this screen if a refund has been given rather than a credit note.  A refund is enterred in the system by converting the Credit Note in </w:t>
      </w:r>
      <w:r w:rsidRPr="00577998">
        <w:rPr>
          <w:rFonts w:ascii="Arial" w:hAnsi="Arial" w:cs="Arial"/>
          <w:b/>
          <w:noProof/>
          <w:lang w:val="en-GB" w:eastAsia="en-GB"/>
        </w:rPr>
        <w:t xml:space="preserve">Transactions – Correction </w:t>
      </w:r>
      <w:r>
        <w:rPr>
          <w:rFonts w:ascii="Arial" w:hAnsi="Arial" w:cs="Arial"/>
          <w:b/>
          <w:noProof/>
          <w:lang w:val="en-GB" w:eastAsia="en-GB"/>
        </w:rPr>
        <w:t>–</w:t>
      </w:r>
      <w:r w:rsidRPr="00577998">
        <w:rPr>
          <w:rFonts w:ascii="Arial" w:hAnsi="Arial" w:cs="Arial"/>
          <w:b/>
          <w:noProof/>
          <w:lang w:val="en-GB" w:eastAsia="en-GB"/>
        </w:rPr>
        <w:t xml:space="preserve"> Refunds</w:t>
      </w:r>
      <w:r>
        <w:rPr>
          <w:rFonts w:ascii="Arial" w:hAnsi="Arial" w:cs="Arial"/>
          <w:b/>
          <w:noProof/>
          <w:lang w:val="en-GB" w:eastAsia="en-GB"/>
        </w:rPr>
        <w:t>.</w:t>
      </w:r>
    </w:p>
    <w:p w14:paraId="483CAD42" w14:textId="77777777" w:rsidR="00FE5E77" w:rsidRDefault="00FE5E77" w:rsidP="009D1D7A">
      <w:pPr>
        <w:rPr>
          <w:rFonts w:ascii="Arial" w:hAnsi="Arial" w:cs="Arial"/>
          <w:b/>
          <w:noProof/>
          <w:lang w:val="en-GB" w:eastAsia="en-GB"/>
        </w:rPr>
      </w:pPr>
    </w:p>
    <w:p w14:paraId="5ACF9BD6" w14:textId="77777777" w:rsidR="00FE5E77" w:rsidRDefault="00FE5E77" w:rsidP="009D1D7A">
      <w:pPr>
        <w:rPr>
          <w:rFonts w:ascii="Arial" w:hAnsi="Arial" w:cs="Arial"/>
          <w:noProof/>
          <w:lang w:val="en-GB" w:eastAsia="en-GB"/>
        </w:rPr>
      </w:pPr>
      <w:r>
        <w:rPr>
          <w:rFonts w:ascii="Arial" w:hAnsi="Arial" w:cs="Arial"/>
          <w:noProof/>
          <w:lang w:val="en-GB" w:eastAsia="en-GB"/>
        </w:rPr>
        <w:t xml:space="preserve">Credit notes can be offset against future invoices when processing </w:t>
      </w:r>
      <w:r w:rsidRPr="00FE5E77">
        <w:rPr>
          <w:rFonts w:ascii="Arial" w:hAnsi="Arial" w:cs="Arial"/>
          <w:b/>
          <w:noProof/>
          <w:lang w:val="en-GB" w:eastAsia="en-GB"/>
        </w:rPr>
        <w:t>Payments - BACs</w:t>
      </w:r>
      <w:r>
        <w:rPr>
          <w:rFonts w:ascii="Arial" w:hAnsi="Arial" w:cs="Arial"/>
          <w:noProof/>
          <w:lang w:val="en-GB" w:eastAsia="en-GB"/>
        </w:rPr>
        <w:t xml:space="preserve"> or </w:t>
      </w:r>
      <w:r w:rsidRPr="00FE5E77">
        <w:rPr>
          <w:rFonts w:ascii="Arial" w:hAnsi="Arial" w:cs="Arial"/>
          <w:b/>
          <w:noProof/>
          <w:lang w:val="en-GB" w:eastAsia="en-GB"/>
        </w:rPr>
        <w:t xml:space="preserve">Payments - Printed Cheque </w:t>
      </w:r>
      <w:r>
        <w:rPr>
          <w:rFonts w:ascii="Arial" w:hAnsi="Arial" w:cs="Arial"/>
          <w:noProof/>
          <w:lang w:val="en-GB" w:eastAsia="en-GB"/>
        </w:rPr>
        <w:t xml:space="preserve">Runs. Alternatively if they match exactly to an invoice(s) the </w:t>
      </w:r>
      <w:r w:rsidRPr="00FE5E77">
        <w:rPr>
          <w:rFonts w:ascii="Arial" w:hAnsi="Arial" w:cs="Arial"/>
          <w:b/>
          <w:noProof/>
          <w:lang w:val="en-GB" w:eastAsia="en-GB"/>
        </w:rPr>
        <w:t>Payments - Cash Matching</w:t>
      </w:r>
      <w:r>
        <w:rPr>
          <w:rFonts w:ascii="Arial" w:hAnsi="Arial" w:cs="Arial"/>
          <w:noProof/>
          <w:lang w:val="en-GB" w:eastAsia="en-GB"/>
        </w:rPr>
        <w:t xml:space="preserve"> screen can be used.</w:t>
      </w:r>
    </w:p>
    <w:p w14:paraId="699A38EE" w14:textId="77777777" w:rsidR="0043239F" w:rsidRPr="00FE5E77" w:rsidRDefault="0043239F" w:rsidP="009D1D7A">
      <w:pPr>
        <w:rPr>
          <w:rFonts w:ascii="Arial" w:hAnsi="Arial" w:cs="Arial"/>
          <w:noProof/>
          <w:lang w:val="en-GB" w:eastAsia="en-GB"/>
        </w:rPr>
      </w:pPr>
      <w:r>
        <w:rPr>
          <w:rFonts w:ascii="Arial" w:hAnsi="Arial" w:cs="Arial"/>
          <w:noProof/>
          <w:lang w:val="en-GB" w:eastAsia="en-GB"/>
        </w:rPr>
        <w:t>Credit Notes are usally coded to same codes as the invoice to which they relate, so you may want to have these to hand, prior to enterring the credit note.</w:t>
      </w:r>
    </w:p>
    <w:p w14:paraId="5C86FAA5" w14:textId="77777777" w:rsidR="00577998" w:rsidRDefault="00577998" w:rsidP="009D1D7A">
      <w:pPr>
        <w:rPr>
          <w:rFonts w:ascii="Arial" w:hAnsi="Arial" w:cs="Arial"/>
          <w:noProof/>
          <w:lang w:val="en-GB" w:eastAsia="en-GB"/>
        </w:rPr>
      </w:pPr>
    </w:p>
    <w:p w14:paraId="414A7345" w14:textId="77777777" w:rsidR="009D1D7A" w:rsidRDefault="009D1D7A" w:rsidP="009D1D7A">
      <w:pPr>
        <w:rPr>
          <w:rFonts w:ascii="Arial" w:hAnsi="Arial" w:cs="Arial"/>
          <w:noProof/>
          <w:lang w:val="en-GB" w:eastAsia="en-GB"/>
        </w:rPr>
      </w:pPr>
      <w:r w:rsidRPr="00261F79">
        <w:rPr>
          <w:rFonts w:ascii="Arial" w:hAnsi="Arial" w:cs="Arial"/>
          <w:noProof/>
          <w:lang w:val="en-GB" w:eastAsia="en-GB"/>
        </w:rPr>
        <w:t xml:space="preserve">Click on </w:t>
      </w:r>
      <w:r>
        <w:rPr>
          <w:rFonts w:ascii="Arial" w:hAnsi="Arial" w:cs="Arial"/>
          <w:noProof/>
          <w:lang w:val="en-GB" w:eastAsia="en-GB"/>
        </w:rPr>
        <w:drawing>
          <wp:inline distT="0" distB="0" distL="0" distR="0" wp14:anchorId="0E5C1EA5" wp14:editId="7F104E2B">
            <wp:extent cx="304800" cy="310243"/>
            <wp:effectExtent l="76200" t="76200" r="133350" b="128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06363" cy="3118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261F79">
        <w:rPr>
          <w:rFonts w:ascii="Arial" w:hAnsi="Arial" w:cs="Arial"/>
          <w:noProof/>
          <w:lang w:val="en-GB" w:eastAsia="en-GB"/>
        </w:rPr>
        <w:t xml:space="preserve"> to add a </w:t>
      </w:r>
      <w:r w:rsidR="00577998">
        <w:rPr>
          <w:rFonts w:ascii="Arial" w:hAnsi="Arial" w:cs="Arial"/>
          <w:noProof/>
          <w:lang w:val="en-GB" w:eastAsia="en-GB"/>
        </w:rPr>
        <w:t xml:space="preserve">new </w:t>
      </w:r>
      <w:r w:rsidR="00AD7DC1">
        <w:rPr>
          <w:rFonts w:ascii="Arial" w:hAnsi="Arial" w:cs="Arial"/>
          <w:noProof/>
          <w:lang w:val="en-GB" w:eastAsia="en-GB"/>
        </w:rPr>
        <w:t>Purchase</w:t>
      </w:r>
      <w:r w:rsidR="00577998">
        <w:rPr>
          <w:rFonts w:ascii="Arial" w:hAnsi="Arial" w:cs="Arial"/>
          <w:noProof/>
          <w:lang w:val="en-GB" w:eastAsia="en-GB"/>
        </w:rPr>
        <w:t xml:space="preserve"> Credit N</w:t>
      </w:r>
      <w:r w:rsidRPr="00261F79">
        <w:rPr>
          <w:rFonts w:ascii="Arial" w:hAnsi="Arial" w:cs="Arial"/>
          <w:noProof/>
          <w:lang w:val="en-GB" w:eastAsia="en-GB"/>
        </w:rPr>
        <w:t>ote</w:t>
      </w:r>
      <w:r>
        <w:rPr>
          <w:rFonts w:ascii="Arial" w:hAnsi="Arial" w:cs="Arial"/>
          <w:noProof/>
          <w:lang w:val="en-GB" w:eastAsia="en-GB"/>
        </w:rPr>
        <w:t>.</w:t>
      </w:r>
    </w:p>
    <w:p w14:paraId="6034E40C" w14:textId="77777777" w:rsidR="00980325" w:rsidRDefault="00980325" w:rsidP="009D1D7A">
      <w:pPr>
        <w:rPr>
          <w:noProof/>
          <w:lang w:val="en-GB" w:eastAsia="en-GB"/>
        </w:rPr>
      </w:pPr>
    </w:p>
    <w:p w14:paraId="681D9339" w14:textId="77777777" w:rsidR="00980325" w:rsidRDefault="00980325" w:rsidP="009D1D7A">
      <w:pPr>
        <w:rPr>
          <w:noProof/>
          <w:lang w:val="en-GB" w:eastAsia="en-GB"/>
        </w:rPr>
      </w:pPr>
      <w:r>
        <w:rPr>
          <w:noProof/>
          <w:lang w:val="en-GB" w:eastAsia="en-GB"/>
        </w:rPr>
        <w:drawing>
          <wp:inline distT="0" distB="0" distL="0" distR="0" wp14:anchorId="2F93CA99" wp14:editId="53D0168A">
            <wp:extent cx="5682343" cy="1182233"/>
            <wp:effectExtent l="76200" t="76200" r="128270" b="132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682749" cy="11823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1A5DD01" w14:textId="77777777" w:rsidR="00980325" w:rsidRDefault="00980325" w:rsidP="009D1D7A">
      <w:pPr>
        <w:rPr>
          <w:noProof/>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505"/>
      </w:tblGrid>
      <w:tr w:rsidR="009D1D7A" w:rsidRPr="008F29EA" w14:paraId="4A489494" w14:textId="77777777" w:rsidTr="00F25BB7">
        <w:tc>
          <w:tcPr>
            <w:tcW w:w="4621" w:type="dxa"/>
            <w:shd w:val="clear" w:color="auto" w:fill="auto"/>
          </w:tcPr>
          <w:p w14:paraId="631C4D65" w14:textId="77777777" w:rsidR="009D1D7A" w:rsidRPr="008F29EA" w:rsidRDefault="009D1D7A" w:rsidP="00F25BB7">
            <w:pPr>
              <w:rPr>
                <w:rFonts w:ascii="Arial" w:hAnsi="Arial" w:cs="Arial"/>
                <w:b/>
                <w:lang w:val="en-GB"/>
              </w:rPr>
            </w:pPr>
            <w:r w:rsidRPr="008F29EA">
              <w:rPr>
                <w:rFonts w:ascii="Arial" w:hAnsi="Arial" w:cs="Arial"/>
                <w:b/>
                <w:lang w:val="en-GB"/>
              </w:rPr>
              <w:t>Supplier</w:t>
            </w:r>
            <w:r w:rsidR="007637B6">
              <w:rPr>
                <w:rFonts w:ascii="Arial" w:hAnsi="Arial" w:cs="Arial"/>
                <w:b/>
                <w:lang w:val="en-GB"/>
              </w:rPr>
              <w:t>*</w:t>
            </w:r>
          </w:p>
        </w:tc>
        <w:tc>
          <w:tcPr>
            <w:tcW w:w="4621" w:type="dxa"/>
            <w:shd w:val="clear" w:color="auto" w:fill="auto"/>
          </w:tcPr>
          <w:p w14:paraId="4FD21A52" w14:textId="77777777" w:rsidR="009D1D7A" w:rsidRPr="008F29EA" w:rsidRDefault="007637B6" w:rsidP="007637B6">
            <w:pPr>
              <w:rPr>
                <w:rFonts w:ascii="Arial" w:hAnsi="Arial" w:cs="Arial"/>
                <w:lang w:val="en-GB"/>
              </w:rPr>
            </w:pPr>
            <w:r>
              <w:rPr>
                <w:rFonts w:ascii="Arial" w:hAnsi="Arial" w:cs="Arial"/>
                <w:lang w:val="en-GB"/>
              </w:rPr>
              <w:t>Select</w:t>
            </w:r>
            <w:r w:rsidR="009D1D7A" w:rsidRPr="008F29EA">
              <w:rPr>
                <w:rFonts w:ascii="Arial" w:hAnsi="Arial" w:cs="Arial"/>
                <w:lang w:val="en-GB"/>
              </w:rPr>
              <w:t xml:space="preserve"> the Supplier using the Pick list</w:t>
            </w:r>
            <w:r>
              <w:rPr>
                <w:rFonts w:ascii="Arial" w:hAnsi="Arial" w:cs="Arial"/>
                <w:lang w:val="en-GB"/>
              </w:rPr>
              <w:t xml:space="preserve">, you can search within the </w:t>
            </w:r>
            <w:proofErr w:type="gramStart"/>
            <w:r>
              <w:rPr>
                <w:rFonts w:ascii="Arial" w:hAnsi="Arial" w:cs="Arial"/>
                <w:lang w:val="en-GB"/>
              </w:rPr>
              <w:t>drop down</w:t>
            </w:r>
            <w:proofErr w:type="gramEnd"/>
            <w:r>
              <w:rPr>
                <w:rFonts w:ascii="Arial" w:hAnsi="Arial" w:cs="Arial"/>
                <w:lang w:val="en-GB"/>
              </w:rPr>
              <w:t xml:space="preserve"> list.</w:t>
            </w:r>
          </w:p>
        </w:tc>
      </w:tr>
      <w:tr w:rsidR="009D1D7A" w:rsidRPr="008F29EA" w14:paraId="30048CE8" w14:textId="77777777" w:rsidTr="00F25BB7">
        <w:tc>
          <w:tcPr>
            <w:tcW w:w="4621" w:type="dxa"/>
            <w:shd w:val="clear" w:color="auto" w:fill="auto"/>
          </w:tcPr>
          <w:p w14:paraId="5D78D4F8" w14:textId="77777777" w:rsidR="009D1D7A" w:rsidRPr="008F29EA" w:rsidRDefault="009D1D7A" w:rsidP="00F25BB7">
            <w:pPr>
              <w:rPr>
                <w:rFonts w:ascii="Arial" w:hAnsi="Arial" w:cs="Arial"/>
                <w:b/>
                <w:lang w:val="en-GB"/>
              </w:rPr>
            </w:pPr>
            <w:r w:rsidRPr="008F29EA">
              <w:rPr>
                <w:rFonts w:ascii="Arial" w:hAnsi="Arial" w:cs="Arial"/>
                <w:b/>
                <w:lang w:val="en-GB"/>
              </w:rPr>
              <w:t>Credit Note Number</w:t>
            </w:r>
            <w:r w:rsidR="007637B6">
              <w:rPr>
                <w:rFonts w:ascii="Arial" w:hAnsi="Arial" w:cs="Arial"/>
                <w:b/>
                <w:lang w:val="en-GB"/>
              </w:rPr>
              <w:t>*</w:t>
            </w:r>
          </w:p>
        </w:tc>
        <w:tc>
          <w:tcPr>
            <w:tcW w:w="4621" w:type="dxa"/>
            <w:shd w:val="clear" w:color="auto" w:fill="auto"/>
          </w:tcPr>
          <w:p w14:paraId="7F8F1AD0" w14:textId="77777777" w:rsidR="009D1D7A" w:rsidRPr="008F29EA" w:rsidRDefault="009D1D7A" w:rsidP="007637B6">
            <w:pPr>
              <w:rPr>
                <w:rFonts w:ascii="Arial" w:hAnsi="Arial" w:cs="Arial"/>
                <w:lang w:val="en-GB"/>
              </w:rPr>
            </w:pPr>
            <w:r w:rsidRPr="008F29EA">
              <w:rPr>
                <w:rFonts w:ascii="Arial" w:hAnsi="Arial" w:cs="Arial"/>
                <w:lang w:val="en-GB"/>
              </w:rPr>
              <w:t xml:space="preserve">Enter the Credit Note Reference that appears on the </w:t>
            </w:r>
            <w:r w:rsidR="007637B6">
              <w:rPr>
                <w:rFonts w:ascii="Arial" w:hAnsi="Arial" w:cs="Arial"/>
                <w:lang w:val="en-GB"/>
              </w:rPr>
              <w:t>credit note</w:t>
            </w:r>
          </w:p>
        </w:tc>
      </w:tr>
      <w:tr w:rsidR="009D1D7A" w:rsidRPr="008F29EA" w14:paraId="108BC697" w14:textId="77777777" w:rsidTr="00F25BB7">
        <w:tc>
          <w:tcPr>
            <w:tcW w:w="4621" w:type="dxa"/>
            <w:shd w:val="clear" w:color="auto" w:fill="auto"/>
          </w:tcPr>
          <w:p w14:paraId="399E7720" w14:textId="77777777" w:rsidR="009D1D7A" w:rsidRPr="008F29EA" w:rsidRDefault="009D1D7A" w:rsidP="00F25BB7">
            <w:pPr>
              <w:rPr>
                <w:rFonts w:ascii="Arial" w:hAnsi="Arial" w:cs="Arial"/>
                <w:b/>
                <w:lang w:val="en-GB"/>
              </w:rPr>
            </w:pPr>
            <w:r w:rsidRPr="008F29EA">
              <w:rPr>
                <w:rFonts w:ascii="Arial" w:hAnsi="Arial" w:cs="Arial"/>
                <w:b/>
                <w:lang w:val="en-GB"/>
              </w:rPr>
              <w:t>Description</w:t>
            </w:r>
          </w:p>
        </w:tc>
        <w:tc>
          <w:tcPr>
            <w:tcW w:w="4621" w:type="dxa"/>
            <w:shd w:val="clear" w:color="auto" w:fill="auto"/>
          </w:tcPr>
          <w:p w14:paraId="0F4CCE1C" w14:textId="77777777" w:rsidR="009D1D7A" w:rsidRPr="008F29EA" w:rsidRDefault="009D1D7A" w:rsidP="00F25BB7">
            <w:pPr>
              <w:rPr>
                <w:rFonts w:ascii="Arial" w:hAnsi="Arial" w:cs="Arial"/>
                <w:lang w:val="en-GB"/>
              </w:rPr>
            </w:pPr>
            <w:r w:rsidRPr="008F29EA">
              <w:rPr>
                <w:rFonts w:ascii="Arial" w:hAnsi="Arial" w:cs="Arial"/>
                <w:lang w:val="en-GB"/>
              </w:rPr>
              <w:t>Enter a description for the reason and any other text applicable for the credit note.</w:t>
            </w:r>
            <w:r w:rsidR="007637B6">
              <w:rPr>
                <w:rFonts w:ascii="Arial" w:hAnsi="Arial" w:cs="Arial"/>
                <w:lang w:val="en-GB"/>
              </w:rPr>
              <w:t xml:space="preserve"> Whilst this is optional, it will show on the main credit note screen alongside the credit note.</w:t>
            </w:r>
          </w:p>
        </w:tc>
      </w:tr>
      <w:tr w:rsidR="009D1D7A" w:rsidRPr="008F29EA" w14:paraId="26D95373" w14:textId="77777777" w:rsidTr="00F25BB7">
        <w:tc>
          <w:tcPr>
            <w:tcW w:w="4621" w:type="dxa"/>
            <w:shd w:val="clear" w:color="auto" w:fill="auto"/>
          </w:tcPr>
          <w:p w14:paraId="5D4E4E18" w14:textId="77777777" w:rsidR="009D1D7A" w:rsidRPr="008F29EA" w:rsidRDefault="009D1D7A" w:rsidP="00F25BB7">
            <w:pPr>
              <w:rPr>
                <w:rFonts w:ascii="Arial" w:hAnsi="Arial" w:cs="Arial"/>
                <w:b/>
                <w:lang w:val="en-GB"/>
              </w:rPr>
            </w:pPr>
            <w:r w:rsidRPr="008F29EA">
              <w:rPr>
                <w:rFonts w:ascii="Arial" w:hAnsi="Arial" w:cs="Arial"/>
                <w:b/>
                <w:lang w:val="en-GB"/>
              </w:rPr>
              <w:t>Date</w:t>
            </w:r>
            <w:r w:rsidR="007637B6">
              <w:rPr>
                <w:rFonts w:ascii="Arial" w:hAnsi="Arial" w:cs="Arial"/>
                <w:b/>
                <w:lang w:val="en-GB"/>
              </w:rPr>
              <w:t>*</w:t>
            </w:r>
          </w:p>
        </w:tc>
        <w:tc>
          <w:tcPr>
            <w:tcW w:w="4621" w:type="dxa"/>
            <w:shd w:val="clear" w:color="auto" w:fill="auto"/>
          </w:tcPr>
          <w:p w14:paraId="2016D440" w14:textId="77777777" w:rsidR="009D1D7A" w:rsidRPr="008F29EA" w:rsidRDefault="009D1D7A" w:rsidP="00F25BB7">
            <w:pPr>
              <w:rPr>
                <w:rFonts w:ascii="Arial" w:hAnsi="Arial" w:cs="Arial"/>
                <w:lang w:val="en-GB"/>
              </w:rPr>
            </w:pPr>
            <w:r w:rsidRPr="008F29EA">
              <w:rPr>
                <w:rFonts w:ascii="Arial" w:hAnsi="Arial" w:cs="Arial"/>
                <w:lang w:val="en-GB"/>
              </w:rPr>
              <w:t>Enter the Credit Note date from the original.</w:t>
            </w:r>
            <w:r w:rsidR="007637B6">
              <w:rPr>
                <w:rFonts w:ascii="Arial" w:hAnsi="Arial" w:cs="Arial"/>
                <w:lang w:val="en-GB"/>
              </w:rPr>
              <w:t xml:space="preserve"> This will be used to calculate </w:t>
            </w:r>
            <w:r w:rsidR="00FE5E77">
              <w:rPr>
                <w:rFonts w:ascii="Arial" w:hAnsi="Arial" w:cs="Arial"/>
                <w:lang w:val="en-GB"/>
              </w:rPr>
              <w:t xml:space="preserve">and populate </w:t>
            </w:r>
            <w:r w:rsidR="007637B6">
              <w:rPr>
                <w:rFonts w:ascii="Arial" w:hAnsi="Arial" w:cs="Arial"/>
                <w:lang w:val="en-GB"/>
              </w:rPr>
              <w:t>the Due Date</w:t>
            </w:r>
            <w:r w:rsidR="00FE5E77">
              <w:rPr>
                <w:rFonts w:ascii="Arial" w:hAnsi="Arial" w:cs="Arial"/>
                <w:lang w:val="en-GB"/>
              </w:rPr>
              <w:t xml:space="preserve"> field</w:t>
            </w:r>
            <w:r w:rsidR="0043239F">
              <w:rPr>
                <w:rFonts w:ascii="Arial" w:hAnsi="Arial" w:cs="Arial"/>
                <w:lang w:val="en-GB"/>
              </w:rPr>
              <w:t xml:space="preserve"> based on the payment terms set up against the Supplier.</w:t>
            </w:r>
          </w:p>
        </w:tc>
      </w:tr>
      <w:tr w:rsidR="009D1D7A" w:rsidRPr="008F29EA" w14:paraId="4902D202" w14:textId="77777777" w:rsidTr="00F25BB7">
        <w:tc>
          <w:tcPr>
            <w:tcW w:w="4621" w:type="dxa"/>
            <w:shd w:val="clear" w:color="auto" w:fill="auto"/>
          </w:tcPr>
          <w:p w14:paraId="7A631F17" w14:textId="77777777" w:rsidR="009D1D7A" w:rsidRPr="008F29EA" w:rsidRDefault="009D1D7A" w:rsidP="00F25BB7">
            <w:pPr>
              <w:rPr>
                <w:rFonts w:ascii="Arial" w:hAnsi="Arial" w:cs="Arial"/>
                <w:b/>
                <w:lang w:val="en-GB"/>
              </w:rPr>
            </w:pPr>
            <w:r w:rsidRPr="008F29EA">
              <w:rPr>
                <w:rFonts w:ascii="Arial" w:hAnsi="Arial" w:cs="Arial"/>
                <w:b/>
                <w:lang w:val="en-GB"/>
              </w:rPr>
              <w:t>Period</w:t>
            </w:r>
          </w:p>
        </w:tc>
        <w:tc>
          <w:tcPr>
            <w:tcW w:w="4621" w:type="dxa"/>
            <w:shd w:val="clear" w:color="auto" w:fill="auto"/>
          </w:tcPr>
          <w:p w14:paraId="47ACBE06" w14:textId="77777777" w:rsidR="009D1D7A" w:rsidRPr="008F29EA" w:rsidRDefault="007637B6" w:rsidP="00F25BB7">
            <w:pPr>
              <w:rPr>
                <w:rFonts w:ascii="Arial" w:hAnsi="Arial" w:cs="Arial"/>
                <w:lang w:val="en-GB"/>
              </w:rPr>
            </w:pPr>
            <w:r>
              <w:rPr>
                <w:rFonts w:ascii="Arial" w:hAnsi="Arial" w:cs="Arial"/>
                <w:lang w:val="en-GB"/>
              </w:rPr>
              <w:t>Enter the period to be posted into.</w:t>
            </w:r>
          </w:p>
        </w:tc>
      </w:tr>
    </w:tbl>
    <w:p w14:paraId="0C3F6ACD" w14:textId="77777777" w:rsidR="009D1D7A" w:rsidRDefault="009D1D7A" w:rsidP="009D1D7A">
      <w:pPr>
        <w:rPr>
          <w:rFonts w:ascii="Arial" w:hAnsi="Arial" w:cs="Arial"/>
          <w:lang w:val="en-GB"/>
        </w:rPr>
      </w:pPr>
    </w:p>
    <w:p w14:paraId="77F0E64D" w14:textId="77777777" w:rsidR="009D1D7A" w:rsidRDefault="009D1D7A" w:rsidP="009D1D7A">
      <w:pPr>
        <w:rPr>
          <w:rFonts w:ascii="Arial" w:hAnsi="Arial" w:cs="Arial"/>
          <w:noProof/>
          <w:lang w:val="en-GB" w:eastAsia="en-GB"/>
        </w:rPr>
      </w:pPr>
      <w:r w:rsidRPr="006F316F">
        <w:rPr>
          <w:rFonts w:ascii="Arial" w:hAnsi="Arial" w:cs="Arial"/>
          <w:lang w:val="en-GB"/>
        </w:rPr>
        <w:t xml:space="preserve">Click the </w:t>
      </w:r>
      <w:r>
        <w:rPr>
          <w:rFonts w:ascii="Arial" w:hAnsi="Arial" w:cs="Arial"/>
          <w:noProof/>
          <w:lang w:val="en-GB" w:eastAsia="en-GB"/>
        </w:rPr>
        <w:drawing>
          <wp:inline distT="0" distB="0" distL="0" distR="0" wp14:anchorId="70FD867E" wp14:editId="491D9239">
            <wp:extent cx="304799" cy="315685"/>
            <wp:effectExtent l="76200" t="76200" r="133985" b="141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06363" cy="317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6F316F">
        <w:rPr>
          <w:rFonts w:ascii="Arial" w:hAnsi="Arial" w:cs="Arial"/>
          <w:noProof/>
          <w:lang w:val="en-GB" w:eastAsia="en-GB"/>
        </w:rPr>
        <w:t xml:space="preserve"> to add the lines for the </w:t>
      </w:r>
      <w:r w:rsidR="00AD7DC1">
        <w:rPr>
          <w:rFonts w:ascii="Arial" w:hAnsi="Arial" w:cs="Arial"/>
          <w:noProof/>
          <w:lang w:val="en-GB" w:eastAsia="en-GB"/>
        </w:rPr>
        <w:t>Purchase</w:t>
      </w:r>
      <w:r w:rsidRPr="006F316F">
        <w:rPr>
          <w:rFonts w:ascii="Arial" w:hAnsi="Arial" w:cs="Arial"/>
          <w:noProof/>
          <w:lang w:val="en-GB" w:eastAsia="en-GB"/>
        </w:rPr>
        <w:t xml:space="preserve"> Credit Note</w:t>
      </w:r>
    </w:p>
    <w:p w14:paraId="6FC02223" w14:textId="77777777" w:rsidR="00352A9B" w:rsidRDefault="00352A9B" w:rsidP="00DF5887">
      <w:pPr>
        <w:rPr>
          <w:noProof/>
          <w:lang w:val="en-GB" w:eastAsia="en-GB"/>
        </w:rPr>
      </w:pPr>
    </w:p>
    <w:p w14:paraId="38EA96D2" w14:textId="77777777" w:rsidR="00352A9B" w:rsidRDefault="00352A9B" w:rsidP="00DF5887">
      <w:pPr>
        <w:rPr>
          <w:noProof/>
          <w:lang w:val="en-GB" w:eastAsia="en-GB"/>
        </w:rPr>
      </w:pPr>
      <w:r>
        <w:rPr>
          <w:noProof/>
          <w:lang w:val="en-GB" w:eastAsia="en-GB"/>
        </w:rPr>
        <w:lastRenderedPageBreak/>
        <w:drawing>
          <wp:inline distT="0" distB="0" distL="0" distR="0" wp14:anchorId="0E7F77B1" wp14:editId="4B1F72C1">
            <wp:extent cx="5826952" cy="1268186"/>
            <wp:effectExtent l="76200" t="76200" r="135890" b="1416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827194" cy="12682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A8C4BE" w14:textId="77777777" w:rsidR="009D1D7A" w:rsidRDefault="009D1D7A" w:rsidP="009D1D7A">
      <w:pPr>
        <w:rPr>
          <w:noProof/>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9D1D7A" w:rsidRPr="008F29EA" w14:paraId="5FF6756C" w14:textId="77777777" w:rsidTr="00F25BB7">
        <w:tc>
          <w:tcPr>
            <w:tcW w:w="4621" w:type="dxa"/>
            <w:shd w:val="clear" w:color="auto" w:fill="auto"/>
          </w:tcPr>
          <w:p w14:paraId="57906751" w14:textId="77777777" w:rsidR="009D1D7A" w:rsidRPr="008F29EA" w:rsidRDefault="009D1D7A" w:rsidP="00F25BB7">
            <w:pPr>
              <w:rPr>
                <w:rFonts w:ascii="Arial" w:hAnsi="Arial" w:cs="Arial"/>
                <w:b/>
                <w:lang w:val="en-GB"/>
              </w:rPr>
            </w:pPr>
            <w:r w:rsidRPr="008F29EA">
              <w:rPr>
                <w:rFonts w:ascii="Arial" w:hAnsi="Arial" w:cs="Arial"/>
                <w:b/>
                <w:lang w:val="en-GB"/>
              </w:rPr>
              <w:t>Description</w:t>
            </w:r>
            <w:r w:rsidR="007637B6">
              <w:rPr>
                <w:rFonts w:ascii="Arial" w:hAnsi="Arial" w:cs="Arial"/>
                <w:b/>
                <w:lang w:val="en-GB"/>
              </w:rPr>
              <w:t>*</w:t>
            </w:r>
          </w:p>
        </w:tc>
        <w:tc>
          <w:tcPr>
            <w:tcW w:w="4621" w:type="dxa"/>
            <w:shd w:val="clear" w:color="auto" w:fill="auto"/>
          </w:tcPr>
          <w:p w14:paraId="59D87467" w14:textId="77777777" w:rsidR="009D1D7A" w:rsidRPr="008F29EA" w:rsidRDefault="009D1D7A" w:rsidP="00F25BB7">
            <w:pPr>
              <w:rPr>
                <w:rFonts w:ascii="Arial" w:hAnsi="Arial" w:cs="Arial"/>
                <w:lang w:val="en-GB"/>
              </w:rPr>
            </w:pPr>
            <w:r w:rsidRPr="008F29EA">
              <w:rPr>
                <w:rFonts w:ascii="Arial" w:hAnsi="Arial" w:cs="Arial"/>
                <w:lang w:val="en-GB"/>
              </w:rPr>
              <w:t>Enter a description for each line</w:t>
            </w:r>
          </w:p>
        </w:tc>
      </w:tr>
      <w:tr w:rsidR="009D1D7A" w:rsidRPr="008F29EA" w14:paraId="483D13FE" w14:textId="77777777" w:rsidTr="00F25BB7">
        <w:tc>
          <w:tcPr>
            <w:tcW w:w="4621" w:type="dxa"/>
            <w:shd w:val="clear" w:color="auto" w:fill="auto"/>
          </w:tcPr>
          <w:p w14:paraId="0D03A08E" w14:textId="77777777" w:rsidR="009D1D7A" w:rsidRPr="008F29EA" w:rsidRDefault="002719DF" w:rsidP="00F25BB7">
            <w:pPr>
              <w:rPr>
                <w:rFonts w:ascii="Arial" w:hAnsi="Arial" w:cs="Arial"/>
                <w:b/>
                <w:lang w:val="en-GB"/>
              </w:rPr>
            </w:pPr>
            <w:r>
              <w:rPr>
                <w:rFonts w:ascii="Arial" w:hAnsi="Arial" w:cs="Arial"/>
                <w:b/>
                <w:lang w:val="en-GB"/>
              </w:rPr>
              <w:t>Cost Centre</w:t>
            </w:r>
            <w:r w:rsidR="007637B6">
              <w:rPr>
                <w:rFonts w:ascii="Arial" w:hAnsi="Arial" w:cs="Arial"/>
                <w:b/>
                <w:lang w:val="en-GB"/>
              </w:rPr>
              <w:t>*</w:t>
            </w:r>
          </w:p>
        </w:tc>
        <w:tc>
          <w:tcPr>
            <w:tcW w:w="4621" w:type="dxa"/>
            <w:shd w:val="clear" w:color="auto" w:fill="auto"/>
          </w:tcPr>
          <w:p w14:paraId="5F3325C6" w14:textId="77777777" w:rsidR="009D1D7A" w:rsidRPr="008F29EA" w:rsidRDefault="009D1D7A" w:rsidP="00F25BB7">
            <w:pPr>
              <w:rPr>
                <w:rFonts w:ascii="Arial" w:hAnsi="Arial" w:cs="Arial"/>
                <w:lang w:val="en-GB"/>
              </w:rPr>
            </w:pPr>
            <w:r w:rsidRPr="008F29EA">
              <w:rPr>
                <w:rFonts w:ascii="Arial" w:hAnsi="Arial" w:cs="Arial"/>
                <w:lang w:val="en-GB"/>
              </w:rPr>
              <w:t>Enter the code from the pick list</w:t>
            </w:r>
          </w:p>
        </w:tc>
      </w:tr>
      <w:tr w:rsidR="009D1D7A" w:rsidRPr="008F29EA" w14:paraId="06C92488" w14:textId="77777777" w:rsidTr="00F25BB7">
        <w:tc>
          <w:tcPr>
            <w:tcW w:w="4621" w:type="dxa"/>
            <w:shd w:val="clear" w:color="auto" w:fill="auto"/>
          </w:tcPr>
          <w:p w14:paraId="6A34C2CD" w14:textId="77777777" w:rsidR="009D1D7A" w:rsidRPr="008F29EA" w:rsidRDefault="007637B6" w:rsidP="00F25BB7">
            <w:pPr>
              <w:rPr>
                <w:rFonts w:ascii="Arial" w:hAnsi="Arial" w:cs="Arial"/>
                <w:b/>
                <w:lang w:val="en-GB"/>
              </w:rPr>
            </w:pPr>
            <w:r>
              <w:rPr>
                <w:rFonts w:ascii="Arial" w:hAnsi="Arial" w:cs="Arial"/>
                <w:b/>
                <w:lang w:val="en-GB"/>
              </w:rPr>
              <w:t>Ledger*</w:t>
            </w:r>
          </w:p>
        </w:tc>
        <w:tc>
          <w:tcPr>
            <w:tcW w:w="4621" w:type="dxa"/>
            <w:shd w:val="clear" w:color="auto" w:fill="auto"/>
          </w:tcPr>
          <w:p w14:paraId="05220FEA" w14:textId="77777777" w:rsidR="009D1D7A" w:rsidRPr="008F29EA" w:rsidRDefault="009D1D7A" w:rsidP="00F25BB7">
            <w:pPr>
              <w:rPr>
                <w:rFonts w:ascii="Arial" w:hAnsi="Arial" w:cs="Arial"/>
                <w:lang w:val="en-GB"/>
              </w:rPr>
            </w:pPr>
            <w:r w:rsidRPr="008F29EA">
              <w:rPr>
                <w:rFonts w:ascii="Arial" w:hAnsi="Arial" w:cs="Arial"/>
                <w:lang w:val="en-GB"/>
              </w:rPr>
              <w:t>Enter the code from the pick list</w:t>
            </w:r>
            <w:r>
              <w:rPr>
                <w:rFonts w:ascii="Arial" w:hAnsi="Arial" w:cs="Arial"/>
                <w:lang w:val="en-GB"/>
              </w:rPr>
              <w:t xml:space="preserve"> only the ledger codes mapped to the Cost Centre selected will appear.</w:t>
            </w:r>
          </w:p>
        </w:tc>
      </w:tr>
      <w:tr w:rsidR="009D1D7A" w:rsidRPr="008F29EA" w14:paraId="743CEDB8" w14:textId="77777777" w:rsidTr="00F25BB7">
        <w:tc>
          <w:tcPr>
            <w:tcW w:w="4621" w:type="dxa"/>
            <w:shd w:val="clear" w:color="auto" w:fill="auto"/>
          </w:tcPr>
          <w:p w14:paraId="6D8B2270" w14:textId="77777777" w:rsidR="009D1D7A" w:rsidRPr="008F29EA" w:rsidRDefault="009D1D7A" w:rsidP="00F25BB7">
            <w:pPr>
              <w:rPr>
                <w:rFonts w:ascii="Arial" w:hAnsi="Arial" w:cs="Arial"/>
                <w:b/>
                <w:lang w:val="en-GB"/>
              </w:rPr>
            </w:pPr>
            <w:r w:rsidRPr="008F29EA">
              <w:rPr>
                <w:rFonts w:ascii="Arial" w:hAnsi="Arial" w:cs="Arial"/>
                <w:b/>
                <w:lang w:val="en-GB"/>
              </w:rPr>
              <w:t>Fund</w:t>
            </w:r>
            <w:r w:rsidR="007637B6">
              <w:rPr>
                <w:rFonts w:ascii="Arial" w:hAnsi="Arial" w:cs="Arial"/>
                <w:b/>
                <w:lang w:val="en-GB"/>
              </w:rPr>
              <w:t>*</w:t>
            </w:r>
          </w:p>
        </w:tc>
        <w:tc>
          <w:tcPr>
            <w:tcW w:w="4621" w:type="dxa"/>
            <w:shd w:val="clear" w:color="auto" w:fill="auto"/>
          </w:tcPr>
          <w:p w14:paraId="0DB502E6" w14:textId="77777777" w:rsidR="009D1D7A" w:rsidRPr="008F29EA" w:rsidRDefault="009D1D7A" w:rsidP="00F25BB7">
            <w:pPr>
              <w:rPr>
                <w:rFonts w:ascii="Arial" w:hAnsi="Arial" w:cs="Arial"/>
                <w:lang w:val="en-GB"/>
              </w:rPr>
            </w:pPr>
            <w:r w:rsidRPr="008F29EA">
              <w:rPr>
                <w:rFonts w:ascii="Arial" w:hAnsi="Arial" w:cs="Arial"/>
                <w:lang w:val="en-GB"/>
              </w:rPr>
              <w:t>Enter the code from the pick list</w:t>
            </w:r>
          </w:p>
        </w:tc>
      </w:tr>
      <w:tr w:rsidR="009D1D7A" w:rsidRPr="008F29EA" w14:paraId="527E0C05" w14:textId="77777777" w:rsidTr="00F25BB7">
        <w:tc>
          <w:tcPr>
            <w:tcW w:w="4621" w:type="dxa"/>
            <w:shd w:val="clear" w:color="auto" w:fill="auto"/>
          </w:tcPr>
          <w:p w14:paraId="6078A693" w14:textId="77777777" w:rsidR="009D1D7A" w:rsidRPr="008F29EA" w:rsidRDefault="009D1D7A" w:rsidP="00F25BB7">
            <w:pPr>
              <w:rPr>
                <w:rFonts w:ascii="Arial" w:hAnsi="Arial" w:cs="Arial"/>
                <w:b/>
                <w:lang w:val="en-GB"/>
              </w:rPr>
            </w:pPr>
            <w:r w:rsidRPr="008F29EA">
              <w:rPr>
                <w:rFonts w:ascii="Arial" w:hAnsi="Arial" w:cs="Arial"/>
                <w:b/>
                <w:lang w:val="en-GB"/>
              </w:rPr>
              <w:t>VAT</w:t>
            </w:r>
            <w:r w:rsidR="007637B6">
              <w:rPr>
                <w:rFonts w:ascii="Arial" w:hAnsi="Arial" w:cs="Arial"/>
                <w:b/>
                <w:lang w:val="en-GB"/>
              </w:rPr>
              <w:t>*</w:t>
            </w:r>
          </w:p>
        </w:tc>
        <w:tc>
          <w:tcPr>
            <w:tcW w:w="4621" w:type="dxa"/>
            <w:shd w:val="clear" w:color="auto" w:fill="auto"/>
          </w:tcPr>
          <w:p w14:paraId="0F9B43A0" w14:textId="77777777" w:rsidR="009D1D7A" w:rsidRPr="008F29EA" w:rsidRDefault="009D1D7A" w:rsidP="00F25BB7">
            <w:pPr>
              <w:rPr>
                <w:rFonts w:ascii="Arial" w:hAnsi="Arial" w:cs="Arial"/>
                <w:lang w:val="en-GB"/>
              </w:rPr>
            </w:pPr>
            <w:r w:rsidRPr="008F29EA">
              <w:rPr>
                <w:rFonts w:ascii="Arial" w:hAnsi="Arial" w:cs="Arial"/>
                <w:lang w:val="en-GB"/>
              </w:rPr>
              <w:t>Enter the code from the pick list</w:t>
            </w:r>
          </w:p>
        </w:tc>
      </w:tr>
      <w:tr w:rsidR="009D1D7A" w:rsidRPr="008F29EA" w14:paraId="0D834FF5" w14:textId="77777777" w:rsidTr="00F25BB7">
        <w:tc>
          <w:tcPr>
            <w:tcW w:w="4621" w:type="dxa"/>
            <w:shd w:val="clear" w:color="auto" w:fill="auto"/>
          </w:tcPr>
          <w:p w14:paraId="489FECD0" w14:textId="77777777" w:rsidR="009D1D7A" w:rsidRPr="008F29EA" w:rsidRDefault="009D1D7A" w:rsidP="00F25BB7">
            <w:pPr>
              <w:rPr>
                <w:rFonts w:ascii="Arial" w:hAnsi="Arial" w:cs="Arial"/>
                <w:b/>
                <w:lang w:val="en-GB"/>
              </w:rPr>
            </w:pPr>
            <w:r w:rsidRPr="008F29EA">
              <w:rPr>
                <w:rFonts w:ascii="Arial" w:hAnsi="Arial" w:cs="Arial"/>
                <w:b/>
                <w:lang w:val="en-GB"/>
              </w:rPr>
              <w:t>NET value</w:t>
            </w:r>
            <w:r w:rsidR="007637B6">
              <w:rPr>
                <w:rFonts w:ascii="Arial" w:hAnsi="Arial" w:cs="Arial"/>
                <w:b/>
                <w:lang w:val="en-GB"/>
              </w:rPr>
              <w:t>*</w:t>
            </w:r>
          </w:p>
        </w:tc>
        <w:tc>
          <w:tcPr>
            <w:tcW w:w="4621" w:type="dxa"/>
            <w:shd w:val="clear" w:color="auto" w:fill="auto"/>
          </w:tcPr>
          <w:p w14:paraId="3A4CCEF7" w14:textId="77777777" w:rsidR="009D1D7A" w:rsidRPr="008F29EA" w:rsidRDefault="009D1D7A" w:rsidP="00F25BB7">
            <w:pPr>
              <w:rPr>
                <w:rFonts w:ascii="Arial" w:hAnsi="Arial" w:cs="Arial"/>
                <w:lang w:val="en-GB"/>
              </w:rPr>
            </w:pPr>
            <w:r w:rsidRPr="008F29EA">
              <w:rPr>
                <w:rFonts w:ascii="Arial" w:hAnsi="Arial" w:cs="Arial"/>
                <w:lang w:val="en-GB"/>
              </w:rPr>
              <w:t>Enter the Net value and the VAT will be calculated in the next field.</w:t>
            </w:r>
          </w:p>
          <w:p w14:paraId="2FACA6AF" w14:textId="77777777" w:rsidR="009D1D7A" w:rsidRPr="008F29EA" w:rsidRDefault="009D1D7A" w:rsidP="00F25BB7">
            <w:pPr>
              <w:rPr>
                <w:rFonts w:ascii="Arial" w:hAnsi="Arial" w:cs="Arial"/>
                <w:lang w:val="en-GB"/>
              </w:rPr>
            </w:pPr>
          </w:p>
        </w:tc>
      </w:tr>
    </w:tbl>
    <w:p w14:paraId="019F2F51" w14:textId="77777777" w:rsidR="009D1D7A" w:rsidRDefault="009D1D7A" w:rsidP="009D1D7A">
      <w:pPr>
        <w:rPr>
          <w:rFonts w:ascii="Arial" w:hAnsi="Arial" w:cs="Arial"/>
          <w:lang w:val="en-GB"/>
        </w:rPr>
      </w:pPr>
    </w:p>
    <w:p w14:paraId="52E6EA93" w14:textId="77777777" w:rsidR="009D1D7A" w:rsidRDefault="009D1D7A" w:rsidP="009D1D7A">
      <w:pPr>
        <w:rPr>
          <w:rFonts w:ascii="Arial" w:hAnsi="Arial" w:cs="Arial"/>
          <w:lang w:val="en-GB"/>
        </w:rPr>
      </w:pPr>
      <w:r w:rsidRPr="005849D5">
        <w:rPr>
          <w:rFonts w:ascii="Arial" w:hAnsi="Arial" w:cs="Arial"/>
          <w:lang w:val="en-GB"/>
        </w:rPr>
        <w:t xml:space="preserve">To include </w:t>
      </w:r>
      <w:proofErr w:type="gramStart"/>
      <w:r w:rsidRPr="005849D5">
        <w:rPr>
          <w:rFonts w:ascii="Arial" w:hAnsi="Arial" w:cs="Arial"/>
          <w:lang w:val="en-GB"/>
        </w:rPr>
        <w:t>attachments</w:t>
      </w:r>
      <w:proofErr w:type="gramEnd"/>
      <w:r w:rsidRPr="005849D5">
        <w:rPr>
          <w:rFonts w:ascii="Arial" w:hAnsi="Arial" w:cs="Arial"/>
          <w:lang w:val="en-GB"/>
        </w:rPr>
        <w:t xml:space="preserve"> click on </w:t>
      </w:r>
      <w:r>
        <w:rPr>
          <w:noProof/>
          <w:lang w:val="en-GB" w:eastAsia="en-GB"/>
        </w:rPr>
        <w:drawing>
          <wp:inline distT="0" distB="0" distL="0" distR="0" wp14:anchorId="10822B76" wp14:editId="6CC9FD12">
            <wp:extent cx="321129" cy="31376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7042" t="7981" r="9858" b="-1"/>
                    <a:stretch/>
                  </pic:blipFill>
                  <pic:spPr bwMode="auto">
                    <a:xfrm>
                      <a:off x="0" y="0"/>
                      <a:ext cx="322938" cy="315532"/>
                    </a:xfrm>
                    <a:prstGeom prst="rect">
                      <a:avLst/>
                    </a:prstGeom>
                    <a:noFill/>
                    <a:ln>
                      <a:noFill/>
                    </a:ln>
                    <a:extLst>
                      <a:ext uri="{53640926-AAD7-44D8-BBD7-CCE9431645EC}">
                        <a14:shadowObscured xmlns:a14="http://schemas.microsoft.com/office/drawing/2010/main"/>
                      </a:ext>
                    </a:extLst>
                  </pic:spPr>
                </pic:pic>
              </a:graphicData>
            </a:graphic>
          </wp:inline>
        </w:drawing>
      </w:r>
      <w:r w:rsidRPr="005849D5">
        <w:rPr>
          <w:rFonts w:ascii="Arial" w:hAnsi="Arial" w:cs="Arial"/>
          <w:lang w:val="en-GB"/>
        </w:rPr>
        <w:t xml:space="preserve"> at the bottom of the screen.  5 attachments can be added or 3mb.</w:t>
      </w:r>
    </w:p>
    <w:p w14:paraId="7FC1F36C" w14:textId="77777777" w:rsidR="009D1D7A" w:rsidRDefault="009D1D7A" w:rsidP="009D1D7A">
      <w:pPr>
        <w:rPr>
          <w:rFonts w:ascii="Arial" w:hAnsi="Arial" w:cs="Arial"/>
          <w:lang w:val="en-GB"/>
        </w:rPr>
      </w:pPr>
    </w:p>
    <w:p w14:paraId="4EA482B9" w14:textId="77777777" w:rsidR="009D1D7A" w:rsidRDefault="009D1D7A" w:rsidP="009D1D7A">
      <w:pPr>
        <w:rPr>
          <w:rFonts w:ascii="Arial" w:hAnsi="Arial" w:cs="Arial"/>
          <w:b/>
          <w:lang w:val="en-GB"/>
        </w:rPr>
      </w:pPr>
      <w:r>
        <w:rPr>
          <w:rFonts w:ascii="Arial" w:hAnsi="Arial" w:cs="Arial"/>
          <w:lang w:val="en-GB"/>
        </w:rPr>
        <w:t xml:space="preserve">To save the document click on </w:t>
      </w:r>
      <w:r w:rsidRPr="00825BC1">
        <w:rPr>
          <w:rFonts w:ascii="Arial" w:hAnsi="Arial" w:cs="Arial"/>
          <w:b/>
          <w:lang w:val="en-GB"/>
        </w:rPr>
        <w:t>Submit</w:t>
      </w:r>
      <w:r>
        <w:rPr>
          <w:rFonts w:ascii="Arial" w:hAnsi="Arial" w:cs="Arial"/>
          <w:lang w:val="en-GB"/>
        </w:rPr>
        <w:t xml:space="preserve"> or </w:t>
      </w:r>
      <w:r w:rsidRPr="00825BC1">
        <w:rPr>
          <w:rFonts w:ascii="Arial" w:hAnsi="Arial" w:cs="Arial"/>
          <w:b/>
          <w:lang w:val="en-GB"/>
        </w:rPr>
        <w:t>Submit and Add Another</w:t>
      </w:r>
    </w:p>
    <w:p w14:paraId="1837E33A" w14:textId="77777777" w:rsidR="00E12B7D" w:rsidRDefault="00E12B7D" w:rsidP="009D1D7A">
      <w:pPr>
        <w:rPr>
          <w:rFonts w:ascii="Arial" w:hAnsi="Arial" w:cs="Arial"/>
          <w:b/>
          <w:lang w:val="en-GB"/>
        </w:rPr>
      </w:pPr>
    </w:p>
    <w:p w14:paraId="3314F0C0" w14:textId="77777777" w:rsidR="00E12B7D" w:rsidRDefault="00E12B7D" w:rsidP="00E12B7D">
      <w:pPr>
        <w:rPr>
          <w:rFonts w:ascii="Arial" w:hAnsi="Arial" w:cs="Arial"/>
          <w:lang w:val="en-GB"/>
        </w:rPr>
      </w:pPr>
      <w:r>
        <w:rPr>
          <w:rFonts w:ascii="Arial" w:hAnsi="Arial" w:cs="Arial"/>
          <w:lang w:val="en-GB"/>
        </w:rPr>
        <w:t>T</w:t>
      </w:r>
      <w:r w:rsidRPr="00767010">
        <w:rPr>
          <w:rFonts w:ascii="Arial" w:hAnsi="Arial" w:cs="Arial"/>
          <w:lang w:val="en-GB"/>
        </w:rPr>
        <w:t xml:space="preserve">his will create the </w:t>
      </w:r>
      <w:r>
        <w:rPr>
          <w:rFonts w:ascii="Arial" w:hAnsi="Arial" w:cs="Arial"/>
          <w:lang w:val="en-GB"/>
        </w:rPr>
        <w:t>Purchase Credit Note</w:t>
      </w:r>
      <w:r w:rsidRPr="00767010">
        <w:rPr>
          <w:rFonts w:ascii="Arial" w:hAnsi="Arial" w:cs="Arial"/>
          <w:lang w:val="en-GB"/>
        </w:rPr>
        <w:t xml:space="preserve"> and</w:t>
      </w:r>
      <w:r>
        <w:rPr>
          <w:rFonts w:ascii="Arial" w:hAnsi="Arial" w:cs="Arial"/>
          <w:lang w:val="en-GB"/>
        </w:rPr>
        <w:t xml:space="preserve"> subject to inputting User Profile the status will be ‘Awaiting Approval’ or ‘Ready to Pay’. Whilst the Purchase Credit Note is ‘Awaiting Approval’ it can be amended, by clicking on the credit note number on the main invoice screen.</w:t>
      </w:r>
    </w:p>
    <w:p w14:paraId="4564D6EF" w14:textId="77777777" w:rsidR="009D1D7A" w:rsidRDefault="009D1D7A" w:rsidP="009D1D7A">
      <w:pPr>
        <w:rPr>
          <w:rFonts w:ascii="Arial" w:hAnsi="Arial" w:cs="Arial"/>
          <w:b/>
          <w:lang w:val="en-GB"/>
        </w:rPr>
      </w:pPr>
    </w:p>
    <w:p w14:paraId="489658DA" w14:textId="77777777" w:rsidR="009D1D7A" w:rsidRDefault="0043239F" w:rsidP="009D1D7A">
      <w:pPr>
        <w:pStyle w:val="Heading2"/>
        <w:rPr>
          <w:lang w:val="en-GB"/>
        </w:rPr>
      </w:pPr>
      <w:bookmarkStart w:id="19" w:name="_Toc446331386"/>
      <w:bookmarkStart w:id="20" w:name="_Toc525023619"/>
      <w:r>
        <w:rPr>
          <w:lang w:val="en-GB"/>
        </w:rPr>
        <w:t>View a</w:t>
      </w:r>
      <w:r w:rsidR="009D1D7A">
        <w:rPr>
          <w:lang w:val="en-GB"/>
        </w:rPr>
        <w:t xml:space="preserve"> </w:t>
      </w:r>
      <w:r w:rsidR="00AD7DC1">
        <w:rPr>
          <w:lang w:val="en-GB"/>
        </w:rPr>
        <w:t>Purchase</w:t>
      </w:r>
      <w:r w:rsidR="009D1D7A">
        <w:rPr>
          <w:lang w:val="en-GB"/>
        </w:rPr>
        <w:t xml:space="preserve"> Credit Note</w:t>
      </w:r>
      <w:bookmarkEnd w:id="19"/>
      <w:bookmarkEnd w:id="20"/>
    </w:p>
    <w:p w14:paraId="4ADB8EB8" w14:textId="77777777" w:rsidR="00133CFD" w:rsidRDefault="00133CFD" w:rsidP="00133CFD">
      <w:pPr>
        <w:rPr>
          <w:lang w:val="en-GB"/>
        </w:rPr>
      </w:pPr>
    </w:p>
    <w:p w14:paraId="63FEF56B" w14:textId="77777777" w:rsidR="00133CFD" w:rsidRDefault="00133CFD" w:rsidP="00133CFD">
      <w:pPr>
        <w:rPr>
          <w:rFonts w:ascii="Arial" w:hAnsi="Arial" w:cs="Arial"/>
          <w:noProof/>
          <w:lang w:val="en-GB" w:eastAsia="en-GB"/>
        </w:rPr>
      </w:pPr>
      <w:r>
        <w:rPr>
          <w:rFonts w:ascii="Arial" w:hAnsi="Arial" w:cs="Arial"/>
          <w:noProof/>
          <w:lang w:val="en-GB" w:eastAsia="en-GB"/>
        </w:rPr>
        <w:t xml:space="preserve">The main Purchase Credit Note screen will show all Credit Notes </w:t>
      </w:r>
      <w:r w:rsidR="002F57EE">
        <w:rPr>
          <w:rFonts w:ascii="Arial" w:hAnsi="Arial" w:cs="Arial"/>
          <w:noProof/>
          <w:lang w:val="en-GB" w:eastAsia="en-GB"/>
        </w:rPr>
        <w:t>for the current financial year, and unused Credit Notes from the previous year.</w:t>
      </w:r>
    </w:p>
    <w:p w14:paraId="4719FC23" w14:textId="77777777" w:rsidR="00133CFD" w:rsidRDefault="00133CFD" w:rsidP="00133CFD">
      <w:pPr>
        <w:rPr>
          <w:rFonts w:ascii="Arial" w:hAnsi="Arial" w:cs="Arial"/>
          <w:noProof/>
          <w:lang w:val="en-GB" w:eastAsia="en-GB"/>
        </w:rPr>
      </w:pPr>
    </w:p>
    <w:p w14:paraId="4AEAA4A1" w14:textId="77777777" w:rsidR="00187059" w:rsidRDefault="002F57EE" w:rsidP="00133CFD">
      <w:pPr>
        <w:rPr>
          <w:rFonts w:ascii="Arial" w:hAnsi="Arial" w:cs="Arial"/>
          <w:noProof/>
          <w:lang w:val="en-GB" w:eastAsia="en-GB"/>
        </w:rPr>
      </w:pPr>
      <w:r>
        <w:rPr>
          <w:noProof/>
          <w:lang w:val="en-GB" w:eastAsia="en-GB"/>
        </w:rPr>
        <w:drawing>
          <wp:inline distT="0" distB="0" distL="0" distR="0" wp14:anchorId="1BFE8604" wp14:editId="0E67FF47">
            <wp:extent cx="5731510" cy="1043940"/>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731510" cy="1043940"/>
                    </a:xfrm>
                    <a:prstGeom prst="rect">
                      <a:avLst/>
                    </a:prstGeom>
                    <a:ln>
                      <a:noFill/>
                    </a:ln>
                    <a:extLst>
                      <a:ext uri="{53640926-AAD7-44D8-BBD7-CCE9431645EC}">
                        <a14:shadowObscured xmlns:a14="http://schemas.microsoft.com/office/drawing/2010/main"/>
                      </a:ext>
                    </a:extLst>
                  </pic:spPr>
                </pic:pic>
              </a:graphicData>
            </a:graphic>
          </wp:inline>
        </w:drawing>
      </w:r>
    </w:p>
    <w:p w14:paraId="26BA8D21" w14:textId="77777777" w:rsidR="002F57EE" w:rsidRDefault="002F57EE" w:rsidP="00133CFD">
      <w:pPr>
        <w:rPr>
          <w:rFonts w:ascii="Arial" w:hAnsi="Arial" w:cs="Arial"/>
          <w:noProof/>
          <w:lang w:val="en-GB" w:eastAsia="en-GB"/>
        </w:rPr>
      </w:pPr>
    </w:p>
    <w:tbl>
      <w:tblPr>
        <w:tblStyle w:val="TableGrid"/>
        <w:tblW w:w="0" w:type="auto"/>
        <w:tblLook w:val="04A0" w:firstRow="1" w:lastRow="0" w:firstColumn="1" w:lastColumn="0" w:noHBand="0" w:noVBand="1"/>
      </w:tblPr>
      <w:tblGrid>
        <w:gridCol w:w="2689"/>
        <w:gridCol w:w="6327"/>
      </w:tblGrid>
      <w:tr w:rsidR="00DD2A33" w14:paraId="617A9FFF" w14:textId="77777777" w:rsidTr="00DD2A33">
        <w:tc>
          <w:tcPr>
            <w:tcW w:w="2689" w:type="dxa"/>
          </w:tcPr>
          <w:p w14:paraId="5DC50041" w14:textId="77777777" w:rsidR="00DD2A33" w:rsidRPr="00DD2A33" w:rsidRDefault="00DD2A33" w:rsidP="00133CFD">
            <w:pPr>
              <w:rPr>
                <w:rFonts w:ascii="Arial" w:hAnsi="Arial" w:cs="Arial"/>
                <w:b/>
                <w:noProof/>
                <w:lang w:val="en-GB" w:eastAsia="en-GB"/>
              </w:rPr>
            </w:pPr>
            <w:r w:rsidRPr="00DD2A33">
              <w:rPr>
                <w:rFonts w:ascii="Arial" w:hAnsi="Arial" w:cs="Arial"/>
                <w:b/>
                <w:noProof/>
                <w:lang w:val="en-GB" w:eastAsia="en-GB"/>
              </w:rPr>
              <w:t>Status</w:t>
            </w:r>
          </w:p>
        </w:tc>
        <w:tc>
          <w:tcPr>
            <w:tcW w:w="6327" w:type="dxa"/>
          </w:tcPr>
          <w:p w14:paraId="69A7B293" w14:textId="77777777" w:rsidR="00DD2A33" w:rsidRPr="00DD2A33" w:rsidRDefault="00DD2A33" w:rsidP="00133CFD">
            <w:pPr>
              <w:rPr>
                <w:rFonts w:ascii="Arial" w:hAnsi="Arial" w:cs="Arial"/>
                <w:b/>
                <w:noProof/>
                <w:lang w:val="en-GB" w:eastAsia="en-GB"/>
              </w:rPr>
            </w:pPr>
            <w:r w:rsidRPr="00DD2A33">
              <w:rPr>
                <w:rFonts w:ascii="Arial" w:hAnsi="Arial" w:cs="Arial"/>
                <w:b/>
                <w:noProof/>
                <w:lang w:val="en-GB" w:eastAsia="en-GB"/>
              </w:rPr>
              <w:t>Description</w:t>
            </w:r>
          </w:p>
        </w:tc>
      </w:tr>
      <w:tr w:rsidR="00DD2A33" w14:paraId="38072BFA" w14:textId="77777777" w:rsidTr="00DD2A33">
        <w:tc>
          <w:tcPr>
            <w:tcW w:w="2689" w:type="dxa"/>
          </w:tcPr>
          <w:p w14:paraId="3858D75F" w14:textId="77777777" w:rsidR="00DD2A33" w:rsidRDefault="00DD2A33" w:rsidP="00133CFD">
            <w:pPr>
              <w:rPr>
                <w:rFonts w:ascii="Arial" w:hAnsi="Arial" w:cs="Arial"/>
                <w:noProof/>
                <w:lang w:val="en-GB" w:eastAsia="en-GB"/>
              </w:rPr>
            </w:pPr>
            <w:r>
              <w:rPr>
                <w:rFonts w:ascii="Arial" w:hAnsi="Arial" w:cs="Arial"/>
                <w:noProof/>
                <w:lang w:val="en-GB" w:eastAsia="en-GB"/>
              </w:rPr>
              <w:t>Awaiting Approval</w:t>
            </w:r>
          </w:p>
        </w:tc>
        <w:tc>
          <w:tcPr>
            <w:tcW w:w="6327" w:type="dxa"/>
          </w:tcPr>
          <w:p w14:paraId="434B3A44" w14:textId="77777777" w:rsidR="00DD2A33" w:rsidRDefault="00DD2A33" w:rsidP="00133CFD">
            <w:pPr>
              <w:rPr>
                <w:rFonts w:ascii="Arial" w:hAnsi="Arial" w:cs="Arial"/>
                <w:noProof/>
                <w:lang w:val="en-GB" w:eastAsia="en-GB"/>
              </w:rPr>
            </w:pPr>
            <w:r>
              <w:rPr>
                <w:rFonts w:ascii="Arial" w:hAnsi="Arial" w:cs="Arial"/>
                <w:noProof/>
                <w:lang w:val="en-GB" w:eastAsia="en-GB"/>
              </w:rPr>
              <w:t>needs to be approved by a user with approver rights</w:t>
            </w:r>
          </w:p>
        </w:tc>
      </w:tr>
      <w:tr w:rsidR="00DD2A33" w14:paraId="2E96EC16" w14:textId="77777777" w:rsidTr="00DD2A33">
        <w:tc>
          <w:tcPr>
            <w:tcW w:w="2689" w:type="dxa"/>
          </w:tcPr>
          <w:p w14:paraId="062EF788" w14:textId="77777777" w:rsidR="00DD2A33" w:rsidRDefault="00DD2A33" w:rsidP="00133CFD">
            <w:pPr>
              <w:rPr>
                <w:rFonts w:ascii="Arial" w:hAnsi="Arial" w:cs="Arial"/>
                <w:noProof/>
                <w:lang w:val="en-GB" w:eastAsia="en-GB"/>
              </w:rPr>
            </w:pPr>
            <w:r>
              <w:rPr>
                <w:rFonts w:ascii="Arial" w:hAnsi="Arial" w:cs="Arial"/>
                <w:noProof/>
                <w:lang w:val="en-GB" w:eastAsia="en-GB"/>
              </w:rPr>
              <w:t>Ready to Pay</w:t>
            </w:r>
          </w:p>
        </w:tc>
        <w:tc>
          <w:tcPr>
            <w:tcW w:w="6327" w:type="dxa"/>
          </w:tcPr>
          <w:p w14:paraId="52DACA7D" w14:textId="77777777" w:rsidR="00DD2A33" w:rsidRDefault="00DD2A33" w:rsidP="00133CFD">
            <w:pPr>
              <w:rPr>
                <w:rFonts w:ascii="Arial" w:hAnsi="Arial" w:cs="Arial"/>
                <w:noProof/>
                <w:lang w:val="en-GB" w:eastAsia="en-GB"/>
              </w:rPr>
            </w:pPr>
            <w:r>
              <w:rPr>
                <w:rFonts w:ascii="Arial" w:hAnsi="Arial" w:cs="Arial"/>
                <w:noProof/>
                <w:lang w:val="en-GB" w:eastAsia="en-GB"/>
              </w:rPr>
              <w:t>not yet used against an invoice or as a refund</w:t>
            </w:r>
          </w:p>
        </w:tc>
      </w:tr>
      <w:tr w:rsidR="00DD2A33" w14:paraId="0E9F61A4" w14:textId="77777777" w:rsidTr="00DD2A33">
        <w:tc>
          <w:tcPr>
            <w:tcW w:w="2689" w:type="dxa"/>
          </w:tcPr>
          <w:p w14:paraId="6EEBD730" w14:textId="77777777" w:rsidR="00DD2A33" w:rsidRDefault="00DD2A33" w:rsidP="00DD2A33">
            <w:pPr>
              <w:rPr>
                <w:rFonts w:ascii="Arial" w:hAnsi="Arial" w:cs="Arial"/>
                <w:noProof/>
                <w:lang w:val="en-GB" w:eastAsia="en-GB"/>
              </w:rPr>
            </w:pPr>
            <w:r>
              <w:rPr>
                <w:rFonts w:ascii="Arial" w:hAnsi="Arial" w:cs="Arial"/>
                <w:noProof/>
                <w:lang w:val="en-GB" w:eastAsia="en-GB"/>
              </w:rPr>
              <w:t>Paid</w:t>
            </w:r>
          </w:p>
        </w:tc>
        <w:tc>
          <w:tcPr>
            <w:tcW w:w="6327" w:type="dxa"/>
          </w:tcPr>
          <w:p w14:paraId="68AB4C6A" w14:textId="77777777" w:rsidR="00DD2A33" w:rsidRDefault="00DD2A33" w:rsidP="00DD2A33">
            <w:pPr>
              <w:rPr>
                <w:rFonts w:ascii="Arial" w:hAnsi="Arial" w:cs="Arial"/>
                <w:noProof/>
                <w:lang w:val="en-GB" w:eastAsia="en-GB"/>
              </w:rPr>
            </w:pPr>
            <w:r>
              <w:rPr>
                <w:rFonts w:ascii="Arial" w:hAnsi="Arial" w:cs="Arial"/>
                <w:noProof/>
                <w:lang w:val="en-GB" w:eastAsia="en-GB"/>
              </w:rPr>
              <w:t>has been matched/paid against an invoice</w:t>
            </w:r>
          </w:p>
        </w:tc>
      </w:tr>
      <w:tr w:rsidR="00DD2A33" w14:paraId="32A1567C" w14:textId="77777777" w:rsidTr="00DD2A33">
        <w:tc>
          <w:tcPr>
            <w:tcW w:w="2689" w:type="dxa"/>
          </w:tcPr>
          <w:p w14:paraId="13718FF8" w14:textId="77777777" w:rsidR="00DD2A33" w:rsidRDefault="00DD2A33" w:rsidP="00DD2A33">
            <w:pPr>
              <w:rPr>
                <w:rFonts w:ascii="Arial" w:hAnsi="Arial" w:cs="Arial"/>
                <w:noProof/>
                <w:lang w:val="en-GB" w:eastAsia="en-GB"/>
              </w:rPr>
            </w:pPr>
            <w:r>
              <w:rPr>
                <w:rFonts w:ascii="Arial" w:hAnsi="Arial" w:cs="Arial"/>
                <w:noProof/>
                <w:lang w:val="en-GB" w:eastAsia="en-GB"/>
              </w:rPr>
              <w:lastRenderedPageBreak/>
              <w:t>Refunded</w:t>
            </w:r>
          </w:p>
        </w:tc>
        <w:tc>
          <w:tcPr>
            <w:tcW w:w="6327" w:type="dxa"/>
          </w:tcPr>
          <w:p w14:paraId="06ACEA33" w14:textId="77777777" w:rsidR="00DD2A33" w:rsidRDefault="00DD2A33" w:rsidP="00DD2A33">
            <w:pPr>
              <w:rPr>
                <w:rFonts w:ascii="Arial" w:hAnsi="Arial" w:cs="Arial"/>
                <w:noProof/>
                <w:lang w:val="en-GB" w:eastAsia="en-GB"/>
              </w:rPr>
            </w:pPr>
            <w:r>
              <w:rPr>
                <w:rFonts w:ascii="Arial" w:hAnsi="Arial" w:cs="Arial"/>
                <w:noProof/>
                <w:lang w:val="en-GB" w:eastAsia="en-GB"/>
              </w:rPr>
              <w:t>value has been refunded (see Transactions - Corrections – Refunds)</w:t>
            </w:r>
          </w:p>
        </w:tc>
      </w:tr>
    </w:tbl>
    <w:p w14:paraId="727F901C" w14:textId="77777777" w:rsidR="00187059" w:rsidRDefault="00187059" w:rsidP="00133CFD">
      <w:pPr>
        <w:rPr>
          <w:rFonts w:ascii="Arial" w:hAnsi="Arial" w:cs="Arial"/>
          <w:noProof/>
          <w:lang w:val="en-GB" w:eastAsia="en-GB"/>
        </w:rPr>
      </w:pPr>
    </w:p>
    <w:p w14:paraId="22C883CD" w14:textId="77777777" w:rsidR="00133CFD" w:rsidRDefault="00133CFD" w:rsidP="00133CFD">
      <w:pPr>
        <w:rPr>
          <w:rFonts w:ascii="Arial" w:hAnsi="Arial" w:cs="Arial"/>
          <w:noProof/>
          <w:lang w:val="en-GB" w:eastAsia="en-GB"/>
        </w:rPr>
      </w:pPr>
      <w:r w:rsidRPr="00515154">
        <w:rPr>
          <w:rFonts w:ascii="Arial" w:hAnsi="Arial" w:cs="Arial"/>
          <w:noProof/>
          <w:lang w:val="en-GB" w:eastAsia="en-GB"/>
        </w:rPr>
        <w:t>A search can be completed in the search box and all column</w:t>
      </w:r>
      <w:r>
        <w:rPr>
          <w:rFonts w:ascii="Arial" w:hAnsi="Arial" w:cs="Arial"/>
          <w:noProof/>
          <w:lang w:val="en-GB" w:eastAsia="en-GB"/>
        </w:rPr>
        <w:t>s</w:t>
      </w:r>
      <w:r w:rsidRPr="00515154">
        <w:rPr>
          <w:rFonts w:ascii="Arial" w:hAnsi="Arial" w:cs="Arial"/>
          <w:noProof/>
          <w:lang w:val="en-GB" w:eastAsia="en-GB"/>
        </w:rPr>
        <w:t xml:space="preserve"> can be sorte</w:t>
      </w:r>
      <w:r>
        <w:rPr>
          <w:rFonts w:ascii="Arial" w:hAnsi="Arial" w:cs="Arial"/>
          <w:noProof/>
          <w:lang w:val="en-GB" w:eastAsia="en-GB"/>
        </w:rPr>
        <w:t>d by ascending or descending or</w:t>
      </w:r>
      <w:r w:rsidRPr="00515154">
        <w:rPr>
          <w:rFonts w:ascii="Arial" w:hAnsi="Arial" w:cs="Arial"/>
          <w:noProof/>
          <w:lang w:val="en-GB" w:eastAsia="en-GB"/>
        </w:rPr>
        <w:t>der</w:t>
      </w:r>
      <w:r w:rsidR="006B2191">
        <w:rPr>
          <w:rFonts w:ascii="Arial" w:hAnsi="Arial" w:cs="Arial"/>
          <w:noProof/>
          <w:lang w:val="en-GB" w:eastAsia="en-GB"/>
        </w:rPr>
        <w:t xml:space="preserve"> by clicking on the column heading</w:t>
      </w:r>
      <w:r w:rsidRPr="00515154">
        <w:rPr>
          <w:rFonts w:ascii="Arial" w:hAnsi="Arial" w:cs="Arial"/>
          <w:noProof/>
          <w:lang w:val="en-GB" w:eastAsia="en-GB"/>
        </w:rPr>
        <w:t>.</w:t>
      </w:r>
    </w:p>
    <w:p w14:paraId="01750C3E" w14:textId="77777777" w:rsidR="00133CFD" w:rsidRDefault="00133CFD" w:rsidP="00133CFD">
      <w:pPr>
        <w:rPr>
          <w:rFonts w:ascii="Arial" w:hAnsi="Arial" w:cs="Arial"/>
          <w:noProof/>
          <w:lang w:val="en-GB" w:eastAsia="en-GB"/>
        </w:rPr>
      </w:pPr>
    </w:p>
    <w:p w14:paraId="026365EB" w14:textId="77777777" w:rsidR="00133CFD" w:rsidRDefault="00133CFD" w:rsidP="00133CFD">
      <w:pPr>
        <w:rPr>
          <w:rFonts w:ascii="Arial" w:hAnsi="Arial" w:cs="Arial"/>
          <w:noProof/>
          <w:lang w:val="en-GB" w:eastAsia="en-GB"/>
        </w:rPr>
      </w:pPr>
      <w:r>
        <w:rPr>
          <w:rFonts w:ascii="Arial" w:hAnsi="Arial" w:cs="Arial"/>
          <w:noProof/>
          <w:lang w:val="en-GB" w:eastAsia="en-GB"/>
        </w:rPr>
        <w:t xml:space="preserve">You can view a Credit Note by </w:t>
      </w:r>
      <w:r w:rsidRPr="00767010">
        <w:rPr>
          <w:rFonts w:ascii="Arial" w:hAnsi="Arial" w:cs="Arial"/>
          <w:noProof/>
          <w:lang w:val="en-GB" w:eastAsia="en-GB"/>
        </w:rPr>
        <w:t xml:space="preserve">Clicking on the </w:t>
      </w:r>
      <w:r>
        <w:rPr>
          <w:rFonts w:ascii="Arial" w:hAnsi="Arial" w:cs="Arial"/>
          <w:b/>
          <w:noProof/>
          <w:lang w:val="en-GB" w:eastAsia="en-GB"/>
        </w:rPr>
        <w:t>Credit Note number</w:t>
      </w:r>
      <w:r w:rsidRPr="008B5725">
        <w:rPr>
          <w:rFonts w:ascii="Arial" w:hAnsi="Arial" w:cs="Arial"/>
          <w:b/>
          <w:noProof/>
          <w:lang w:val="en-GB" w:eastAsia="en-GB"/>
        </w:rPr>
        <w:t xml:space="preserve"> </w:t>
      </w:r>
      <w:r w:rsidRPr="00767010">
        <w:rPr>
          <w:rFonts w:ascii="Arial" w:hAnsi="Arial" w:cs="Arial"/>
          <w:noProof/>
          <w:lang w:val="en-GB" w:eastAsia="en-GB"/>
        </w:rPr>
        <w:t xml:space="preserve">by the side of the </w:t>
      </w:r>
      <w:r>
        <w:rPr>
          <w:rFonts w:ascii="Arial" w:hAnsi="Arial" w:cs="Arial"/>
          <w:noProof/>
          <w:lang w:val="en-GB" w:eastAsia="en-GB"/>
        </w:rPr>
        <w:t xml:space="preserve">Credit Note in the Reference column, this also enables you to add attachments, and if the Credit Note hasn’t been approved amendments can be made. </w:t>
      </w:r>
    </w:p>
    <w:p w14:paraId="3A498F1C" w14:textId="77777777" w:rsidR="00133CFD" w:rsidRDefault="00133CFD" w:rsidP="00133CFD">
      <w:pPr>
        <w:rPr>
          <w:lang w:val="en-GB"/>
        </w:rPr>
      </w:pPr>
    </w:p>
    <w:p w14:paraId="330406FD" w14:textId="77777777" w:rsidR="009D1D7A" w:rsidRPr="00CE1A4F" w:rsidRDefault="009D1D7A" w:rsidP="009D1D7A">
      <w:pPr>
        <w:rPr>
          <w:rFonts w:ascii="Arial" w:hAnsi="Arial" w:cs="Arial"/>
          <w:noProof/>
          <w:lang w:val="en-GB" w:eastAsia="en-GB"/>
        </w:rPr>
      </w:pPr>
      <w:r w:rsidRPr="00CE1A4F">
        <w:rPr>
          <w:rFonts w:ascii="Arial" w:hAnsi="Arial" w:cs="Arial"/>
          <w:noProof/>
          <w:lang w:val="en-GB" w:eastAsia="en-GB"/>
        </w:rPr>
        <w:t xml:space="preserve">To view attachments click on </w:t>
      </w:r>
      <w:r>
        <w:rPr>
          <w:rFonts w:ascii="Arial" w:hAnsi="Arial" w:cs="Arial"/>
          <w:noProof/>
          <w:lang w:val="en-GB" w:eastAsia="en-GB"/>
        </w:rPr>
        <w:drawing>
          <wp:inline distT="0" distB="0" distL="0" distR="0" wp14:anchorId="46B906A2" wp14:editId="43404566">
            <wp:extent cx="315685" cy="31024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l="8451" t="7980" r="9858" b="1032"/>
                    <a:stretch/>
                  </pic:blipFill>
                  <pic:spPr bwMode="auto">
                    <a:xfrm>
                      <a:off x="0" y="0"/>
                      <a:ext cx="317464" cy="311991"/>
                    </a:xfrm>
                    <a:prstGeom prst="rect">
                      <a:avLst/>
                    </a:prstGeom>
                    <a:noFill/>
                    <a:ln>
                      <a:noFill/>
                    </a:ln>
                    <a:extLst>
                      <a:ext uri="{53640926-AAD7-44D8-BBD7-CCE9431645EC}">
                        <a14:shadowObscured xmlns:a14="http://schemas.microsoft.com/office/drawing/2010/main"/>
                      </a:ext>
                    </a:extLst>
                  </pic:spPr>
                </pic:pic>
              </a:graphicData>
            </a:graphic>
          </wp:inline>
        </w:drawing>
      </w:r>
      <w:r w:rsidRPr="00CE1A4F">
        <w:rPr>
          <w:rFonts w:ascii="Arial" w:hAnsi="Arial" w:cs="Arial"/>
          <w:noProof/>
          <w:lang w:val="en-GB" w:eastAsia="en-GB"/>
        </w:rPr>
        <w:t xml:space="preserve"> to the right of the </w:t>
      </w:r>
      <w:r w:rsidR="00C06E08">
        <w:rPr>
          <w:rFonts w:ascii="Arial" w:hAnsi="Arial" w:cs="Arial"/>
          <w:noProof/>
          <w:lang w:val="en-GB" w:eastAsia="en-GB"/>
        </w:rPr>
        <w:t>Purchase Credit Note.</w:t>
      </w:r>
    </w:p>
    <w:p w14:paraId="3C8CF306" w14:textId="77777777" w:rsidR="009D1D7A" w:rsidRDefault="009D1D7A" w:rsidP="009D1D7A">
      <w:pPr>
        <w:rPr>
          <w:rFonts w:ascii="Arial" w:hAnsi="Arial" w:cs="Arial"/>
          <w:noProof/>
          <w:lang w:val="en-GB" w:eastAsia="en-GB"/>
        </w:rPr>
      </w:pPr>
    </w:p>
    <w:p w14:paraId="0654023A" w14:textId="77777777" w:rsidR="00315C79" w:rsidRPr="00315C79" w:rsidRDefault="00315C79" w:rsidP="00DD2A33">
      <w:pPr>
        <w:pStyle w:val="Heading2"/>
        <w:rPr>
          <w:noProof/>
          <w:lang w:val="en-GB" w:eastAsia="en-GB"/>
        </w:rPr>
      </w:pPr>
      <w:bookmarkStart w:id="21" w:name="_Toc525023620"/>
      <w:r w:rsidRPr="00315C79">
        <w:rPr>
          <w:noProof/>
          <w:lang w:val="en-GB" w:eastAsia="en-GB"/>
        </w:rPr>
        <w:t>Using a Purchase Credit Note</w:t>
      </w:r>
      <w:bookmarkEnd w:id="21"/>
    </w:p>
    <w:p w14:paraId="5FE624C3" w14:textId="77777777" w:rsidR="00315C79" w:rsidRPr="00315C79" w:rsidRDefault="00315C79" w:rsidP="009D1D7A">
      <w:pPr>
        <w:rPr>
          <w:rFonts w:ascii="Arial" w:hAnsi="Arial" w:cs="Arial"/>
          <w:noProof/>
          <w:lang w:val="en-GB" w:eastAsia="en-GB"/>
        </w:rPr>
      </w:pPr>
    </w:p>
    <w:p w14:paraId="1B1D47CD" w14:textId="77777777" w:rsidR="00315C79" w:rsidRPr="00315C79" w:rsidRDefault="00315C79" w:rsidP="009D1D7A">
      <w:pPr>
        <w:rPr>
          <w:rFonts w:ascii="Arial" w:hAnsi="Arial" w:cs="Arial"/>
          <w:noProof/>
          <w:lang w:val="en-GB" w:eastAsia="en-GB"/>
        </w:rPr>
      </w:pPr>
      <w:r w:rsidRPr="00315C79">
        <w:rPr>
          <w:rFonts w:ascii="Arial" w:hAnsi="Arial" w:cs="Arial"/>
          <w:noProof/>
          <w:lang w:val="en-GB" w:eastAsia="en-GB"/>
        </w:rPr>
        <w:t>There are 3 ways in which a Purchase Credit Note can be used:</w:t>
      </w:r>
    </w:p>
    <w:p w14:paraId="4D5839B8" w14:textId="77777777" w:rsidR="00315C79" w:rsidRPr="00315C79" w:rsidRDefault="00315C79" w:rsidP="009D1D7A">
      <w:pPr>
        <w:rPr>
          <w:rFonts w:ascii="Arial" w:hAnsi="Arial" w:cs="Arial"/>
          <w:noProof/>
          <w:lang w:val="en-GB" w:eastAsia="en-GB"/>
        </w:rPr>
      </w:pPr>
    </w:p>
    <w:p w14:paraId="4CAB352A" w14:textId="77777777" w:rsidR="00315C79" w:rsidRPr="00315C79" w:rsidRDefault="00315C79" w:rsidP="00315C79">
      <w:pPr>
        <w:pStyle w:val="ListParagraph"/>
        <w:numPr>
          <w:ilvl w:val="0"/>
          <w:numId w:val="4"/>
        </w:numPr>
        <w:rPr>
          <w:rFonts w:ascii="Arial" w:hAnsi="Arial" w:cs="Arial"/>
          <w:noProof/>
          <w:sz w:val="24"/>
          <w:szCs w:val="24"/>
          <w:lang w:eastAsia="en-GB"/>
        </w:rPr>
      </w:pPr>
      <w:r w:rsidRPr="00315C79">
        <w:rPr>
          <w:rFonts w:ascii="Arial" w:hAnsi="Arial" w:cs="Arial"/>
          <w:noProof/>
          <w:sz w:val="24"/>
          <w:szCs w:val="24"/>
          <w:lang w:eastAsia="en-GB"/>
        </w:rPr>
        <w:t>Offset against invoices to the same supplier on a BACS or Printed Cheque run</w:t>
      </w:r>
    </w:p>
    <w:p w14:paraId="5F23669F" w14:textId="77777777" w:rsidR="00315C79" w:rsidRPr="00315C79" w:rsidRDefault="00315C79" w:rsidP="00315C79">
      <w:pPr>
        <w:pStyle w:val="ListParagraph"/>
        <w:numPr>
          <w:ilvl w:val="0"/>
          <w:numId w:val="4"/>
        </w:numPr>
        <w:rPr>
          <w:rFonts w:ascii="Arial" w:hAnsi="Arial" w:cs="Arial"/>
          <w:noProof/>
          <w:sz w:val="24"/>
          <w:szCs w:val="24"/>
          <w:lang w:eastAsia="en-GB"/>
        </w:rPr>
      </w:pPr>
      <w:r w:rsidRPr="00315C79">
        <w:rPr>
          <w:rFonts w:ascii="Arial" w:hAnsi="Arial" w:cs="Arial"/>
          <w:noProof/>
          <w:sz w:val="24"/>
          <w:szCs w:val="24"/>
          <w:lang w:eastAsia="en-GB"/>
        </w:rPr>
        <w:t>Matched to invoice(s) where the value matches that of the credit note</w:t>
      </w:r>
    </w:p>
    <w:p w14:paraId="6C24BDD9" w14:textId="77777777" w:rsidR="00315C79" w:rsidRPr="00315C79" w:rsidRDefault="00315C79" w:rsidP="00315C79">
      <w:pPr>
        <w:pStyle w:val="ListParagraph"/>
        <w:numPr>
          <w:ilvl w:val="0"/>
          <w:numId w:val="4"/>
        </w:numPr>
        <w:rPr>
          <w:rFonts w:ascii="Arial" w:hAnsi="Arial" w:cs="Arial"/>
          <w:noProof/>
          <w:sz w:val="24"/>
          <w:szCs w:val="24"/>
          <w:lang w:eastAsia="en-GB"/>
        </w:rPr>
      </w:pPr>
      <w:r w:rsidRPr="00315C79">
        <w:rPr>
          <w:rFonts w:ascii="Arial" w:hAnsi="Arial" w:cs="Arial"/>
          <w:noProof/>
          <w:sz w:val="24"/>
          <w:szCs w:val="24"/>
          <w:lang w:eastAsia="en-GB"/>
        </w:rPr>
        <w:t>Converted to a refund into the bank account</w:t>
      </w:r>
    </w:p>
    <w:p w14:paraId="589410BC" w14:textId="77777777" w:rsidR="00315C79" w:rsidRPr="00315C79" w:rsidRDefault="00315C79" w:rsidP="009D1D7A">
      <w:pPr>
        <w:rPr>
          <w:rFonts w:ascii="Arial" w:hAnsi="Arial" w:cs="Arial"/>
          <w:noProof/>
          <w:lang w:val="en-GB" w:eastAsia="en-GB"/>
        </w:rPr>
      </w:pPr>
    </w:p>
    <w:p w14:paraId="4352F382" w14:textId="77777777" w:rsidR="00315C79" w:rsidRPr="00300B2F" w:rsidRDefault="00315C79" w:rsidP="00315C79">
      <w:pPr>
        <w:pStyle w:val="ListParagraph"/>
        <w:numPr>
          <w:ilvl w:val="0"/>
          <w:numId w:val="5"/>
        </w:numPr>
        <w:rPr>
          <w:rFonts w:ascii="Arial" w:hAnsi="Arial" w:cs="Arial"/>
          <w:b/>
          <w:noProof/>
          <w:sz w:val="24"/>
          <w:szCs w:val="24"/>
          <w:lang w:eastAsia="en-GB"/>
        </w:rPr>
      </w:pPr>
      <w:r w:rsidRPr="00300B2F">
        <w:rPr>
          <w:rFonts w:ascii="Arial" w:hAnsi="Arial" w:cs="Arial"/>
          <w:b/>
          <w:noProof/>
          <w:sz w:val="24"/>
          <w:szCs w:val="24"/>
          <w:lang w:eastAsia="en-GB"/>
        </w:rPr>
        <w:t>Offset against Invoices on BACS/Printed Cheque Run</w:t>
      </w:r>
    </w:p>
    <w:p w14:paraId="60549BB0" w14:textId="1178D40D" w:rsidR="00315C79" w:rsidRPr="00315C79" w:rsidRDefault="00315C79" w:rsidP="00315C79">
      <w:pPr>
        <w:rPr>
          <w:rFonts w:ascii="Arial" w:hAnsi="Arial" w:cs="Arial"/>
          <w:noProof/>
          <w:lang w:eastAsia="en-GB"/>
        </w:rPr>
      </w:pPr>
      <w:r w:rsidRPr="00315C79">
        <w:rPr>
          <w:rFonts w:ascii="Arial" w:hAnsi="Arial" w:cs="Arial"/>
          <w:noProof/>
          <w:lang w:eastAsia="en-GB"/>
        </w:rPr>
        <w:t xml:space="preserve">Purchase Credit Notes will appear when selectng invoices for payment by BACS or Printed Cheque run (see guidance notes for </w:t>
      </w:r>
      <w:r w:rsidR="005D5D09">
        <w:rPr>
          <w:rFonts w:ascii="Arial" w:hAnsi="Arial" w:cs="Arial"/>
          <w:noProof/>
          <w:lang w:eastAsia="en-GB"/>
        </w:rPr>
        <w:t>these</w:t>
      </w:r>
      <w:r w:rsidR="005D5D09" w:rsidRPr="00315C79">
        <w:rPr>
          <w:rFonts w:ascii="Arial" w:hAnsi="Arial" w:cs="Arial"/>
          <w:noProof/>
          <w:lang w:eastAsia="en-GB"/>
        </w:rPr>
        <w:t xml:space="preserve"> </w:t>
      </w:r>
      <w:r w:rsidRPr="00315C79">
        <w:rPr>
          <w:rFonts w:ascii="Arial" w:hAnsi="Arial" w:cs="Arial"/>
          <w:noProof/>
          <w:lang w:eastAsia="en-GB"/>
        </w:rPr>
        <w:t xml:space="preserve">functions). The Credit note can be selected on these payment runs as long as Invoices to the same supplier that are of greater value than the credit note are </w:t>
      </w:r>
      <w:r w:rsidR="005D5D09">
        <w:rPr>
          <w:rFonts w:ascii="Arial" w:hAnsi="Arial" w:cs="Arial"/>
          <w:noProof/>
          <w:lang w:eastAsia="en-GB"/>
        </w:rPr>
        <w:t>selected</w:t>
      </w:r>
      <w:r w:rsidR="005D5D09" w:rsidRPr="00315C79">
        <w:rPr>
          <w:rFonts w:ascii="Arial" w:hAnsi="Arial" w:cs="Arial"/>
          <w:noProof/>
          <w:lang w:eastAsia="en-GB"/>
        </w:rPr>
        <w:t xml:space="preserve"> </w:t>
      </w:r>
      <w:r w:rsidRPr="00315C79">
        <w:rPr>
          <w:rFonts w:ascii="Arial" w:hAnsi="Arial" w:cs="Arial"/>
          <w:noProof/>
          <w:lang w:eastAsia="en-GB"/>
        </w:rPr>
        <w:t xml:space="preserve">as well.  The </w:t>
      </w:r>
      <w:r w:rsidR="005D5D09">
        <w:rPr>
          <w:rFonts w:ascii="Arial" w:hAnsi="Arial" w:cs="Arial"/>
          <w:noProof/>
          <w:lang w:eastAsia="en-GB"/>
        </w:rPr>
        <w:t xml:space="preserve"> Credit </w:t>
      </w:r>
      <w:r w:rsidRPr="00315C79">
        <w:rPr>
          <w:rFonts w:ascii="Arial" w:hAnsi="Arial" w:cs="Arial"/>
          <w:noProof/>
          <w:lang w:eastAsia="en-GB"/>
        </w:rPr>
        <w:t xml:space="preserve">note will then be deducted from the </w:t>
      </w:r>
      <w:r w:rsidR="005D5D09">
        <w:rPr>
          <w:rFonts w:ascii="Arial" w:hAnsi="Arial" w:cs="Arial"/>
          <w:noProof/>
          <w:lang w:eastAsia="en-GB"/>
        </w:rPr>
        <w:t xml:space="preserve">amount </w:t>
      </w:r>
      <w:r w:rsidRPr="00315C79">
        <w:rPr>
          <w:rFonts w:ascii="Arial" w:hAnsi="Arial" w:cs="Arial"/>
          <w:noProof/>
          <w:lang w:eastAsia="en-GB"/>
        </w:rPr>
        <w:t>paid to the supplier.</w:t>
      </w:r>
    </w:p>
    <w:p w14:paraId="28E5AA7F" w14:textId="77777777" w:rsidR="00315C79" w:rsidRPr="00315C79" w:rsidRDefault="00315C79" w:rsidP="00315C79">
      <w:pPr>
        <w:rPr>
          <w:rFonts w:ascii="Arial" w:hAnsi="Arial" w:cs="Arial"/>
          <w:noProof/>
          <w:lang w:eastAsia="en-GB"/>
        </w:rPr>
      </w:pPr>
    </w:p>
    <w:p w14:paraId="0DCA91C6" w14:textId="77777777" w:rsidR="00315C79" w:rsidRPr="00300B2F" w:rsidRDefault="00315C79" w:rsidP="00315C79">
      <w:pPr>
        <w:pStyle w:val="ListParagraph"/>
        <w:numPr>
          <w:ilvl w:val="0"/>
          <w:numId w:val="5"/>
        </w:numPr>
        <w:rPr>
          <w:rFonts w:ascii="Arial" w:hAnsi="Arial" w:cs="Arial"/>
          <w:b/>
          <w:noProof/>
          <w:sz w:val="24"/>
          <w:szCs w:val="24"/>
          <w:lang w:eastAsia="en-GB"/>
        </w:rPr>
      </w:pPr>
      <w:r w:rsidRPr="00300B2F">
        <w:rPr>
          <w:rFonts w:ascii="Arial" w:hAnsi="Arial" w:cs="Arial"/>
          <w:b/>
          <w:noProof/>
          <w:sz w:val="24"/>
          <w:szCs w:val="24"/>
          <w:lang w:eastAsia="en-GB"/>
        </w:rPr>
        <w:t>Matched to Invoices</w:t>
      </w:r>
    </w:p>
    <w:p w14:paraId="2F46FEEB" w14:textId="77777777" w:rsidR="00315C79" w:rsidRPr="00315C79" w:rsidRDefault="00315C79" w:rsidP="00315C79">
      <w:pPr>
        <w:pStyle w:val="ListParagraph"/>
        <w:rPr>
          <w:rFonts w:ascii="Arial" w:hAnsi="Arial" w:cs="Arial"/>
          <w:noProof/>
          <w:sz w:val="24"/>
          <w:szCs w:val="24"/>
          <w:lang w:eastAsia="en-GB"/>
        </w:rPr>
      </w:pPr>
    </w:p>
    <w:p w14:paraId="51AE5ABB" w14:textId="77777777" w:rsidR="00315C79" w:rsidRDefault="00315C79" w:rsidP="00315C79">
      <w:pPr>
        <w:pStyle w:val="ListParagraph"/>
        <w:ind w:left="0"/>
        <w:rPr>
          <w:rFonts w:ascii="Arial" w:hAnsi="Arial" w:cs="Arial"/>
          <w:noProof/>
          <w:sz w:val="24"/>
          <w:szCs w:val="24"/>
          <w:lang w:eastAsia="en-GB"/>
        </w:rPr>
      </w:pPr>
      <w:r w:rsidRPr="00315C79">
        <w:rPr>
          <w:rFonts w:ascii="Arial" w:hAnsi="Arial" w:cs="Arial"/>
          <w:noProof/>
          <w:sz w:val="24"/>
          <w:szCs w:val="24"/>
          <w:lang w:eastAsia="en-GB"/>
        </w:rPr>
        <w:t xml:space="preserve">If the credit note </w:t>
      </w:r>
      <w:r>
        <w:rPr>
          <w:rFonts w:ascii="Arial" w:hAnsi="Arial" w:cs="Arial"/>
          <w:noProof/>
          <w:sz w:val="24"/>
          <w:szCs w:val="24"/>
          <w:lang w:eastAsia="en-GB"/>
        </w:rPr>
        <w:t xml:space="preserve">matches exactly to an invoice(s) then the </w:t>
      </w:r>
      <w:r w:rsidRPr="00315C79">
        <w:rPr>
          <w:rFonts w:ascii="Arial" w:hAnsi="Arial" w:cs="Arial"/>
          <w:b/>
          <w:noProof/>
          <w:sz w:val="24"/>
          <w:szCs w:val="24"/>
          <w:lang w:eastAsia="en-GB"/>
        </w:rPr>
        <w:t>Payments – Cash Matching</w:t>
      </w:r>
      <w:r>
        <w:rPr>
          <w:rFonts w:ascii="Arial" w:hAnsi="Arial" w:cs="Arial"/>
          <w:noProof/>
          <w:sz w:val="24"/>
          <w:szCs w:val="24"/>
          <w:lang w:eastAsia="en-GB"/>
        </w:rPr>
        <w:t xml:space="preserve"> screen. </w:t>
      </w:r>
      <w:r w:rsidR="007B4DD2">
        <w:rPr>
          <w:rFonts w:ascii="Arial" w:hAnsi="Arial" w:cs="Arial"/>
          <w:noProof/>
          <w:sz w:val="24"/>
          <w:szCs w:val="24"/>
          <w:lang w:eastAsia="en-GB"/>
        </w:rPr>
        <w:t>(Central bank MAT’s also need to tick ‘show central payments and invoices)</w:t>
      </w:r>
    </w:p>
    <w:p w14:paraId="28DB9E36" w14:textId="77777777" w:rsidR="00315C79" w:rsidRDefault="00315C79" w:rsidP="00315C79">
      <w:pPr>
        <w:pStyle w:val="ListParagraph"/>
        <w:ind w:left="0"/>
        <w:rPr>
          <w:rFonts w:ascii="Arial" w:hAnsi="Arial" w:cs="Arial"/>
          <w:b/>
          <w:noProof/>
          <w:sz w:val="24"/>
          <w:szCs w:val="24"/>
          <w:lang w:eastAsia="en-GB"/>
        </w:rPr>
      </w:pPr>
      <w:r>
        <w:rPr>
          <w:rFonts w:ascii="Arial" w:hAnsi="Arial" w:cs="Arial"/>
          <w:noProof/>
          <w:sz w:val="24"/>
          <w:szCs w:val="24"/>
          <w:lang w:eastAsia="en-GB"/>
        </w:rPr>
        <w:t>Select the supplier from the dropdown box</w:t>
      </w:r>
      <w:r w:rsidR="007B4DD2">
        <w:rPr>
          <w:rFonts w:ascii="Arial" w:hAnsi="Arial" w:cs="Arial"/>
          <w:noProof/>
          <w:sz w:val="24"/>
          <w:szCs w:val="24"/>
          <w:lang w:eastAsia="en-GB"/>
        </w:rPr>
        <w:t>, (you can search by typing in the blank cell)</w:t>
      </w:r>
      <w:r>
        <w:rPr>
          <w:rFonts w:ascii="Arial" w:hAnsi="Arial" w:cs="Arial"/>
          <w:noProof/>
          <w:sz w:val="24"/>
          <w:szCs w:val="24"/>
          <w:lang w:eastAsia="en-GB"/>
        </w:rPr>
        <w:t xml:space="preserve"> and then click </w:t>
      </w:r>
      <w:r w:rsidRPr="00315C79">
        <w:rPr>
          <w:rFonts w:ascii="Arial" w:hAnsi="Arial" w:cs="Arial"/>
          <w:b/>
          <w:noProof/>
          <w:sz w:val="24"/>
          <w:szCs w:val="24"/>
          <w:lang w:eastAsia="en-GB"/>
        </w:rPr>
        <w:t>Filter</w:t>
      </w:r>
    </w:p>
    <w:p w14:paraId="0C515523" w14:textId="77777777" w:rsidR="00315C79" w:rsidRPr="00315C79" w:rsidRDefault="00315C79" w:rsidP="00315C79">
      <w:pPr>
        <w:pStyle w:val="ListParagraph"/>
        <w:ind w:left="0"/>
        <w:rPr>
          <w:rFonts w:ascii="Arial" w:hAnsi="Arial" w:cs="Arial"/>
          <w:b/>
          <w:noProof/>
          <w:color w:val="4F81BD" w:themeColor="accent1"/>
          <w:sz w:val="24"/>
          <w:szCs w:val="24"/>
          <w:lang w:eastAsia="en-GB"/>
        </w:rPr>
      </w:pPr>
    </w:p>
    <w:p w14:paraId="273BD930" w14:textId="77777777" w:rsidR="00315C79" w:rsidRDefault="00E11171" w:rsidP="00E11171">
      <w:pPr>
        <w:pStyle w:val="ListParagraph"/>
        <w:ind w:left="0"/>
        <w:jc w:val="center"/>
        <w:rPr>
          <w:rFonts w:ascii="Arial" w:hAnsi="Arial" w:cs="Arial"/>
          <w:b/>
          <w:noProof/>
          <w:sz w:val="24"/>
          <w:szCs w:val="24"/>
          <w:lang w:eastAsia="en-GB"/>
        </w:rPr>
      </w:pPr>
      <w:r>
        <w:rPr>
          <w:noProof/>
          <w:lang w:eastAsia="en-GB"/>
        </w:rPr>
        <w:lastRenderedPageBreak/>
        <w:drawing>
          <wp:inline distT="0" distB="0" distL="0" distR="0" wp14:anchorId="13B33E03" wp14:editId="5E5EB867">
            <wp:extent cx="4617720" cy="2430780"/>
            <wp:effectExtent l="76200" t="76200" r="125730" b="140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617720" cy="243078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07C621" w14:textId="35F9E65A" w:rsidR="00315C79" w:rsidRPr="00315C79" w:rsidRDefault="00315C79" w:rsidP="00315C79">
      <w:pPr>
        <w:pStyle w:val="ListParagraph"/>
        <w:ind w:left="0"/>
        <w:rPr>
          <w:rFonts w:ascii="Arial" w:hAnsi="Arial" w:cs="Arial"/>
          <w:noProof/>
          <w:sz w:val="24"/>
          <w:szCs w:val="24"/>
          <w:lang w:eastAsia="en-GB"/>
        </w:rPr>
      </w:pPr>
      <w:r>
        <w:rPr>
          <w:rFonts w:ascii="Arial" w:hAnsi="Arial" w:cs="Arial"/>
          <w:noProof/>
          <w:sz w:val="24"/>
          <w:szCs w:val="24"/>
          <w:lang w:eastAsia="en-GB"/>
        </w:rPr>
        <w:t>This will</w:t>
      </w:r>
      <w:r w:rsidR="007B4DD2">
        <w:rPr>
          <w:rFonts w:ascii="Arial" w:hAnsi="Arial" w:cs="Arial"/>
          <w:noProof/>
          <w:sz w:val="24"/>
          <w:szCs w:val="24"/>
          <w:lang w:eastAsia="en-GB"/>
        </w:rPr>
        <w:t xml:space="preserve"> </w:t>
      </w:r>
      <w:r>
        <w:rPr>
          <w:rFonts w:ascii="Arial" w:hAnsi="Arial" w:cs="Arial"/>
          <w:noProof/>
          <w:sz w:val="24"/>
          <w:szCs w:val="24"/>
          <w:lang w:eastAsia="en-GB"/>
        </w:rPr>
        <w:t>pull through a list of unmatched Invoices and Payments for that supplier. Credit notes will appear on the same side as the invoices. Put a tick against the</w:t>
      </w:r>
      <w:r w:rsidR="007B4DD2">
        <w:rPr>
          <w:rFonts w:ascii="Arial" w:hAnsi="Arial" w:cs="Arial"/>
          <w:noProof/>
          <w:sz w:val="24"/>
          <w:szCs w:val="24"/>
          <w:lang w:eastAsia="en-GB"/>
        </w:rPr>
        <w:t xml:space="preserve"> </w:t>
      </w:r>
      <w:r>
        <w:rPr>
          <w:rFonts w:ascii="Arial" w:hAnsi="Arial" w:cs="Arial"/>
          <w:noProof/>
          <w:sz w:val="24"/>
          <w:szCs w:val="24"/>
          <w:lang w:eastAsia="en-GB"/>
        </w:rPr>
        <w:t xml:space="preserve">Credit Note and the Invoice(s) that it is to </w:t>
      </w:r>
      <w:r w:rsidR="005D5D09">
        <w:rPr>
          <w:rFonts w:ascii="Arial" w:hAnsi="Arial" w:cs="Arial"/>
          <w:noProof/>
          <w:sz w:val="24"/>
          <w:szCs w:val="24"/>
          <w:lang w:eastAsia="en-GB"/>
        </w:rPr>
        <w:t xml:space="preserve">be matched </w:t>
      </w:r>
      <w:r>
        <w:rPr>
          <w:rFonts w:ascii="Arial" w:hAnsi="Arial" w:cs="Arial"/>
          <w:noProof/>
          <w:sz w:val="24"/>
          <w:szCs w:val="24"/>
          <w:lang w:eastAsia="en-GB"/>
        </w:rPr>
        <w:t>to, and then select Match</w:t>
      </w:r>
      <w:r w:rsidR="007B4DD2">
        <w:rPr>
          <w:rFonts w:ascii="Arial" w:hAnsi="Arial" w:cs="Arial"/>
          <w:noProof/>
          <w:sz w:val="24"/>
          <w:szCs w:val="24"/>
          <w:lang w:eastAsia="en-GB"/>
        </w:rPr>
        <w:t>.</w:t>
      </w:r>
    </w:p>
    <w:p w14:paraId="4B48A299" w14:textId="77777777" w:rsidR="00315C79" w:rsidRPr="007B4DD2" w:rsidRDefault="00315C79" w:rsidP="009D1D7A">
      <w:pPr>
        <w:rPr>
          <w:rFonts w:ascii="Arial" w:hAnsi="Arial" w:cs="Arial"/>
          <w:noProof/>
          <w:lang w:val="en-GB" w:eastAsia="en-GB"/>
        </w:rPr>
      </w:pPr>
    </w:p>
    <w:p w14:paraId="3C92B3C7" w14:textId="77777777" w:rsidR="007B4DD2" w:rsidRPr="00E11171" w:rsidRDefault="007B4DD2" w:rsidP="007B4DD2">
      <w:pPr>
        <w:pStyle w:val="ListParagraph"/>
        <w:numPr>
          <w:ilvl w:val="0"/>
          <w:numId w:val="5"/>
        </w:numPr>
        <w:rPr>
          <w:rFonts w:ascii="Arial" w:hAnsi="Arial" w:cs="Arial"/>
          <w:b/>
          <w:noProof/>
          <w:sz w:val="24"/>
          <w:szCs w:val="24"/>
          <w:lang w:eastAsia="en-GB"/>
        </w:rPr>
      </w:pPr>
      <w:r w:rsidRPr="007B4DD2">
        <w:rPr>
          <w:rFonts w:ascii="Arial" w:hAnsi="Arial" w:cs="Arial"/>
          <w:noProof/>
          <w:sz w:val="24"/>
          <w:szCs w:val="24"/>
          <w:lang w:eastAsia="en-GB"/>
        </w:rPr>
        <w:t xml:space="preserve"> </w:t>
      </w:r>
      <w:r w:rsidRPr="00E11171">
        <w:rPr>
          <w:rFonts w:ascii="Arial" w:hAnsi="Arial" w:cs="Arial"/>
          <w:b/>
          <w:noProof/>
          <w:sz w:val="24"/>
          <w:szCs w:val="24"/>
          <w:lang w:eastAsia="en-GB"/>
        </w:rPr>
        <w:t>Convert to a refund</w:t>
      </w:r>
    </w:p>
    <w:p w14:paraId="6307BE38" w14:textId="77777777" w:rsidR="007B4DD2" w:rsidRDefault="007B4DD2" w:rsidP="007B4DD2">
      <w:pPr>
        <w:pStyle w:val="ListParagraph"/>
        <w:ind w:left="0"/>
        <w:rPr>
          <w:rFonts w:ascii="Arial" w:hAnsi="Arial" w:cs="Arial"/>
          <w:noProof/>
          <w:sz w:val="24"/>
          <w:szCs w:val="24"/>
          <w:lang w:eastAsia="en-GB"/>
        </w:rPr>
      </w:pPr>
    </w:p>
    <w:p w14:paraId="3B195DE2" w14:textId="4F06EAD4" w:rsidR="007B4DD2" w:rsidRDefault="007B4DD2" w:rsidP="007B4DD2">
      <w:pPr>
        <w:pStyle w:val="ListParagraph"/>
        <w:ind w:left="0"/>
        <w:rPr>
          <w:rFonts w:ascii="Arial" w:hAnsi="Arial" w:cs="Arial"/>
          <w:noProof/>
          <w:sz w:val="24"/>
          <w:szCs w:val="24"/>
          <w:lang w:eastAsia="en-GB"/>
        </w:rPr>
      </w:pPr>
      <w:r>
        <w:rPr>
          <w:rFonts w:ascii="Arial" w:hAnsi="Arial" w:cs="Arial"/>
          <w:noProof/>
          <w:sz w:val="24"/>
          <w:szCs w:val="24"/>
          <w:lang w:eastAsia="en-GB"/>
        </w:rPr>
        <w:t>Where a Credit Note is being provided as a refund or a strai</w:t>
      </w:r>
      <w:r w:rsidR="00E11171">
        <w:rPr>
          <w:rFonts w:ascii="Arial" w:hAnsi="Arial" w:cs="Arial"/>
          <w:noProof/>
          <w:sz w:val="24"/>
          <w:szCs w:val="24"/>
          <w:lang w:eastAsia="en-GB"/>
        </w:rPr>
        <w:t>ght refund is given (for a reason</w:t>
      </w:r>
      <w:r>
        <w:rPr>
          <w:rFonts w:ascii="Arial" w:hAnsi="Arial" w:cs="Arial"/>
          <w:noProof/>
          <w:sz w:val="24"/>
          <w:szCs w:val="24"/>
          <w:lang w:eastAsia="en-GB"/>
        </w:rPr>
        <w:t xml:space="preserve"> other than where goods are returned) you first need to enter a purchase Credit Note </w:t>
      </w:r>
      <w:r w:rsidR="005D5D09">
        <w:rPr>
          <w:rFonts w:ascii="Arial" w:hAnsi="Arial" w:cs="Arial"/>
          <w:noProof/>
          <w:sz w:val="24"/>
          <w:szCs w:val="24"/>
          <w:lang w:eastAsia="en-GB"/>
        </w:rPr>
        <w:t xml:space="preserve"> as per</w:t>
      </w:r>
      <w:r>
        <w:rPr>
          <w:rFonts w:ascii="Arial" w:hAnsi="Arial" w:cs="Arial"/>
          <w:noProof/>
          <w:sz w:val="24"/>
          <w:szCs w:val="24"/>
          <w:lang w:eastAsia="en-GB"/>
        </w:rPr>
        <w:t xml:space="preserve"> the guidance above.</w:t>
      </w:r>
    </w:p>
    <w:p w14:paraId="57338463" w14:textId="77777777" w:rsidR="00E30257" w:rsidRDefault="00E30257" w:rsidP="007B4DD2">
      <w:pPr>
        <w:pStyle w:val="ListParagraph"/>
        <w:ind w:left="0"/>
        <w:rPr>
          <w:rFonts w:ascii="Arial" w:hAnsi="Arial" w:cs="Arial"/>
          <w:noProof/>
          <w:sz w:val="24"/>
          <w:szCs w:val="24"/>
          <w:lang w:eastAsia="en-GB"/>
        </w:rPr>
      </w:pPr>
    </w:p>
    <w:p w14:paraId="6E6AA945" w14:textId="77777777" w:rsidR="007B4DD2" w:rsidRDefault="007B4DD2" w:rsidP="007B4DD2">
      <w:pPr>
        <w:pStyle w:val="ListParagraph"/>
        <w:ind w:left="0"/>
        <w:rPr>
          <w:rFonts w:ascii="Arial" w:hAnsi="Arial" w:cs="Arial"/>
          <w:b/>
          <w:noProof/>
          <w:sz w:val="24"/>
          <w:szCs w:val="24"/>
          <w:lang w:eastAsia="en-GB"/>
        </w:rPr>
      </w:pPr>
      <w:r>
        <w:rPr>
          <w:rFonts w:ascii="Arial" w:hAnsi="Arial" w:cs="Arial"/>
          <w:noProof/>
          <w:sz w:val="24"/>
          <w:szCs w:val="24"/>
          <w:lang w:eastAsia="en-GB"/>
        </w:rPr>
        <w:t xml:space="preserve">Having done this select </w:t>
      </w:r>
      <w:r w:rsidRPr="007B4DD2">
        <w:rPr>
          <w:rFonts w:ascii="Arial" w:hAnsi="Arial" w:cs="Arial"/>
          <w:b/>
          <w:noProof/>
          <w:sz w:val="24"/>
          <w:szCs w:val="24"/>
          <w:lang w:eastAsia="en-GB"/>
        </w:rPr>
        <w:t>Transactions – Corrections – Supplier Refunds</w:t>
      </w:r>
    </w:p>
    <w:p w14:paraId="0CECBE12" w14:textId="77777777" w:rsidR="007B4DD2" w:rsidRDefault="007B4DD2" w:rsidP="007B4DD2">
      <w:pPr>
        <w:pStyle w:val="ListParagraph"/>
        <w:ind w:left="0"/>
        <w:rPr>
          <w:rFonts w:ascii="Arial" w:hAnsi="Arial" w:cs="Arial"/>
          <w:b/>
          <w:noProof/>
          <w:sz w:val="24"/>
          <w:szCs w:val="24"/>
          <w:lang w:eastAsia="en-GB"/>
        </w:rPr>
      </w:pPr>
    </w:p>
    <w:p w14:paraId="714471B5" w14:textId="77777777" w:rsidR="007B4DD2" w:rsidRDefault="007B4DD2" w:rsidP="007B4DD2">
      <w:pPr>
        <w:pStyle w:val="ListParagraph"/>
        <w:ind w:left="0"/>
        <w:rPr>
          <w:rFonts w:ascii="Arial" w:hAnsi="Arial" w:cs="Arial"/>
          <w:b/>
          <w:noProof/>
          <w:sz w:val="24"/>
          <w:szCs w:val="24"/>
          <w:lang w:eastAsia="en-GB"/>
        </w:rPr>
      </w:pPr>
      <w:r>
        <w:rPr>
          <w:rFonts w:ascii="Arial" w:hAnsi="Arial" w:cs="Arial"/>
          <w:noProof/>
          <w:sz w:val="24"/>
          <w:szCs w:val="24"/>
          <w:lang w:eastAsia="en-GB"/>
        </w:rPr>
        <w:t xml:space="preserve">Select the supplier from the dropdown box, (you can search by typing in the blank cell) and then click </w:t>
      </w:r>
      <w:r w:rsidRPr="00315C79">
        <w:rPr>
          <w:rFonts w:ascii="Arial" w:hAnsi="Arial" w:cs="Arial"/>
          <w:b/>
          <w:noProof/>
          <w:sz w:val="24"/>
          <w:szCs w:val="24"/>
          <w:lang w:eastAsia="en-GB"/>
        </w:rPr>
        <w:t>Filter</w:t>
      </w:r>
    </w:p>
    <w:p w14:paraId="69CB1D4B" w14:textId="77777777" w:rsidR="007B4DD2" w:rsidRDefault="007B4DD2" w:rsidP="007B4DD2">
      <w:pPr>
        <w:pStyle w:val="ListParagraph"/>
        <w:ind w:left="0"/>
        <w:rPr>
          <w:rFonts w:ascii="Arial" w:hAnsi="Arial" w:cs="Arial"/>
          <w:noProof/>
          <w:sz w:val="24"/>
          <w:szCs w:val="24"/>
          <w:lang w:eastAsia="en-GB"/>
        </w:rPr>
      </w:pPr>
    </w:p>
    <w:p w14:paraId="302FBFDB" w14:textId="77777777" w:rsidR="007B4DD2" w:rsidRDefault="007B4DD2" w:rsidP="007B4DD2">
      <w:pPr>
        <w:pStyle w:val="ListParagraph"/>
        <w:ind w:left="0"/>
        <w:rPr>
          <w:rFonts w:ascii="Arial" w:hAnsi="Arial" w:cs="Arial"/>
          <w:noProof/>
          <w:sz w:val="24"/>
          <w:szCs w:val="24"/>
          <w:lang w:eastAsia="en-GB"/>
        </w:rPr>
      </w:pPr>
      <w:r>
        <w:rPr>
          <w:rFonts w:ascii="Arial" w:hAnsi="Arial" w:cs="Arial"/>
          <w:noProof/>
          <w:sz w:val="24"/>
          <w:szCs w:val="24"/>
          <w:lang w:eastAsia="en-GB"/>
        </w:rPr>
        <w:t>This will pull through all unmatched/used Credit Notes for that supplier. To convert to</w:t>
      </w:r>
      <w:r w:rsidR="00E11171">
        <w:rPr>
          <w:rFonts w:ascii="Arial" w:hAnsi="Arial" w:cs="Arial"/>
          <w:noProof/>
          <w:sz w:val="24"/>
          <w:szCs w:val="24"/>
          <w:lang w:eastAsia="en-GB"/>
        </w:rPr>
        <w:t xml:space="preserve"> </w:t>
      </w:r>
      <w:r>
        <w:rPr>
          <w:rFonts w:ascii="Arial" w:hAnsi="Arial" w:cs="Arial"/>
          <w:noProof/>
          <w:sz w:val="24"/>
          <w:szCs w:val="24"/>
          <w:lang w:eastAsia="en-GB"/>
        </w:rPr>
        <w:t xml:space="preserve">a refund click on the </w:t>
      </w:r>
      <w:r w:rsidR="00BC321F">
        <w:rPr>
          <w:noProof/>
          <w:lang w:eastAsia="en-GB"/>
        </w:rPr>
        <w:drawing>
          <wp:inline distT="0" distB="0" distL="0" distR="0" wp14:anchorId="72D533E9" wp14:editId="78357271">
            <wp:extent cx="517585" cy="4641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25716" cy="47147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lang w:eastAsia="en-GB"/>
        </w:rPr>
        <w:t xml:space="preserve">  icon in the Clear column. This will pull through a copy of the Credit Note</w:t>
      </w:r>
    </w:p>
    <w:p w14:paraId="32E006D5" w14:textId="77777777" w:rsidR="007B4DD2" w:rsidRDefault="007B4DD2" w:rsidP="007B4DD2">
      <w:pPr>
        <w:pStyle w:val="ListParagraph"/>
        <w:ind w:left="0"/>
        <w:rPr>
          <w:rFonts w:ascii="Arial" w:hAnsi="Arial" w:cs="Arial"/>
          <w:noProof/>
          <w:sz w:val="24"/>
          <w:szCs w:val="24"/>
          <w:lang w:eastAsia="en-GB"/>
        </w:rPr>
      </w:pPr>
    </w:p>
    <w:p w14:paraId="5772DDCA" w14:textId="77777777" w:rsidR="007B4DD2" w:rsidRDefault="00E25DD7" w:rsidP="007B4DD2">
      <w:pPr>
        <w:pStyle w:val="ListParagraph"/>
        <w:ind w:left="0"/>
        <w:rPr>
          <w:rFonts w:ascii="Arial" w:hAnsi="Arial" w:cs="Arial"/>
          <w:noProof/>
          <w:color w:val="4F81BD" w:themeColor="accent1"/>
          <w:sz w:val="24"/>
          <w:szCs w:val="24"/>
          <w:lang w:eastAsia="en-GB"/>
        </w:rPr>
      </w:pPr>
      <w:r>
        <w:rPr>
          <w:noProof/>
          <w:lang w:eastAsia="en-GB"/>
        </w:rPr>
        <w:lastRenderedPageBreak/>
        <w:drawing>
          <wp:inline distT="0" distB="0" distL="0" distR="0" wp14:anchorId="3574628C" wp14:editId="4CF55453">
            <wp:extent cx="5731510" cy="2827020"/>
            <wp:effectExtent l="76200" t="76200" r="135890" b="1257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731510" cy="28270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B36200" w14:textId="77777777" w:rsidR="007B4DD2" w:rsidRDefault="007B4DD2" w:rsidP="007B4DD2">
      <w:pPr>
        <w:pStyle w:val="ListParagraph"/>
        <w:ind w:left="0"/>
        <w:rPr>
          <w:rFonts w:ascii="Arial" w:hAnsi="Arial" w:cs="Arial"/>
          <w:noProof/>
          <w:color w:val="4F81BD" w:themeColor="accent1"/>
          <w:sz w:val="24"/>
          <w:szCs w:val="24"/>
          <w:lang w:eastAsia="en-GB"/>
        </w:rPr>
      </w:pPr>
    </w:p>
    <w:p w14:paraId="38C38F1D" w14:textId="77777777" w:rsidR="007B4DD2" w:rsidRPr="007B4DD2" w:rsidRDefault="007B4DD2" w:rsidP="007B4DD2">
      <w:pPr>
        <w:pStyle w:val="ListParagraph"/>
        <w:ind w:left="0"/>
        <w:rPr>
          <w:rFonts w:ascii="Arial" w:hAnsi="Arial" w:cs="Arial"/>
          <w:noProof/>
          <w:sz w:val="24"/>
          <w:szCs w:val="24"/>
          <w:lang w:eastAsia="en-GB"/>
        </w:rPr>
      </w:pPr>
      <w:r>
        <w:rPr>
          <w:rFonts w:ascii="Arial" w:hAnsi="Arial" w:cs="Arial"/>
          <w:noProof/>
          <w:sz w:val="24"/>
          <w:szCs w:val="24"/>
          <w:lang w:eastAsia="en-GB"/>
        </w:rPr>
        <w:t>Now click Clear and then Confirm, this will now post the amount of the Credit Note to your main bank account.</w:t>
      </w:r>
    </w:p>
    <w:p w14:paraId="415621C7" w14:textId="77777777" w:rsidR="009F64EE" w:rsidRDefault="009F64EE" w:rsidP="009F64EE">
      <w:pPr>
        <w:pStyle w:val="Heading1"/>
        <w:rPr>
          <w:rFonts w:cs="Arial"/>
          <w:lang w:val="en-GB"/>
        </w:rPr>
      </w:pPr>
      <w:bookmarkStart w:id="22" w:name="_Toc498683523"/>
      <w:bookmarkStart w:id="23" w:name="_Toc525023621"/>
      <w:r>
        <w:rPr>
          <w:rFonts w:cs="Arial"/>
          <w:lang w:val="en-GB"/>
        </w:rPr>
        <w:t>Adding Supplier during the Transaction</w:t>
      </w:r>
      <w:bookmarkEnd w:id="22"/>
      <w:r w:rsidR="005D5D09">
        <w:rPr>
          <w:rFonts w:cs="Arial"/>
          <w:lang w:val="en-GB"/>
        </w:rPr>
        <w:t xml:space="preserve"> – Quick Add</w:t>
      </w:r>
      <w:bookmarkEnd w:id="23"/>
    </w:p>
    <w:p w14:paraId="205AABC2" w14:textId="77777777" w:rsidR="009F64EE" w:rsidRDefault="009F64EE" w:rsidP="009F64EE"/>
    <w:p w14:paraId="517BEA7F" w14:textId="77777777" w:rsidR="009F64EE" w:rsidRPr="00D06E4B" w:rsidRDefault="009F64EE" w:rsidP="009F64EE">
      <w:pPr>
        <w:rPr>
          <w:rFonts w:ascii="Arial" w:hAnsi="Arial" w:cs="Arial"/>
        </w:rPr>
      </w:pPr>
      <w:r w:rsidRPr="00D06E4B">
        <w:rPr>
          <w:rFonts w:ascii="Arial" w:hAnsi="Arial" w:cs="Arial"/>
        </w:rPr>
        <w:t xml:space="preserve">This feature enables user to add supplier while entering a transaction, without the need to </w:t>
      </w:r>
      <w:r>
        <w:rPr>
          <w:rFonts w:ascii="Arial" w:hAnsi="Arial" w:cs="Arial"/>
        </w:rPr>
        <w:t xml:space="preserve">exit and </w:t>
      </w:r>
      <w:r w:rsidRPr="00D06E4B">
        <w:rPr>
          <w:rFonts w:ascii="Arial" w:hAnsi="Arial" w:cs="Arial"/>
        </w:rPr>
        <w:t>visit the main Add New Supplier screen. </w:t>
      </w:r>
    </w:p>
    <w:p w14:paraId="19DFECBF" w14:textId="77777777" w:rsidR="009F64EE" w:rsidRPr="00D06E4B" w:rsidRDefault="009F64EE" w:rsidP="009F64EE">
      <w:pPr>
        <w:rPr>
          <w:rFonts w:ascii="Arial" w:hAnsi="Arial" w:cs="Arial"/>
        </w:rPr>
      </w:pPr>
    </w:p>
    <w:p w14:paraId="3E8A105D" w14:textId="77777777" w:rsidR="009F64EE" w:rsidRPr="00D06E4B" w:rsidRDefault="009F64EE" w:rsidP="009F64EE">
      <w:pPr>
        <w:rPr>
          <w:rFonts w:ascii="Arial" w:hAnsi="Arial" w:cs="Arial"/>
        </w:rPr>
      </w:pPr>
      <w:r w:rsidRPr="00D06E4B">
        <w:rPr>
          <w:rFonts w:ascii="Arial" w:hAnsi="Arial" w:cs="Arial"/>
        </w:rPr>
        <w:t>This option is only available to users who have the per</w:t>
      </w:r>
      <w:r>
        <w:rPr>
          <w:rFonts w:ascii="Arial" w:hAnsi="Arial" w:cs="Arial"/>
        </w:rPr>
        <w:t>mission to create new Suppliers, and you could only populate a small number of fields using this function. Other details can be added later.</w:t>
      </w:r>
      <w:r w:rsidRPr="00D06E4B">
        <w:rPr>
          <w:rFonts w:ascii="Arial" w:hAnsi="Arial" w:cs="Arial"/>
        </w:rPr>
        <w:t xml:space="preserve"> </w:t>
      </w:r>
    </w:p>
    <w:p w14:paraId="51A2835F" w14:textId="77777777" w:rsidR="009F64EE" w:rsidRDefault="009F64EE" w:rsidP="009F64EE">
      <w:pPr>
        <w:rPr>
          <w:rFonts w:ascii="Arial" w:hAnsi="Arial" w:cs="Arial"/>
        </w:rPr>
      </w:pPr>
    </w:p>
    <w:p w14:paraId="6296A734" w14:textId="77777777" w:rsidR="009F64EE" w:rsidRPr="00D06E4B" w:rsidRDefault="009F64EE" w:rsidP="009F64EE">
      <w:pPr>
        <w:rPr>
          <w:rFonts w:ascii="Arial" w:hAnsi="Arial" w:cs="Arial"/>
        </w:rPr>
      </w:pPr>
      <w:r w:rsidRPr="00D06E4B">
        <w:rPr>
          <w:rFonts w:ascii="Arial" w:hAnsi="Arial" w:cs="Arial"/>
        </w:rPr>
        <w:t xml:space="preserve">Suppliers can be </w:t>
      </w:r>
      <w:r>
        <w:rPr>
          <w:rFonts w:ascii="Arial" w:hAnsi="Arial" w:cs="Arial"/>
        </w:rPr>
        <w:t>quick added o</w:t>
      </w:r>
      <w:r w:rsidRPr="00D06E4B">
        <w:rPr>
          <w:rFonts w:ascii="Arial" w:hAnsi="Arial" w:cs="Arial"/>
        </w:rPr>
        <w:t>n the following screen</w:t>
      </w:r>
      <w:r>
        <w:rPr>
          <w:rFonts w:ascii="Arial" w:hAnsi="Arial" w:cs="Arial"/>
        </w:rPr>
        <w:t>s</w:t>
      </w:r>
      <w:r w:rsidRPr="00D06E4B">
        <w:rPr>
          <w:rFonts w:ascii="Arial" w:hAnsi="Arial" w:cs="Arial"/>
        </w:rPr>
        <w:t xml:space="preserve">: </w:t>
      </w:r>
    </w:p>
    <w:p w14:paraId="489971F9"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Create Purchase Requisition</w:t>
      </w:r>
    </w:p>
    <w:p w14:paraId="41B62F81"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Create Purchase Order</w:t>
      </w:r>
    </w:p>
    <w:p w14:paraId="05493DBC" w14:textId="723124D0"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proofErr w:type="gramStart"/>
      <w:r w:rsidRPr="00D06E4B">
        <w:rPr>
          <w:rFonts w:ascii="Arial" w:eastAsia="Times New Roman" w:hAnsi="Arial" w:cs="Arial"/>
          <w:sz w:val="24"/>
          <w:szCs w:val="24"/>
        </w:rPr>
        <w:t>Non</w:t>
      </w:r>
      <w:r w:rsidR="00697456">
        <w:rPr>
          <w:rFonts w:ascii="Arial" w:eastAsia="Times New Roman" w:hAnsi="Arial" w:cs="Arial"/>
          <w:sz w:val="24"/>
          <w:szCs w:val="24"/>
        </w:rPr>
        <w:t xml:space="preserve"> </w:t>
      </w:r>
      <w:r w:rsidRPr="00D06E4B">
        <w:rPr>
          <w:rFonts w:ascii="Arial" w:eastAsia="Times New Roman" w:hAnsi="Arial" w:cs="Arial"/>
          <w:sz w:val="24"/>
          <w:szCs w:val="24"/>
        </w:rPr>
        <w:t>order</w:t>
      </w:r>
      <w:proofErr w:type="gramEnd"/>
      <w:r w:rsidRPr="00D06E4B">
        <w:rPr>
          <w:rFonts w:ascii="Arial" w:eastAsia="Times New Roman" w:hAnsi="Arial" w:cs="Arial"/>
          <w:sz w:val="24"/>
          <w:szCs w:val="24"/>
        </w:rPr>
        <w:t xml:space="preserve"> Purchase Invoice</w:t>
      </w:r>
    </w:p>
    <w:p w14:paraId="65D20EEA"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 xml:space="preserve">Create </w:t>
      </w:r>
      <w:r>
        <w:rPr>
          <w:rFonts w:ascii="Arial" w:eastAsia="Times New Roman" w:hAnsi="Arial" w:cs="Arial"/>
          <w:sz w:val="24"/>
          <w:szCs w:val="24"/>
        </w:rPr>
        <w:t>Purchase</w:t>
      </w:r>
      <w:r w:rsidRPr="00D06E4B">
        <w:rPr>
          <w:rFonts w:ascii="Arial" w:eastAsia="Times New Roman" w:hAnsi="Arial" w:cs="Arial"/>
          <w:sz w:val="24"/>
          <w:szCs w:val="24"/>
        </w:rPr>
        <w:t xml:space="preserve"> credit note </w:t>
      </w:r>
    </w:p>
    <w:p w14:paraId="46931AFF"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Petty Cash Expenses</w:t>
      </w:r>
    </w:p>
    <w:p w14:paraId="147F895F"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Credit Card Expenses</w:t>
      </w:r>
    </w:p>
    <w:p w14:paraId="7BC5C817" w14:textId="77777777" w:rsidR="009F64EE" w:rsidRPr="00D06E4B" w:rsidRDefault="009F64EE" w:rsidP="009F64EE">
      <w:pPr>
        <w:pStyle w:val="ListParagraph"/>
        <w:numPr>
          <w:ilvl w:val="0"/>
          <w:numId w:val="3"/>
        </w:numPr>
        <w:spacing w:after="0" w:line="240" w:lineRule="auto"/>
        <w:rPr>
          <w:rFonts w:ascii="Arial" w:eastAsia="Times New Roman" w:hAnsi="Arial" w:cs="Arial"/>
          <w:sz w:val="24"/>
          <w:szCs w:val="24"/>
        </w:rPr>
      </w:pPr>
      <w:r w:rsidRPr="00D06E4B">
        <w:rPr>
          <w:rFonts w:ascii="Arial" w:eastAsia="Times New Roman" w:hAnsi="Arial" w:cs="Arial"/>
          <w:sz w:val="24"/>
          <w:szCs w:val="24"/>
        </w:rPr>
        <w:t>Direct Debit Expenses</w:t>
      </w:r>
    </w:p>
    <w:p w14:paraId="6D9A1E9A" w14:textId="77777777" w:rsidR="009F64EE" w:rsidRDefault="009F64EE" w:rsidP="009F64EE">
      <w:pPr>
        <w:rPr>
          <w:rFonts w:ascii="Arial" w:hAnsi="Arial" w:cs="Arial"/>
        </w:rPr>
      </w:pPr>
    </w:p>
    <w:p w14:paraId="4C94EAB6" w14:textId="77777777" w:rsidR="009F64EE" w:rsidRPr="00725DDB" w:rsidRDefault="009F64EE" w:rsidP="009F64EE">
      <w:pPr>
        <w:rPr>
          <w:rFonts w:ascii="Arial" w:hAnsi="Arial" w:cs="Arial"/>
        </w:rPr>
      </w:pPr>
      <w:r w:rsidRPr="00725DDB">
        <w:rPr>
          <w:rFonts w:ascii="Arial" w:hAnsi="Arial" w:cs="Arial"/>
        </w:rPr>
        <w:t xml:space="preserve"> </w:t>
      </w:r>
      <w:r w:rsidRPr="00D06E4B">
        <w:rPr>
          <w:rFonts w:ascii="Arial" w:hAnsi="Arial" w:cs="Arial"/>
        </w:rPr>
        <w:t xml:space="preserve">Click on </w:t>
      </w:r>
      <w:r w:rsidRPr="00D06E4B">
        <w:rPr>
          <w:rFonts w:ascii="Arial" w:hAnsi="Arial" w:cs="Arial"/>
          <w:noProof/>
          <w:lang w:val="en-GB" w:eastAsia="en-GB"/>
        </w:rPr>
        <w:drawing>
          <wp:inline distT="0" distB="0" distL="0" distR="0" wp14:anchorId="7AB0C838" wp14:editId="6AFE04E7">
            <wp:extent cx="1215508" cy="32766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5.JPG"/>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219494" cy="328735"/>
                    </a:xfrm>
                    <a:prstGeom prst="rect">
                      <a:avLst/>
                    </a:prstGeom>
                    <a:ln>
                      <a:noFill/>
                    </a:ln>
                    <a:extLst>
                      <a:ext uri="{53640926-AAD7-44D8-BBD7-CCE9431645EC}">
                        <a14:shadowObscured xmlns:a14="http://schemas.microsoft.com/office/drawing/2010/main"/>
                      </a:ext>
                    </a:extLst>
                  </pic:spPr>
                </pic:pic>
              </a:graphicData>
            </a:graphic>
          </wp:inline>
        </w:drawing>
      </w:r>
      <w:r w:rsidRPr="00D06E4B">
        <w:rPr>
          <w:rFonts w:ascii="Arial" w:hAnsi="Arial" w:cs="Arial"/>
        </w:rPr>
        <w:t xml:space="preserve"> in the header section of the screen and select New Supplier.</w:t>
      </w:r>
      <w:r w:rsidRPr="00725DDB">
        <w:rPr>
          <w:rFonts w:ascii="Arial" w:hAnsi="Arial" w:cs="Arial"/>
        </w:rPr>
        <w:t xml:space="preserve"> </w:t>
      </w:r>
    </w:p>
    <w:p w14:paraId="07FD3032" w14:textId="77777777" w:rsidR="009F64EE" w:rsidRDefault="009F64EE" w:rsidP="009F64EE">
      <w:pPr>
        <w:rPr>
          <w:rFonts w:ascii="Arial" w:hAnsi="Arial" w:cs="Arial"/>
        </w:rPr>
      </w:pPr>
    </w:p>
    <w:p w14:paraId="172EAD1B" w14:textId="77777777" w:rsidR="009F64EE" w:rsidRDefault="009F64EE" w:rsidP="009F64EE">
      <w:pPr>
        <w:jc w:val="center"/>
        <w:rPr>
          <w:rFonts w:ascii="Arial" w:hAnsi="Arial" w:cs="Arial"/>
        </w:rPr>
      </w:pPr>
      <w:r>
        <w:rPr>
          <w:noProof/>
          <w:lang w:val="en-GB" w:eastAsia="en-GB"/>
        </w:rPr>
        <w:drawing>
          <wp:inline distT="0" distB="0" distL="0" distR="0" wp14:anchorId="2E0EF5CC" wp14:editId="0EF871E6">
            <wp:extent cx="1633538" cy="668280"/>
            <wp:effectExtent l="76200" t="76200" r="138430" b="132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643048" cy="6721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4B3AE76" w14:textId="77777777" w:rsidR="009F64EE" w:rsidRDefault="009F64EE" w:rsidP="009F64EE">
      <w:pPr>
        <w:rPr>
          <w:rFonts w:ascii="Arial" w:hAnsi="Arial" w:cs="Arial"/>
        </w:rPr>
      </w:pPr>
      <w:r w:rsidRPr="00D06E4B">
        <w:rPr>
          <w:rFonts w:ascii="Arial" w:hAnsi="Arial" w:cs="Arial"/>
        </w:rPr>
        <w:lastRenderedPageBreak/>
        <w:t>The following screen will appear.</w:t>
      </w:r>
    </w:p>
    <w:p w14:paraId="2C38D3EA" w14:textId="77777777" w:rsidR="009F64EE" w:rsidRPr="00D06E4B" w:rsidRDefault="009F64EE" w:rsidP="009F64EE">
      <w:pPr>
        <w:rPr>
          <w:rFonts w:ascii="Arial" w:hAnsi="Arial" w:cs="Arial"/>
        </w:rPr>
      </w:pPr>
    </w:p>
    <w:p w14:paraId="1B2672FB" w14:textId="77777777" w:rsidR="009F64EE" w:rsidRDefault="009F64EE" w:rsidP="009F64EE">
      <w:pPr>
        <w:jc w:val="center"/>
        <w:rPr>
          <w:rFonts w:ascii="Arial" w:hAnsi="Arial" w:cs="Arial"/>
        </w:rPr>
      </w:pPr>
      <w:r>
        <w:rPr>
          <w:noProof/>
          <w:lang w:val="en-GB" w:eastAsia="en-GB"/>
        </w:rPr>
        <w:drawing>
          <wp:inline distT="0" distB="0" distL="0" distR="0" wp14:anchorId="6C362F69" wp14:editId="75C5CB73">
            <wp:extent cx="4358640" cy="2933700"/>
            <wp:effectExtent l="76200" t="76200" r="137160"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35864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15B8CA" w14:textId="77777777" w:rsidR="009F64EE" w:rsidRDefault="009F64EE" w:rsidP="009F64EE">
      <w:pPr>
        <w:rPr>
          <w:rFonts w:ascii="Arial" w:hAnsi="Arial" w:cs="Arial"/>
          <w:b/>
          <w:u w:val="single"/>
        </w:rPr>
      </w:pPr>
    </w:p>
    <w:p w14:paraId="355EDA4D" w14:textId="77777777" w:rsidR="009F64EE" w:rsidRPr="00B31FF8" w:rsidRDefault="009F64EE" w:rsidP="009F64EE">
      <w:pPr>
        <w:rPr>
          <w:rFonts w:ascii="Arial" w:hAnsi="Arial" w:cs="Arial"/>
          <w:u w:val="single"/>
        </w:rPr>
      </w:pPr>
      <w:r w:rsidRPr="00B31FF8">
        <w:rPr>
          <w:rFonts w:ascii="Arial" w:hAnsi="Arial" w:cs="Arial"/>
          <w:b/>
          <w:u w:val="single"/>
        </w:rPr>
        <w:t>Required Fields</w:t>
      </w:r>
    </w:p>
    <w:p w14:paraId="12E9894D" w14:textId="77777777" w:rsidR="009F64EE" w:rsidRPr="00B31FF8" w:rsidRDefault="009F64EE" w:rsidP="009F64EE">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4510"/>
      </w:tblGrid>
      <w:tr w:rsidR="009F64EE" w:rsidRPr="00B31FF8" w14:paraId="456F56CD" w14:textId="77777777" w:rsidTr="00C11ED8">
        <w:trPr>
          <w:trHeight w:val="451"/>
        </w:trPr>
        <w:tc>
          <w:tcPr>
            <w:tcW w:w="4621" w:type="dxa"/>
            <w:shd w:val="clear" w:color="auto" w:fill="auto"/>
          </w:tcPr>
          <w:p w14:paraId="244513D5" w14:textId="77777777" w:rsidR="009F64EE" w:rsidRPr="00B31FF8" w:rsidRDefault="009F64EE" w:rsidP="00C11ED8">
            <w:pPr>
              <w:rPr>
                <w:rFonts w:ascii="Arial" w:hAnsi="Arial" w:cs="Arial"/>
                <w:b/>
              </w:rPr>
            </w:pPr>
            <w:r w:rsidRPr="00B31FF8">
              <w:rPr>
                <w:rFonts w:ascii="Arial" w:hAnsi="Arial" w:cs="Arial"/>
                <w:b/>
              </w:rPr>
              <w:t>Supplier Code</w:t>
            </w:r>
            <w:r>
              <w:rPr>
                <w:rFonts w:ascii="Arial" w:hAnsi="Arial" w:cs="Arial"/>
                <w:b/>
              </w:rPr>
              <w:t>*</w:t>
            </w:r>
          </w:p>
        </w:tc>
        <w:tc>
          <w:tcPr>
            <w:tcW w:w="4621" w:type="dxa"/>
            <w:shd w:val="clear" w:color="auto" w:fill="auto"/>
          </w:tcPr>
          <w:p w14:paraId="0916A973" w14:textId="77777777" w:rsidR="009F64EE" w:rsidRPr="00B31FF8" w:rsidRDefault="009F64EE" w:rsidP="00C11ED8">
            <w:pPr>
              <w:rPr>
                <w:rFonts w:ascii="Arial" w:hAnsi="Arial" w:cs="Arial"/>
              </w:rPr>
            </w:pPr>
            <w:r w:rsidRPr="00B31FF8">
              <w:rPr>
                <w:rFonts w:ascii="Arial" w:hAnsi="Arial" w:cs="Arial"/>
              </w:rPr>
              <w:t>Auto-generate</w:t>
            </w:r>
            <w:r>
              <w:rPr>
                <w:rFonts w:ascii="Arial" w:hAnsi="Arial" w:cs="Arial"/>
              </w:rPr>
              <w:t>d through a setting in Defaults, unless not set up in which case manually entered</w:t>
            </w:r>
          </w:p>
        </w:tc>
      </w:tr>
      <w:tr w:rsidR="009F64EE" w:rsidRPr="00B31FF8" w14:paraId="18E24FC4" w14:textId="77777777" w:rsidTr="00C11ED8">
        <w:trPr>
          <w:trHeight w:val="414"/>
        </w:trPr>
        <w:tc>
          <w:tcPr>
            <w:tcW w:w="4621" w:type="dxa"/>
            <w:shd w:val="clear" w:color="auto" w:fill="auto"/>
          </w:tcPr>
          <w:p w14:paraId="5B61CEE3" w14:textId="77777777" w:rsidR="009F64EE" w:rsidRPr="00B31FF8" w:rsidRDefault="009F64EE" w:rsidP="00C11ED8">
            <w:pPr>
              <w:rPr>
                <w:rFonts w:ascii="Arial" w:hAnsi="Arial" w:cs="Arial"/>
                <w:b/>
              </w:rPr>
            </w:pPr>
            <w:r w:rsidRPr="00B31FF8">
              <w:rPr>
                <w:rFonts w:ascii="Arial" w:hAnsi="Arial" w:cs="Arial"/>
                <w:b/>
              </w:rPr>
              <w:t>Supplier Name</w:t>
            </w:r>
            <w:r>
              <w:rPr>
                <w:rFonts w:ascii="Arial" w:hAnsi="Arial" w:cs="Arial"/>
                <w:b/>
              </w:rPr>
              <w:t>*</w:t>
            </w:r>
          </w:p>
        </w:tc>
        <w:tc>
          <w:tcPr>
            <w:tcW w:w="4621" w:type="dxa"/>
            <w:shd w:val="clear" w:color="auto" w:fill="auto"/>
          </w:tcPr>
          <w:p w14:paraId="524AC131" w14:textId="77777777" w:rsidR="009F64EE" w:rsidRPr="00B31FF8" w:rsidRDefault="009F64EE" w:rsidP="00C11ED8">
            <w:pPr>
              <w:rPr>
                <w:rFonts w:ascii="Arial" w:hAnsi="Arial" w:cs="Arial"/>
              </w:rPr>
            </w:pPr>
            <w:r w:rsidRPr="00B31FF8">
              <w:rPr>
                <w:rFonts w:ascii="Arial" w:hAnsi="Arial" w:cs="Arial"/>
              </w:rPr>
              <w:t>Supplier Name</w:t>
            </w:r>
          </w:p>
        </w:tc>
      </w:tr>
    </w:tbl>
    <w:p w14:paraId="3D1AD950" w14:textId="77777777" w:rsidR="009F64EE" w:rsidRDefault="009F64EE" w:rsidP="009F64EE">
      <w:pPr>
        <w:rPr>
          <w:rFonts w:ascii="Arial" w:hAnsi="Arial" w:cs="Arial"/>
        </w:rPr>
      </w:pPr>
      <w:r>
        <w:rPr>
          <w:rFonts w:ascii="Arial" w:hAnsi="Arial" w:cs="Arial"/>
        </w:rPr>
        <w:t>*</w:t>
      </w:r>
      <w:r w:rsidRPr="005C3ED1">
        <w:rPr>
          <w:rFonts w:ascii="Arial" w:hAnsi="Arial" w:cs="Arial"/>
          <w:i/>
          <w:sz w:val="18"/>
          <w:szCs w:val="18"/>
        </w:rPr>
        <w:t>mandatory fields</w:t>
      </w:r>
    </w:p>
    <w:p w14:paraId="4A0F9400" w14:textId="77777777" w:rsidR="009F64EE" w:rsidRPr="005C3ED1" w:rsidRDefault="009F64EE" w:rsidP="009F64EE">
      <w:pPr>
        <w:rPr>
          <w:rFonts w:ascii="Arial" w:hAnsi="Arial" w:cs="Arial"/>
        </w:rPr>
      </w:pPr>
    </w:p>
    <w:p w14:paraId="52AD97D8" w14:textId="77777777" w:rsidR="009F64EE" w:rsidRPr="00080896" w:rsidRDefault="009F64EE" w:rsidP="009F64EE">
      <w:pPr>
        <w:rPr>
          <w:rFonts w:ascii="Arial" w:hAnsi="Arial" w:cs="Arial"/>
        </w:rPr>
      </w:pPr>
      <w:r w:rsidRPr="00D06E4B">
        <w:rPr>
          <w:rFonts w:ascii="Arial" w:hAnsi="Arial" w:cs="Arial"/>
        </w:rPr>
        <w:t xml:space="preserve">Once </w:t>
      </w:r>
      <w:r>
        <w:rPr>
          <w:rFonts w:ascii="Arial" w:hAnsi="Arial" w:cs="Arial"/>
        </w:rPr>
        <w:t>all</w:t>
      </w:r>
      <w:r w:rsidRPr="00D06E4B">
        <w:rPr>
          <w:rFonts w:ascii="Arial" w:hAnsi="Arial" w:cs="Arial"/>
        </w:rPr>
        <w:t xml:space="preserve"> fields are entered click on </w:t>
      </w:r>
      <w:r w:rsidRPr="00D06E4B">
        <w:rPr>
          <w:rFonts w:ascii="Arial" w:hAnsi="Arial" w:cs="Arial"/>
          <w:b/>
        </w:rPr>
        <w:t>Save</w:t>
      </w:r>
      <w:r w:rsidRPr="00D06E4B">
        <w:rPr>
          <w:rFonts w:ascii="Arial" w:hAnsi="Arial" w:cs="Arial"/>
        </w:rPr>
        <w:t>.</w:t>
      </w:r>
    </w:p>
    <w:p w14:paraId="68A71D1F" w14:textId="77777777" w:rsidR="009F64EE" w:rsidRPr="00D06E4B" w:rsidRDefault="009F64EE" w:rsidP="009F64EE">
      <w:pPr>
        <w:rPr>
          <w:rFonts w:ascii="Arial" w:hAnsi="Arial" w:cs="Arial"/>
        </w:rPr>
      </w:pPr>
    </w:p>
    <w:p w14:paraId="6E151E6D" w14:textId="77777777" w:rsidR="009F64EE" w:rsidRPr="00D06E4B" w:rsidRDefault="009F64EE" w:rsidP="009F64EE">
      <w:pPr>
        <w:rPr>
          <w:rFonts w:ascii="Arial" w:hAnsi="Arial" w:cs="Arial"/>
        </w:rPr>
      </w:pPr>
      <w:r w:rsidRPr="00D06E4B">
        <w:rPr>
          <w:rFonts w:ascii="Arial" w:hAnsi="Arial" w:cs="Arial"/>
        </w:rPr>
        <w:t xml:space="preserve">The Supplier </w:t>
      </w:r>
      <w:r>
        <w:rPr>
          <w:rFonts w:ascii="Arial" w:hAnsi="Arial" w:cs="Arial"/>
        </w:rPr>
        <w:t>will then appear in</w:t>
      </w:r>
      <w:r w:rsidRPr="00D06E4B">
        <w:rPr>
          <w:rFonts w:ascii="Arial" w:hAnsi="Arial" w:cs="Arial"/>
        </w:rPr>
        <w:t xml:space="preserve"> the</w:t>
      </w:r>
      <w:r>
        <w:rPr>
          <w:rFonts w:ascii="Arial" w:hAnsi="Arial" w:cs="Arial"/>
        </w:rPr>
        <w:t>n</w:t>
      </w:r>
      <w:r w:rsidRPr="00D06E4B">
        <w:rPr>
          <w:rFonts w:ascii="Arial" w:hAnsi="Arial" w:cs="Arial"/>
        </w:rPr>
        <w:t xml:space="preserve"> </w:t>
      </w:r>
      <w:proofErr w:type="gramStart"/>
      <w:r>
        <w:rPr>
          <w:rFonts w:ascii="Arial" w:hAnsi="Arial" w:cs="Arial"/>
        </w:rPr>
        <w:t>drop down</w:t>
      </w:r>
      <w:proofErr w:type="gramEnd"/>
      <w:r>
        <w:rPr>
          <w:rFonts w:ascii="Arial" w:hAnsi="Arial" w:cs="Arial"/>
        </w:rPr>
        <w:t xml:space="preserve"> supplier </w:t>
      </w:r>
      <w:r w:rsidRPr="00D06E4B">
        <w:rPr>
          <w:rFonts w:ascii="Arial" w:hAnsi="Arial" w:cs="Arial"/>
        </w:rPr>
        <w:t>list.</w:t>
      </w:r>
    </w:p>
    <w:p w14:paraId="3B3D3894" w14:textId="77777777" w:rsidR="009F64EE" w:rsidRPr="009D1D7A" w:rsidRDefault="009F64EE" w:rsidP="009D1D7A">
      <w:pPr>
        <w:rPr>
          <w:lang w:val="en-GB"/>
        </w:rPr>
      </w:pPr>
    </w:p>
    <w:sectPr w:rsidR="009F64EE" w:rsidRPr="009D1D7A" w:rsidSect="003C53C4">
      <w:headerReference w:type="default" r:id="rId43"/>
      <w:footerReference w:type="default" r:id="rId44"/>
      <w:footerReference w:type="first" r:id="rId4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E75E3" w14:textId="77777777" w:rsidR="004D2E9B" w:rsidRDefault="004D2E9B" w:rsidP="00F859F9">
      <w:r>
        <w:separator/>
      </w:r>
    </w:p>
  </w:endnote>
  <w:endnote w:type="continuationSeparator" w:id="0">
    <w:p w14:paraId="0047974E" w14:textId="77777777" w:rsidR="004D2E9B" w:rsidRDefault="004D2E9B" w:rsidP="00F85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B456" w14:textId="77777777" w:rsidR="00F25BB7" w:rsidRDefault="00F25BB7" w:rsidP="003C53C4">
    <w:pPr>
      <w:pStyle w:val="Footer"/>
      <w:jc w:val="right"/>
    </w:pPr>
    <w:r>
      <w:rPr>
        <w:noProof/>
        <w:lang w:val="en-GB" w:eastAsia="en-GB"/>
      </w:rPr>
      <w:drawing>
        <wp:anchor distT="0" distB="0" distL="114300" distR="114300" simplePos="0" relativeHeight="251657216" behindDoc="0" locked="0" layoutInCell="1" allowOverlap="1" wp14:anchorId="082C83D1" wp14:editId="2EC98F84">
          <wp:simplePos x="0" y="0"/>
          <wp:positionH relativeFrom="column">
            <wp:posOffset>-727710</wp:posOffset>
          </wp:positionH>
          <wp:positionV relativeFrom="paragraph">
            <wp:posOffset>68580</wp:posOffset>
          </wp:positionV>
          <wp:extent cx="1608455" cy="447675"/>
          <wp:effectExtent l="0" t="0" r="0" b="9525"/>
          <wp:wrapSquare wrapText="bothSides"/>
          <wp:docPr id="55" name="Picture 55" descr="Description: HC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C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845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13492C06" w14:textId="743D8D91" w:rsidR="00F25BB7" w:rsidRPr="008C42B8" w:rsidRDefault="00F25BB7" w:rsidP="003C53C4">
    <w:pPr>
      <w:pStyle w:val="Footer"/>
      <w:jc w:val="right"/>
      <w:rPr>
        <w:rFonts w:ascii="Arial" w:hAnsi="Arial" w:cs="Arial"/>
      </w:rPr>
    </w:pPr>
    <w:r w:rsidRPr="008C42B8">
      <w:rPr>
        <w:rFonts w:ascii="Arial" w:hAnsi="Arial" w:cs="Arial"/>
      </w:rPr>
      <w:fldChar w:fldCharType="begin"/>
    </w:r>
    <w:r w:rsidRPr="008C42B8">
      <w:rPr>
        <w:rFonts w:ascii="Arial" w:hAnsi="Arial" w:cs="Arial"/>
      </w:rPr>
      <w:instrText xml:space="preserve"> PAGE   \* MERGEFORMAT </w:instrText>
    </w:r>
    <w:r w:rsidRPr="008C42B8">
      <w:rPr>
        <w:rFonts w:ascii="Arial" w:hAnsi="Arial" w:cs="Arial"/>
      </w:rPr>
      <w:fldChar w:fldCharType="separate"/>
    </w:r>
    <w:r w:rsidR="008B1C30">
      <w:rPr>
        <w:rFonts w:ascii="Arial" w:hAnsi="Arial" w:cs="Arial"/>
        <w:noProof/>
      </w:rPr>
      <w:t>4</w:t>
    </w:r>
    <w:r w:rsidRPr="008C42B8">
      <w:rPr>
        <w:rFonts w:ascii="Arial" w:hAnsi="Arial" w:cs="Arial"/>
        <w:noProof/>
      </w:rPr>
      <w:fldChar w:fldCharType="end"/>
    </w:r>
  </w:p>
  <w:p w14:paraId="792AA16A" w14:textId="77777777" w:rsidR="00F25BB7" w:rsidRDefault="00F25B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806B0" w14:textId="77777777" w:rsidR="00F25BB7" w:rsidRDefault="008B1C30">
    <w:pPr>
      <w:pStyle w:val="Footer"/>
    </w:pPr>
    <w:r>
      <w:rPr>
        <w:noProof/>
        <w:lang w:val="en-GB" w:eastAsia="en-GB"/>
      </w:rPr>
      <w:pict w14:anchorId="05938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01083" o:spid="_x0000_s2051" type="#_x0000_t75" style="position:absolute;margin-left:-299.3pt;margin-top:580.35pt;width:1110.35pt;height:296.6pt;z-index:-251658240;mso-position-horizontal-relative:margin;mso-position-vertical-relative:margin" o:allowincell="f">
          <v:imagedata r:id="rId1" o:title="HCSS swirl[1]"/>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4520B3" w14:textId="77777777" w:rsidR="004D2E9B" w:rsidRDefault="004D2E9B" w:rsidP="00F859F9">
      <w:r>
        <w:separator/>
      </w:r>
    </w:p>
  </w:footnote>
  <w:footnote w:type="continuationSeparator" w:id="0">
    <w:p w14:paraId="26EC2A82" w14:textId="77777777" w:rsidR="004D2E9B" w:rsidRDefault="004D2E9B" w:rsidP="00F85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6C2CC" w14:textId="5BB12C19" w:rsidR="00F25BB7" w:rsidRDefault="00F25BB7">
    <w:pPr>
      <w:pStyle w:val="Header"/>
    </w:pPr>
    <w:r>
      <w:t>HCSS Accounting – Inv</w:t>
    </w:r>
    <w:r w:rsidR="006E24FC">
      <w:t xml:space="preserve">oice and Purchase </w:t>
    </w:r>
    <w:r>
      <w:t xml:space="preserve">Credit Note               </w:t>
    </w:r>
    <w:r w:rsidR="003B0B8A">
      <w:t>September</w:t>
    </w:r>
    <w:r>
      <w:t xml:space="preserve">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84FE6"/>
    <w:multiLevelType w:val="multilevel"/>
    <w:tmpl w:val="C9B49C3E"/>
    <w:lvl w:ilvl="0">
      <w:start w:val="1"/>
      <w:numFmt w:val="decimal"/>
      <w:pStyle w:val="Heading1"/>
      <w:lvlText w:val="%1"/>
      <w:lvlJc w:val="left"/>
      <w:pPr>
        <w:ind w:left="432" w:hanging="432"/>
      </w:pPr>
      <w:rPr>
        <w:rFonts w:hint="default"/>
      </w:rPr>
    </w:lvl>
    <w:lvl w:ilvl="1">
      <w:start w:val="1"/>
      <w:numFmt w:val="lowerLetter"/>
      <w:pStyle w:val="Heading2"/>
      <w:lvlText w:val="%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4BCE70EC"/>
    <w:multiLevelType w:val="hybridMultilevel"/>
    <w:tmpl w:val="E0220E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20105C"/>
    <w:multiLevelType w:val="hybridMultilevel"/>
    <w:tmpl w:val="7312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14229E"/>
    <w:multiLevelType w:val="hybridMultilevel"/>
    <w:tmpl w:val="82683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400870"/>
    <w:multiLevelType w:val="hybridMultilevel"/>
    <w:tmpl w:val="65166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9F9"/>
    <w:rsid w:val="00000ADD"/>
    <w:rsid w:val="0000326B"/>
    <w:rsid w:val="00013C39"/>
    <w:rsid w:val="00023A27"/>
    <w:rsid w:val="00033BFE"/>
    <w:rsid w:val="00034AB8"/>
    <w:rsid w:val="00065A17"/>
    <w:rsid w:val="00066AD9"/>
    <w:rsid w:val="00097AF1"/>
    <w:rsid w:val="000F6600"/>
    <w:rsid w:val="00102AC9"/>
    <w:rsid w:val="0012014F"/>
    <w:rsid w:val="00132394"/>
    <w:rsid w:val="00133CFD"/>
    <w:rsid w:val="00136B72"/>
    <w:rsid w:val="00162EED"/>
    <w:rsid w:val="0016422B"/>
    <w:rsid w:val="001831C2"/>
    <w:rsid w:val="00187059"/>
    <w:rsid w:val="001E1BB1"/>
    <w:rsid w:val="00213B88"/>
    <w:rsid w:val="00214485"/>
    <w:rsid w:val="00232636"/>
    <w:rsid w:val="002719DF"/>
    <w:rsid w:val="00276885"/>
    <w:rsid w:val="00286AE4"/>
    <w:rsid w:val="00297698"/>
    <w:rsid w:val="002B6A02"/>
    <w:rsid w:val="002B7342"/>
    <w:rsid w:val="002C4EF8"/>
    <w:rsid w:val="002D5897"/>
    <w:rsid w:val="002E4A70"/>
    <w:rsid w:val="002F57EE"/>
    <w:rsid w:val="00300B2F"/>
    <w:rsid w:val="00302309"/>
    <w:rsid w:val="003147A9"/>
    <w:rsid w:val="00315C79"/>
    <w:rsid w:val="003459EF"/>
    <w:rsid w:val="00352A9B"/>
    <w:rsid w:val="00357831"/>
    <w:rsid w:val="00364B08"/>
    <w:rsid w:val="00372018"/>
    <w:rsid w:val="00396EA9"/>
    <w:rsid w:val="003A7F2A"/>
    <w:rsid w:val="003B0B8A"/>
    <w:rsid w:val="003C53C4"/>
    <w:rsid w:val="003D5601"/>
    <w:rsid w:val="003E02DB"/>
    <w:rsid w:val="003F6591"/>
    <w:rsid w:val="0043239F"/>
    <w:rsid w:val="00435327"/>
    <w:rsid w:val="0047344D"/>
    <w:rsid w:val="004743C3"/>
    <w:rsid w:val="00475EA3"/>
    <w:rsid w:val="004D2E9B"/>
    <w:rsid w:val="004E33DB"/>
    <w:rsid w:val="004E3BCF"/>
    <w:rsid w:val="00503847"/>
    <w:rsid w:val="00507264"/>
    <w:rsid w:val="00513903"/>
    <w:rsid w:val="00525088"/>
    <w:rsid w:val="005674F4"/>
    <w:rsid w:val="00570B60"/>
    <w:rsid w:val="00577998"/>
    <w:rsid w:val="00583C9F"/>
    <w:rsid w:val="00587A61"/>
    <w:rsid w:val="005922B1"/>
    <w:rsid w:val="005A5F5B"/>
    <w:rsid w:val="005C556C"/>
    <w:rsid w:val="005D5D09"/>
    <w:rsid w:val="00630E48"/>
    <w:rsid w:val="00656E65"/>
    <w:rsid w:val="00660094"/>
    <w:rsid w:val="00671D85"/>
    <w:rsid w:val="00672ED8"/>
    <w:rsid w:val="00674DAC"/>
    <w:rsid w:val="00694ECF"/>
    <w:rsid w:val="006954C0"/>
    <w:rsid w:val="00697456"/>
    <w:rsid w:val="006A52C9"/>
    <w:rsid w:val="006B2191"/>
    <w:rsid w:val="006C1472"/>
    <w:rsid w:val="006C50AF"/>
    <w:rsid w:val="006E24FC"/>
    <w:rsid w:val="007313B3"/>
    <w:rsid w:val="00753481"/>
    <w:rsid w:val="00760D21"/>
    <w:rsid w:val="007631A3"/>
    <w:rsid w:val="007637B6"/>
    <w:rsid w:val="00775AFC"/>
    <w:rsid w:val="0079601C"/>
    <w:rsid w:val="007A035B"/>
    <w:rsid w:val="007A1DCA"/>
    <w:rsid w:val="007A6691"/>
    <w:rsid w:val="007B4DD2"/>
    <w:rsid w:val="007E379F"/>
    <w:rsid w:val="007F277B"/>
    <w:rsid w:val="008026EE"/>
    <w:rsid w:val="00807F2F"/>
    <w:rsid w:val="00833333"/>
    <w:rsid w:val="008359F4"/>
    <w:rsid w:val="00841414"/>
    <w:rsid w:val="0084267D"/>
    <w:rsid w:val="008503B0"/>
    <w:rsid w:val="008621A1"/>
    <w:rsid w:val="008825B6"/>
    <w:rsid w:val="00884C43"/>
    <w:rsid w:val="008B1C30"/>
    <w:rsid w:val="008E2276"/>
    <w:rsid w:val="008E5B5A"/>
    <w:rsid w:val="00905A20"/>
    <w:rsid w:val="009148D1"/>
    <w:rsid w:val="00922572"/>
    <w:rsid w:val="009363DC"/>
    <w:rsid w:val="009377A7"/>
    <w:rsid w:val="00980325"/>
    <w:rsid w:val="00982C83"/>
    <w:rsid w:val="009852BE"/>
    <w:rsid w:val="009874FB"/>
    <w:rsid w:val="009D1D7A"/>
    <w:rsid w:val="009D33B4"/>
    <w:rsid w:val="009F64EE"/>
    <w:rsid w:val="00A64D79"/>
    <w:rsid w:val="00A7499C"/>
    <w:rsid w:val="00A773A3"/>
    <w:rsid w:val="00AB0E3C"/>
    <w:rsid w:val="00AC60C3"/>
    <w:rsid w:val="00AD7DC1"/>
    <w:rsid w:val="00AF05F0"/>
    <w:rsid w:val="00B1664B"/>
    <w:rsid w:val="00B25489"/>
    <w:rsid w:val="00BB0F90"/>
    <w:rsid w:val="00BB36C7"/>
    <w:rsid w:val="00BC321F"/>
    <w:rsid w:val="00BD2466"/>
    <w:rsid w:val="00BD5B2D"/>
    <w:rsid w:val="00BE57DD"/>
    <w:rsid w:val="00BF240E"/>
    <w:rsid w:val="00BF3170"/>
    <w:rsid w:val="00C06E08"/>
    <w:rsid w:val="00C15A87"/>
    <w:rsid w:val="00C52024"/>
    <w:rsid w:val="00C54E8C"/>
    <w:rsid w:val="00C768C2"/>
    <w:rsid w:val="00C854A3"/>
    <w:rsid w:val="00C918D8"/>
    <w:rsid w:val="00C9665C"/>
    <w:rsid w:val="00CA770C"/>
    <w:rsid w:val="00D428D9"/>
    <w:rsid w:val="00D567DA"/>
    <w:rsid w:val="00D77590"/>
    <w:rsid w:val="00D91271"/>
    <w:rsid w:val="00DA4C30"/>
    <w:rsid w:val="00DB228F"/>
    <w:rsid w:val="00DB6948"/>
    <w:rsid w:val="00DC3330"/>
    <w:rsid w:val="00DD2A33"/>
    <w:rsid w:val="00DE2BE0"/>
    <w:rsid w:val="00DF144A"/>
    <w:rsid w:val="00DF5887"/>
    <w:rsid w:val="00E00555"/>
    <w:rsid w:val="00E11171"/>
    <w:rsid w:val="00E12B7D"/>
    <w:rsid w:val="00E20DA3"/>
    <w:rsid w:val="00E25DD7"/>
    <w:rsid w:val="00E30257"/>
    <w:rsid w:val="00E55FEB"/>
    <w:rsid w:val="00E80E50"/>
    <w:rsid w:val="00E96C36"/>
    <w:rsid w:val="00EA488B"/>
    <w:rsid w:val="00EE0CBE"/>
    <w:rsid w:val="00EF2F87"/>
    <w:rsid w:val="00F25BB7"/>
    <w:rsid w:val="00F30201"/>
    <w:rsid w:val="00F3535E"/>
    <w:rsid w:val="00F6529E"/>
    <w:rsid w:val="00F84488"/>
    <w:rsid w:val="00F859F9"/>
    <w:rsid w:val="00F974EA"/>
    <w:rsid w:val="00FB18E9"/>
    <w:rsid w:val="00FC3A83"/>
    <w:rsid w:val="00FD6ACC"/>
    <w:rsid w:val="00FE5E77"/>
    <w:rsid w:val="00FF6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29BC52"/>
  <w15:docId w15:val="{02094766-A3D0-4553-8B33-E9361996A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9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F859F9"/>
    <w:pPr>
      <w:keepNext/>
      <w:keepLines/>
      <w:numPr>
        <w:numId w:val="1"/>
      </w:numPr>
      <w:spacing w:before="480"/>
      <w:outlineLvl w:val="0"/>
    </w:pPr>
    <w:rPr>
      <w:rFonts w:ascii="Arial" w:hAnsi="Arial"/>
      <w:b/>
      <w:bCs/>
      <w:color w:val="365F91"/>
      <w:sz w:val="28"/>
      <w:szCs w:val="28"/>
    </w:rPr>
  </w:style>
  <w:style w:type="paragraph" w:styleId="Heading2">
    <w:name w:val="heading 2"/>
    <w:basedOn w:val="Normal"/>
    <w:next w:val="Normal"/>
    <w:link w:val="Heading2Char"/>
    <w:uiPriority w:val="9"/>
    <w:unhideWhenUsed/>
    <w:qFormat/>
    <w:rsid w:val="00F859F9"/>
    <w:pPr>
      <w:keepNext/>
      <w:keepLines/>
      <w:numPr>
        <w:ilvl w:val="1"/>
        <w:numId w:val="1"/>
      </w:numPr>
      <w:spacing w:before="200"/>
      <w:outlineLvl w:val="1"/>
    </w:pPr>
    <w:rPr>
      <w:rFonts w:ascii="Arial" w:hAnsi="Arial"/>
      <w:b/>
      <w:bCs/>
      <w:color w:val="4F81BD"/>
      <w:sz w:val="26"/>
      <w:szCs w:val="26"/>
    </w:rPr>
  </w:style>
  <w:style w:type="paragraph" w:styleId="Heading3">
    <w:name w:val="heading 3"/>
    <w:basedOn w:val="Normal"/>
    <w:next w:val="Normal"/>
    <w:link w:val="Heading3Char"/>
    <w:uiPriority w:val="9"/>
    <w:unhideWhenUsed/>
    <w:qFormat/>
    <w:rsid w:val="00F859F9"/>
    <w:pPr>
      <w:keepNext/>
      <w:keepLines/>
      <w:numPr>
        <w:ilvl w:val="2"/>
        <w:numId w:val="1"/>
      </w:numPr>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F859F9"/>
    <w:pPr>
      <w:keepNext/>
      <w:keepLines/>
      <w:numPr>
        <w:ilvl w:val="3"/>
        <w:numId w:val="1"/>
      </w:numPr>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F859F9"/>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F859F9"/>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F859F9"/>
    <w:pPr>
      <w:numPr>
        <w:ilvl w:val="6"/>
        <w:numId w:val="1"/>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F859F9"/>
    <w:pPr>
      <w:numPr>
        <w:ilvl w:val="7"/>
        <w:numId w:val="1"/>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F859F9"/>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F9"/>
    <w:rPr>
      <w:rFonts w:ascii="Arial" w:eastAsia="Times New Roman" w:hAnsi="Arial" w:cs="Times New Roman"/>
      <w:b/>
      <w:bCs/>
      <w:color w:val="365F91"/>
      <w:sz w:val="28"/>
      <w:szCs w:val="28"/>
      <w:lang w:val="en-US"/>
    </w:rPr>
  </w:style>
  <w:style w:type="character" w:customStyle="1" w:styleId="Heading2Char">
    <w:name w:val="Heading 2 Char"/>
    <w:basedOn w:val="DefaultParagraphFont"/>
    <w:link w:val="Heading2"/>
    <w:uiPriority w:val="9"/>
    <w:rsid w:val="00F859F9"/>
    <w:rPr>
      <w:rFonts w:ascii="Arial" w:eastAsia="Times New Roman" w:hAnsi="Arial" w:cs="Times New Roman"/>
      <w:b/>
      <w:bCs/>
      <w:color w:val="4F81BD"/>
      <w:sz w:val="26"/>
      <w:szCs w:val="26"/>
      <w:lang w:val="en-US"/>
    </w:rPr>
  </w:style>
  <w:style w:type="character" w:customStyle="1" w:styleId="Heading3Char">
    <w:name w:val="Heading 3 Char"/>
    <w:basedOn w:val="DefaultParagraphFont"/>
    <w:link w:val="Heading3"/>
    <w:uiPriority w:val="9"/>
    <w:rsid w:val="00F859F9"/>
    <w:rPr>
      <w:rFonts w:ascii="Cambria" w:eastAsia="Times New Roman" w:hAnsi="Cambria" w:cs="Times New Roman"/>
      <w:b/>
      <w:bCs/>
      <w:color w:val="4F81BD"/>
      <w:sz w:val="24"/>
      <w:szCs w:val="24"/>
      <w:lang w:val="en-US"/>
    </w:rPr>
  </w:style>
  <w:style w:type="character" w:customStyle="1" w:styleId="Heading4Char">
    <w:name w:val="Heading 4 Char"/>
    <w:basedOn w:val="DefaultParagraphFont"/>
    <w:link w:val="Heading4"/>
    <w:uiPriority w:val="9"/>
    <w:semiHidden/>
    <w:rsid w:val="00F859F9"/>
    <w:rPr>
      <w:rFonts w:ascii="Cambria" w:eastAsia="Times New Roman" w:hAnsi="Cambria" w:cs="Times New Roman"/>
      <w:b/>
      <w:bCs/>
      <w:i/>
      <w:iCs/>
      <w:color w:val="4F81BD"/>
      <w:sz w:val="24"/>
      <w:szCs w:val="24"/>
      <w:lang w:val="en-US"/>
    </w:rPr>
  </w:style>
  <w:style w:type="character" w:customStyle="1" w:styleId="Heading5Char">
    <w:name w:val="Heading 5 Char"/>
    <w:basedOn w:val="DefaultParagraphFont"/>
    <w:link w:val="Heading5"/>
    <w:uiPriority w:val="9"/>
    <w:semiHidden/>
    <w:rsid w:val="00F859F9"/>
    <w:rPr>
      <w:rFonts w:ascii="Calibri" w:eastAsia="Times New Roman" w:hAnsi="Calibri" w:cs="Times New Roman"/>
      <w:b/>
      <w:bCs/>
      <w:i/>
      <w:iCs/>
      <w:sz w:val="26"/>
      <w:szCs w:val="26"/>
      <w:lang w:val="en-US"/>
    </w:rPr>
  </w:style>
  <w:style w:type="character" w:customStyle="1" w:styleId="Heading6Char">
    <w:name w:val="Heading 6 Char"/>
    <w:basedOn w:val="DefaultParagraphFont"/>
    <w:link w:val="Heading6"/>
    <w:uiPriority w:val="9"/>
    <w:semiHidden/>
    <w:rsid w:val="00F859F9"/>
    <w:rPr>
      <w:rFonts w:ascii="Calibri" w:eastAsia="Times New Roman" w:hAnsi="Calibri" w:cs="Times New Roman"/>
      <w:b/>
      <w:bCs/>
      <w:lang w:val="en-US"/>
    </w:rPr>
  </w:style>
  <w:style w:type="character" w:customStyle="1" w:styleId="Heading7Char">
    <w:name w:val="Heading 7 Char"/>
    <w:basedOn w:val="DefaultParagraphFont"/>
    <w:link w:val="Heading7"/>
    <w:uiPriority w:val="9"/>
    <w:semiHidden/>
    <w:rsid w:val="00F859F9"/>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semiHidden/>
    <w:rsid w:val="00F859F9"/>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semiHidden/>
    <w:rsid w:val="00F859F9"/>
    <w:rPr>
      <w:rFonts w:ascii="Cambria" w:eastAsia="Times New Roman" w:hAnsi="Cambria" w:cs="Times New Roman"/>
      <w:lang w:val="en-US"/>
    </w:rPr>
  </w:style>
  <w:style w:type="paragraph" w:styleId="BalloonText">
    <w:name w:val="Balloon Text"/>
    <w:basedOn w:val="Normal"/>
    <w:link w:val="BalloonTextChar"/>
    <w:uiPriority w:val="99"/>
    <w:semiHidden/>
    <w:unhideWhenUsed/>
    <w:rsid w:val="00F859F9"/>
    <w:rPr>
      <w:rFonts w:ascii="Tahoma" w:hAnsi="Tahoma" w:cs="Tahoma"/>
      <w:sz w:val="16"/>
      <w:szCs w:val="16"/>
    </w:rPr>
  </w:style>
  <w:style w:type="character" w:customStyle="1" w:styleId="BalloonTextChar">
    <w:name w:val="Balloon Text Char"/>
    <w:basedOn w:val="DefaultParagraphFont"/>
    <w:link w:val="BalloonText"/>
    <w:uiPriority w:val="99"/>
    <w:semiHidden/>
    <w:rsid w:val="00F859F9"/>
    <w:rPr>
      <w:rFonts w:ascii="Tahoma" w:eastAsia="Times New Roman" w:hAnsi="Tahoma" w:cs="Tahoma"/>
      <w:sz w:val="16"/>
      <w:szCs w:val="16"/>
      <w:lang w:val="en-US"/>
    </w:rPr>
  </w:style>
  <w:style w:type="paragraph" w:styleId="TOCHeading">
    <w:name w:val="TOC Heading"/>
    <w:basedOn w:val="Heading1"/>
    <w:next w:val="Normal"/>
    <w:uiPriority w:val="39"/>
    <w:semiHidden/>
    <w:unhideWhenUsed/>
    <w:qFormat/>
    <w:rsid w:val="00F859F9"/>
    <w:pPr>
      <w:numPr>
        <w:numId w:val="0"/>
      </w:num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F859F9"/>
    <w:pPr>
      <w:spacing w:after="100"/>
    </w:pPr>
  </w:style>
  <w:style w:type="paragraph" w:styleId="TOC2">
    <w:name w:val="toc 2"/>
    <w:basedOn w:val="Normal"/>
    <w:next w:val="Normal"/>
    <w:autoRedefine/>
    <w:uiPriority w:val="39"/>
    <w:unhideWhenUsed/>
    <w:rsid w:val="00F859F9"/>
    <w:pPr>
      <w:spacing w:after="100"/>
      <w:ind w:left="240"/>
    </w:pPr>
  </w:style>
  <w:style w:type="character" w:styleId="Hyperlink">
    <w:name w:val="Hyperlink"/>
    <w:basedOn w:val="DefaultParagraphFont"/>
    <w:uiPriority w:val="99"/>
    <w:unhideWhenUsed/>
    <w:rsid w:val="00F859F9"/>
    <w:rPr>
      <w:color w:val="0000FF" w:themeColor="hyperlink"/>
      <w:u w:val="single"/>
    </w:rPr>
  </w:style>
  <w:style w:type="paragraph" w:styleId="Header">
    <w:name w:val="header"/>
    <w:basedOn w:val="Normal"/>
    <w:link w:val="HeaderChar"/>
    <w:uiPriority w:val="99"/>
    <w:unhideWhenUsed/>
    <w:rsid w:val="00F859F9"/>
    <w:pPr>
      <w:tabs>
        <w:tab w:val="center" w:pos="4513"/>
        <w:tab w:val="right" w:pos="9026"/>
      </w:tabs>
    </w:pPr>
  </w:style>
  <w:style w:type="character" w:customStyle="1" w:styleId="HeaderChar">
    <w:name w:val="Header Char"/>
    <w:basedOn w:val="DefaultParagraphFont"/>
    <w:link w:val="Header"/>
    <w:uiPriority w:val="99"/>
    <w:rsid w:val="00F859F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859F9"/>
    <w:pPr>
      <w:tabs>
        <w:tab w:val="center" w:pos="4513"/>
        <w:tab w:val="right" w:pos="9026"/>
      </w:tabs>
    </w:pPr>
  </w:style>
  <w:style w:type="character" w:customStyle="1" w:styleId="FooterChar">
    <w:name w:val="Footer Char"/>
    <w:basedOn w:val="DefaultParagraphFont"/>
    <w:link w:val="Footer"/>
    <w:uiPriority w:val="99"/>
    <w:rsid w:val="00F859F9"/>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F64EE"/>
    <w:pPr>
      <w:spacing w:after="200" w:line="276"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187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228F"/>
    <w:rPr>
      <w:sz w:val="16"/>
      <w:szCs w:val="16"/>
    </w:rPr>
  </w:style>
  <w:style w:type="paragraph" w:styleId="CommentText">
    <w:name w:val="annotation text"/>
    <w:basedOn w:val="Normal"/>
    <w:link w:val="CommentTextChar"/>
    <w:uiPriority w:val="99"/>
    <w:semiHidden/>
    <w:unhideWhenUsed/>
    <w:rsid w:val="00DB228F"/>
    <w:rPr>
      <w:sz w:val="20"/>
      <w:szCs w:val="20"/>
    </w:rPr>
  </w:style>
  <w:style w:type="character" w:customStyle="1" w:styleId="CommentTextChar">
    <w:name w:val="Comment Text Char"/>
    <w:basedOn w:val="DefaultParagraphFont"/>
    <w:link w:val="CommentText"/>
    <w:uiPriority w:val="99"/>
    <w:semiHidden/>
    <w:rsid w:val="00DB228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B228F"/>
    <w:rPr>
      <w:b/>
      <w:bCs/>
    </w:rPr>
  </w:style>
  <w:style w:type="character" w:customStyle="1" w:styleId="CommentSubjectChar">
    <w:name w:val="Comment Subject Char"/>
    <w:basedOn w:val="CommentTextChar"/>
    <w:link w:val="CommentSubject"/>
    <w:uiPriority w:val="99"/>
    <w:semiHidden/>
    <w:rsid w:val="00DB228F"/>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6.jpeg"/></Relationships>
</file>

<file path=word/_rels/footer2.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F21D6-820D-4EC0-A60C-F2F773313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2407</Words>
  <Characters>13720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Kirby</dc:creator>
  <cp:lastModifiedBy>Phil Andrews</cp:lastModifiedBy>
  <cp:revision>7</cp:revision>
  <dcterms:created xsi:type="dcterms:W3CDTF">2018-09-05T10:15:00Z</dcterms:created>
  <dcterms:modified xsi:type="dcterms:W3CDTF">2018-09-20T14:56:00Z</dcterms:modified>
</cp:coreProperties>
</file>