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2A66F" w14:textId="77777777" w:rsidR="00F859F9" w:rsidRPr="00767010" w:rsidRDefault="00F859F9" w:rsidP="00F859F9">
      <w:pPr>
        <w:ind w:left="2880" w:firstLine="720"/>
        <w:rPr>
          <w:rFonts w:ascii="Arial" w:hAnsi="Arial" w:cs="Arial"/>
          <w:b/>
          <w:color w:val="025CBC"/>
          <w:sz w:val="36"/>
          <w:szCs w:val="36"/>
        </w:rPr>
      </w:pPr>
      <w:bookmarkStart w:id="0" w:name="_Toc446331293"/>
      <w:r>
        <w:rPr>
          <w:rFonts w:ascii="Arial" w:hAnsi="Arial" w:cs="Arial"/>
          <w:b/>
          <w:noProof/>
          <w:color w:val="025CBC"/>
          <w:sz w:val="36"/>
          <w:szCs w:val="36"/>
          <w:lang w:val="en-GB" w:eastAsia="en-GB"/>
        </w:rPr>
        <w:drawing>
          <wp:anchor distT="0" distB="0" distL="114300" distR="114300" simplePos="0" relativeHeight="251656704" behindDoc="0" locked="0" layoutInCell="1" allowOverlap="1" wp14:anchorId="02608F3E" wp14:editId="4D63E3BD">
            <wp:simplePos x="0" y="0"/>
            <wp:positionH relativeFrom="column">
              <wp:posOffset>697865</wp:posOffset>
            </wp:positionH>
            <wp:positionV relativeFrom="paragraph">
              <wp:posOffset>211455</wp:posOffset>
            </wp:positionV>
            <wp:extent cx="3845560" cy="1070610"/>
            <wp:effectExtent l="0" t="0" r="2540" b="0"/>
            <wp:wrapSquare wrapText="bothSides"/>
            <wp:docPr id="35" name="Picture 35" descr="Description: HC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CS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5560" cy="1070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7A23A" w14:textId="77777777" w:rsidR="00F859F9" w:rsidRPr="002D7D42" w:rsidRDefault="00F859F9" w:rsidP="00F859F9">
      <w:pPr>
        <w:ind w:left="2880" w:firstLine="720"/>
        <w:rPr>
          <w:rFonts w:ascii="Arial" w:hAnsi="Arial" w:cs="Arial"/>
          <w:color w:val="025CBC"/>
          <w:sz w:val="36"/>
          <w:szCs w:val="36"/>
        </w:rPr>
      </w:pPr>
    </w:p>
    <w:p w14:paraId="39E763DC" w14:textId="77777777" w:rsidR="00F859F9" w:rsidRPr="002D7D42" w:rsidRDefault="00F859F9" w:rsidP="00F859F9">
      <w:pPr>
        <w:ind w:left="2880" w:firstLine="720"/>
        <w:rPr>
          <w:rFonts w:ascii="Arial" w:hAnsi="Arial" w:cs="Arial"/>
          <w:color w:val="025CBC"/>
          <w:sz w:val="36"/>
          <w:szCs w:val="36"/>
        </w:rPr>
      </w:pPr>
    </w:p>
    <w:p w14:paraId="7CEED220" w14:textId="77777777" w:rsidR="00F859F9" w:rsidRPr="002D7D42" w:rsidRDefault="00F859F9" w:rsidP="00F859F9">
      <w:pPr>
        <w:ind w:left="2880" w:firstLine="720"/>
        <w:rPr>
          <w:rFonts w:ascii="Arial" w:hAnsi="Arial" w:cs="Arial"/>
          <w:color w:val="025CBC"/>
          <w:sz w:val="36"/>
          <w:szCs w:val="36"/>
        </w:rPr>
      </w:pPr>
    </w:p>
    <w:p w14:paraId="71000258" w14:textId="77777777" w:rsidR="00F859F9" w:rsidRPr="002D7D42" w:rsidRDefault="00F859F9" w:rsidP="00F859F9">
      <w:pPr>
        <w:jc w:val="both"/>
        <w:rPr>
          <w:rFonts w:ascii="Arial" w:hAnsi="Arial" w:cs="Arial"/>
          <w:color w:val="025CBC"/>
          <w:sz w:val="36"/>
          <w:szCs w:val="36"/>
        </w:rPr>
      </w:pPr>
    </w:p>
    <w:p w14:paraId="2866D964" w14:textId="77777777" w:rsidR="00F859F9" w:rsidRPr="002D7D42" w:rsidRDefault="00F859F9" w:rsidP="00F859F9">
      <w:pPr>
        <w:ind w:left="2880" w:firstLine="720"/>
        <w:rPr>
          <w:rFonts w:ascii="Arial" w:hAnsi="Arial" w:cs="Arial"/>
          <w:color w:val="025CBC"/>
          <w:sz w:val="36"/>
          <w:szCs w:val="36"/>
        </w:rPr>
      </w:pPr>
    </w:p>
    <w:p w14:paraId="0CAE88B4" w14:textId="77777777" w:rsidR="00F859F9" w:rsidRPr="002D7D42" w:rsidRDefault="00F859F9" w:rsidP="00F859F9">
      <w:pPr>
        <w:ind w:left="2880" w:firstLine="720"/>
        <w:rPr>
          <w:rFonts w:ascii="Arial" w:hAnsi="Arial" w:cs="Arial"/>
          <w:color w:val="025CBC"/>
          <w:sz w:val="36"/>
          <w:szCs w:val="36"/>
        </w:rPr>
      </w:pPr>
    </w:p>
    <w:p w14:paraId="1EBF1DC9" w14:textId="77777777" w:rsidR="00F859F9" w:rsidRPr="002D7D42" w:rsidRDefault="00F859F9" w:rsidP="00F859F9">
      <w:pPr>
        <w:ind w:left="2880" w:firstLine="720"/>
        <w:rPr>
          <w:rFonts w:ascii="Arial" w:hAnsi="Arial" w:cs="Arial"/>
          <w:color w:val="025CBC"/>
          <w:sz w:val="36"/>
          <w:szCs w:val="36"/>
        </w:rPr>
      </w:pPr>
    </w:p>
    <w:p w14:paraId="24E66AEF" w14:textId="77777777" w:rsidR="00F859F9" w:rsidRPr="002D7D42" w:rsidRDefault="00F859F9" w:rsidP="00F859F9">
      <w:pPr>
        <w:ind w:left="2880" w:firstLine="720"/>
        <w:rPr>
          <w:rFonts w:ascii="Arial" w:hAnsi="Arial" w:cs="Arial"/>
          <w:color w:val="025CBC"/>
          <w:sz w:val="36"/>
          <w:szCs w:val="36"/>
        </w:rPr>
      </w:pPr>
    </w:p>
    <w:p w14:paraId="36A10E2B" w14:textId="77777777" w:rsidR="00F859F9" w:rsidRPr="002D7D42" w:rsidRDefault="00F859F9" w:rsidP="00F859F9">
      <w:pPr>
        <w:ind w:left="2880" w:firstLine="720"/>
        <w:rPr>
          <w:rFonts w:ascii="Arial" w:hAnsi="Arial" w:cs="Arial"/>
          <w:color w:val="000000"/>
          <w:sz w:val="36"/>
          <w:szCs w:val="36"/>
        </w:rPr>
      </w:pPr>
    </w:p>
    <w:p w14:paraId="5BA95C10" w14:textId="77777777" w:rsidR="00F859F9" w:rsidRPr="002D7D42" w:rsidRDefault="00F859F9" w:rsidP="00F859F9">
      <w:pPr>
        <w:rPr>
          <w:rFonts w:ascii="Arial" w:hAnsi="Arial" w:cs="Arial"/>
          <w:sz w:val="28"/>
          <w:szCs w:val="28"/>
          <w:lang w:val="en-GB"/>
        </w:rPr>
      </w:pPr>
    </w:p>
    <w:p w14:paraId="0B3DC6DB" w14:textId="77777777" w:rsidR="00F859F9" w:rsidRPr="002D7D42" w:rsidRDefault="00F859F9" w:rsidP="00F859F9">
      <w:pPr>
        <w:rPr>
          <w:rFonts w:ascii="Arial" w:hAnsi="Arial" w:cs="Arial"/>
          <w:sz w:val="28"/>
          <w:szCs w:val="28"/>
          <w:lang w:val="en-GB"/>
        </w:rPr>
      </w:pPr>
    </w:p>
    <w:p w14:paraId="5C026865" w14:textId="77777777" w:rsidR="00F859F9" w:rsidRPr="002D7D42" w:rsidRDefault="00F859F9" w:rsidP="00F859F9">
      <w:pPr>
        <w:rPr>
          <w:rFonts w:ascii="Arial" w:hAnsi="Arial" w:cs="Arial"/>
          <w:sz w:val="28"/>
          <w:szCs w:val="28"/>
          <w:lang w:val="en-GB"/>
        </w:rPr>
      </w:pPr>
    </w:p>
    <w:p w14:paraId="636BC44E" w14:textId="77777777" w:rsidR="00F859F9" w:rsidRPr="002D7D42" w:rsidRDefault="00F859F9" w:rsidP="00F859F9">
      <w:pPr>
        <w:pBdr>
          <w:bottom w:val="single" w:sz="4" w:space="1" w:color="ED164F"/>
        </w:pBdr>
        <w:jc w:val="center"/>
        <w:rPr>
          <w:rFonts w:ascii="Arial" w:hAnsi="Arial" w:cs="Arial"/>
          <w:sz w:val="96"/>
          <w:szCs w:val="96"/>
        </w:rPr>
      </w:pPr>
      <w:r w:rsidRPr="002D7D42">
        <w:rPr>
          <w:rFonts w:ascii="Arial" w:hAnsi="Arial" w:cs="Arial"/>
          <w:sz w:val="96"/>
          <w:szCs w:val="96"/>
        </w:rPr>
        <w:t xml:space="preserve">HCSS Accounting </w:t>
      </w:r>
    </w:p>
    <w:p w14:paraId="3856C778" w14:textId="77777777" w:rsidR="00F859F9" w:rsidRPr="002D7D42" w:rsidRDefault="00F859F9" w:rsidP="00F859F9">
      <w:pPr>
        <w:pBdr>
          <w:bottom w:val="single" w:sz="4" w:space="1" w:color="ED164F"/>
        </w:pBdr>
        <w:jc w:val="center"/>
        <w:rPr>
          <w:rFonts w:ascii="Arial" w:hAnsi="Arial" w:cs="Arial"/>
          <w:sz w:val="44"/>
          <w:szCs w:val="44"/>
        </w:rPr>
      </w:pPr>
    </w:p>
    <w:p w14:paraId="742F05FB" w14:textId="77777777" w:rsidR="00F859F9" w:rsidRPr="002D7D42" w:rsidRDefault="00F859F9" w:rsidP="00F859F9">
      <w:pPr>
        <w:pBdr>
          <w:bottom w:val="single" w:sz="4" w:space="1" w:color="ED164F"/>
        </w:pBdr>
        <w:jc w:val="center"/>
        <w:rPr>
          <w:rFonts w:ascii="Arial" w:hAnsi="Arial" w:cs="Arial"/>
          <w:sz w:val="72"/>
          <w:szCs w:val="72"/>
        </w:rPr>
      </w:pPr>
      <w:r w:rsidRPr="002D7D42">
        <w:rPr>
          <w:rFonts w:ascii="Arial" w:hAnsi="Arial" w:cs="Arial"/>
          <w:sz w:val="72"/>
          <w:szCs w:val="72"/>
        </w:rPr>
        <w:t>User Manual</w:t>
      </w:r>
    </w:p>
    <w:p w14:paraId="4B0561A6" w14:textId="77777777" w:rsidR="00F859F9" w:rsidRPr="002D7D42" w:rsidRDefault="00F859F9" w:rsidP="00F859F9">
      <w:pPr>
        <w:pBdr>
          <w:bottom w:val="single" w:sz="4" w:space="1" w:color="ED164F"/>
        </w:pBdr>
        <w:jc w:val="center"/>
        <w:rPr>
          <w:rFonts w:ascii="Arial" w:hAnsi="Arial" w:cs="Arial"/>
          <w:sz w:val="44"/>
          <w:szCs w:val="44"/>
        </w:rPr>
      </w:pPr>
    </w:p>
    <w:p w14:paraId="287FF3B3" w14:textId="77777777" w:rsidR="00F859F9" w:rsidRPr="002D7D42" w:rsidRDefault="00F859F9" w:rsidP="00F859F9">
      <w:pPr>
        <w:rPr>
          <w:rFonts w:ascii="Arial" w:hAnsi="Arial" w:cs="Arial"/>
        </w:rPr>
      </w:pPr>
    </w:p>
    <w:p w14:paraId="4FB4DE10" w14:textId="77777777" w:rsidR="0046643A" w:rsidRDefault="009D1D7A" w:rsidP="00F859F9">
      <w:pPr>
        <w:spacing w:after="200" w:line="276" w:lineRule="auto"/>
        <w:jc w:val="center"/>
        <w:rPr>
          <w:rFonts w:ascii="Arial" w:hAnsi="Arial" w:cs="Arial"/>
          <w:i/>
          <w:sz w:val="72"/>
          <w:szCs w:val="72"/>
          <w:lang w:val="en-GB"/>
        </w:rPr>
      </w:pPr>
      <w:r>
        <w:rPr>
          <w:rFonts w:ascii="Arial" w:hAnsi="Arial" w:cs="Arial"/>
          <w:i/>
          <w:sz w:val="72"/>
          <w:szCs w:val="72"/>
          <w:lang w:val="en-GB"/>
        </w:rPr>
        <w:t xml:space="preserve">Goods Receipt Notes, Invoices and </w:t>
      </w:r>
      <w:r w:rsidR="00AD7DC1">
        <w:rPr>
          <w:rFonts w:ascii="Arial" w:hAnsi="Arial" w:cs="Arial"/>
          <w:i/>
          <w:sz w:val="72"/>
          <w:szCs w:val="72"/>
          <w:lang w:val="en-GB"/>
        </w:rPr>
        <w:t>Purchase</w:t>
      </w:r>
      <w:r>
        <w:rPr>
          <w:rFonts w:ascii="Arial" w:hAnsi="Arial" w:cs="Arial"/>
          <w:i/>
          <w:sz w:val="72"/>
          <w:szCs w:val="72"/>
          <w:lang w:val="en-GB"/>
        </w:rPr>
        <w:t xml:space="preserve"> Credit Notes</w:t>
      </w:r>
      <w:r w:rsidR="00C768C2">
        <w:rPr>
          <w:rFonts w:ascii="Arial" w:hAnsi="Arial" w:cs="Arial"/>
          <w:i/>
          <w:sz w:val="72"/>
          <w:szCs w:val="72"/>
          <w:lang w:val="en-GB"/>
        </w:rPr>
        <w:t xml:space="preserve"> </w:t>
      </w:r>
    </w:p>
    <w:p w14:paraId="68B7E2F4" w14:textId="77777777" w:rsidR="00F859F9" w:rsidRPr="00F859F9" w:rsidRDefault="00C768C2" w:rsidP="00F859F9">
      <w:pPr>
        <w:spacing w:after="200" w:line="276" w:lineRule="auto"/>
        <w:jc w:val="center"/>
        <w:rPr>
          <w:rFonts w:ascii="Arial" w:hAnsi="Arial" w:cs="Arial"/>
          <w:b/>
          <w:bCs/>
          <w:i/>
          <w:color w:val="365F91"/>
          <w:sz w:val="72"/>
          <w:szCs w:val="72"/>
          <w:lang w:val="en-GB"/>
        </w:rPr>
      </w:pPr>
      <w:r>
        <w:rPr>
          <w:rFonts w:ascii="Arial" w:hAnsi="Arial" w:cs="Arial"/>
          <w:i/>
          <w:sz w:val="72"/>
          <w:szCs w:val="72"/>
          <w:lang w:val="en-GB"/>
        </w:rPr>
        <w:t>(</w:t>
      </w:r>
      <w:r w:rsidR="0046643A">
        <w:rPr>
          <w:rFonts w:ascii="Arial" w:hAnsi="Arial" w:cs="Arial"/>
          <w:i/>
          <w:sz w:val="72"/>
          <w:szCs w:val="72"/>
          <w:lang w:val="en-GB"/>
        </w:rPr>
        <w:t>When using GRN</w:t>
      </w:r>
      <w:r>
        <w:rPr>
          <w:rFonts w:ascii="Arial" w:hAnsi="Arial" w:cs="Arial"/>
          <w:i/>
          <w:sz w:val="72"/>
          <w:szCs w:val="72"/>
          <w:lang w:val="en-GB"/>
        </w:rPr>
        <w:t>)</w:t>
      </w:r>
    </w:p>
    <w:p w14:paraId="718A8DFE" w14:textId="77777777" w:rsidR="00F859F9" w:rsidRDefault="00F859F9">
      <w:pPr>
        <w:spacing w:after="200" w:line="276" w:lineRule="auto"/>
        <w:rPr>
          <w:rFonts w:ascii="Arial" w:hAnsi="Arial" w:cs="Arial"/>
          <w:b/>
          <w:bCs/>
          <w:color w:val="365F91"/>
          <w:sz w:val="28"/>
          <w:szCs w:val="28"/>
          <w:lang w:val="en-GB"/>
        </w:rPr>
      </w:pPr>
      <w:r>
        <w:rPr>
          <w:rFonts w:cs="Arial"/>
          <w:lang w:val="en-GB"/>
        </w:rPr>
        <w:br w:type="page"/>
      </w:r>
    </w:p>
    <w:sdt>
      <w:sdtPr>
        <w:rPr>
          <w:rFonts w:ascii="Times New Roman" w:eastAsia="Times New Roman" w:hAnsi="Times New Roman" w:cs="Times New Roman"/>
          <w:b w:val="0"/>
          <w:bCs w:val="0"/>
          <w:color w:val="auto"/>
          <w:sz w:val="24"/>
          <w:szCs w:val="24"/>
          <w:lang w:eastAsia="en-US"/>
        </w:rPr>
        <w:id w:val="-429664906"/>
        <w:docPartObj>
          <w:docPartGallery w:val="Table of Contents"/>
          <w:docPartUnique/>
        </w:docPartObj>
      </w:sdtPr>
      <w:sdtEndPr>
        <w:rPr>
          <w:noProof/>
        </w:rPr>
      </w:sdtEndPr>
      <w:sdtContent>
        <w:p w14:paraId="6B7643EE" w14:textId="77777777" w:rsidR="00F859F9" w:rsidRDefault="00F859F9">
          <w:pPr>
            <w:pStyle w:val="TOCHeading"/>
          </w:pPr>
          <w:r>
            <w:t>Contents</w:t>
          </w:r>
        </w:p>
        <w:p w14:paraId="15E08652" w14:textId="49481CE7" w:rsidR="001117DD" w:rsidRDefault="00F859F9">
          <w:pPr>
            <w:pStyle w:val="TOC1"/>
            <w:tabs>
              <w:tab w:val="left" w:pos="440"/>
              <w:tab w:val="right" w:leader="dot" w:pos="9016"/>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25023625" w:history="1">
            <w:r w:rsidR="001117DD" w:rsidRPr="00A158CA">
              <w:rPr>
                <w:rStyle w:val="Hyperlink"/>
                <w:noProof/>
                <w:lang w:val="en-GB"/>
              </w:rPr>
              <w:t>1</w:t>
            </w:r>
            <w:r w:rsidR="001117DD">
              <w:rPr>
                <w:rFonts w:asciiTheme="minorHAnsi" w:eastAsiaTheme="minorEastAsia" w:hAnsiTheme="minorHAnsi" w:cstheme="minorBidi"/>
                <w:noProof/>
                <w:sz w:val="22"/>
                <w:szCs w:val="22"/>
                <w:lang w:val="en-GB" w:eastAsia="en-GB"/>
              </w:rPr>
              <w:tab/>
            </w:r>
            <w:r w:rsidR="001117DD" w:rsidRPr="00A158CA">
              <w:rPr>
                <w:rStyle w:val="Hyperlink"/>
                <w:noProof/>
                <w:lang w:val="en-GB"/>
              </w:rPr>
              <w:t>Introduction</w:t>
            </w:r>
            <w:r w:rsidR="001117DD">
              <w:rPr>
                <w:noProof/>
                <w:webHidden/>
              </w:rPr>
              <w:tab/>
            </w:r>
            <w:r w:rsidR="001117DD">
              <w:rPr>
                <w:noProof/>
                <w:webHidden/>
              </w:rPr>
              <w:fldChar w:fldCharType="begin"/>
            </w:r>
            <w:r w:rsidR="001117DD">
              <w:rPr>
                <w:noProof/>
                <w:webHidden/>
              </w:rPr>
              <w:instrText xml:space="preserve"> PAGEREF _Toc525023625 \h </w:instrText>
            </w:r>
            <w:r w:rsidR="001117DD">
              <w:rPr>
                <w:noProof/>
                <w:webHidden/>
              </w:rPr>
            </w:r>
            <w:r w:rsidR="001117DD">
              <w:rPr>
                <w:noProof/>
                <w:webHidden/>
              </w:rPr>
              <w:fldChar w:fldCharType="separate"/>
            </w:r>
            <w:r w:rsidR="001117DD">
              <w:rPr>
                <w:noProof/>
                <w:webHidden/>
              </w:rPr>
              <w:t>3</w:t>
            </w:r>
            <w:r w:rsidR="001117DD">
              <w:rPr>
                <w:noProof/>
                <w:webHidden/>
              </w:rPr>
              <w:fldChar w:fldCharType="end"/>
            </w:r>
          </w:hyperlink>
        </w:p>
        <w:p w14:paraId="618DB1A2" w14:textId="17B067BA" w:rsidR="001117DD" w:rsidRDefault="00CE7B08">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26" w:history="1">
            <w:r w:rsidR="001117DD" w:rsidRPr="00A158CA">
              <w:rPr>
                <w:rStyle w:val="Hyperlink"/>
                <w:noProof/>
                <w:lang w:val="en-GB"/>
              </w:rPr>
              <w:t>a</w:t>
            </w:r>
            <w:r w:rsidR="001117DD">
              <w:rPr>
                <w:rFonts w:asciiTheme="minorHAnsi" w:eastAsiaTheme="minorEastAsia" w:hAnsiTheme="minorHAnsi" w:cstheme="minorBidi"/>
                <w:noProof/>
                <w:sz w:val="22"/>
                <w:szCs w:val="22"/>
                <w:lang w:val="en-GB" w:eastAsia="en-GB"/>
              </w:rPr>
              <w:tab/>
            </w:r>
            <w:r w:rsidR="001117DD" w:rsidRPr="00A158CA">
              <w:rPr>
                <w:rStyle w:val="Hyperlink"/>
                <w:noProof/>
                <w:lang w:val="en-GB"/>
              </w:rPr>
              <w:t>Goods Receipting</w:t>
            </w:r>
            <w:r w:rsidR="001117DD">
              <w:rPr>
                <w:noProof/>
                <w:webHidden/>
              </w:rPr>
              <w:tab/>
            </w:r>
            <w:r w:rsidR="001117DD">
              <w:rPr>
                <w:noProof/>
                <w:webHidden/>
              </w:rPr>
              <w:fldChar w:fldCharType="begin"/>
            </w:r>
            <w:r w:rsidR="001117DD">
              <w:rPr>
                <w:noProof/>
                <w:webHidden/>
              </w:rPr>
              <w:instrText xml:space="preserve"> PAGEREF _Toc525023626 \h </w:instrText>
            </w:r>
            <w:r w:rsidR="001117DD">
              <w:rPr>
                <w:noProof/>
                <w:webHidden/>
              </w:rPr>
            </w:r>
            <w:r w:rsidR="001117DD">
              <w:rPr>
                <w:noProof/>
                <w:webHidden/>
              </w:rPr>
              <w:fldChar w:fldCharType="separate"/>
            </w:r>
            <w:r w:rsidR="001117DD">
              <w:rPr>
                <w:noProof/>
                <w:webHidden/>
              </w:rPr>
              <w:t>3</w:t>
            </w:r>
            <w:r w:rsidR="001117DD">
              <w:rPr>
                <w:noProof/>
                <w:webHidden/>
              </w:rPr>
              <w:fldChar w:fldCharType="end"/>
            </w:r>
          </w:hyperlink>
        </w:p>
        <w:p w14:paraId="13E47663" w14:textId="1BFFE7BA" w:rsidR="001117DD" w:rsidRDefault="00CE7B08">
          <w:pPr>
            <w:pStyle w:val="TOC1"/>
            <w:tabs>
              <w:tab w:val="left" w:pos="440"/>
              <w:tab w:val="right" w:leader="dot" w:pos="9016"/>
            </w:tabs>
            <w:rPr>
              <w:rFonts w:asciiTheme="minorHAnsi" w:eastAsiaTheme="minorEastAsia" w:hAnsiTheme="minorHAnsi" w:cstheme="minorBidi"/>
              <w:noProof/>
              <w:sz w:val="22"/>
              <w:szCs w:val="22"/>
              <w:lang w:val="en-GB" w:eastAsia="en-GB"/>
            </w:rPr>
          </w:pPr>
          <w:hyperlink w:anchor="_Toc525023627" w:history="1">
            <w:r w:rsidR="001117DD" w:rsidRPr="00A158CA">
              <w:rPr>
                <w:rStyle w:val="Hyperlink"/>
                <w:noProof/>
                <w:lang w:val="en-GB"/>
              </w:rPr>
              <w:t>2</w:t>
            </w:r>
            <w:r w:rsidR="001117DD">
              <w:rPr>
                <w:rFonts w:asciiTheme="minorHAnsi" w:eastAsiaTheme="minorEastAsia" w:hAnsiTheme="minorHAnsi" w:cstheme="minorBidi"/>
                <w:noProof/>
                <w:sz w:val="22"/>
                <w:szCs w:val="22"/>
                <w:lang w:val="en-GB" w:eastAsia="en-GB"/>
              </w:rPr>
              <w:tab/>
            </w:r>
            <w:r w:rsidR="001117DD" w:rsidRPr="00A158CA">
              <w:rPr>
                <w:rStyle w:val="Hyperlink"/>
                <w:noProof/>
                <w:lang w:val="en-GB"/>
              </w:rPr>
              <w:t>Goods Receipt Notes</w:t>
            </w:r>
            <w:r w:rsidR="001117DD">
              <w:rPr>
                <w:noProof/>
                <w:webHidden/>
              </w:rPr>
              <w:tab/>
            </w:r>
            <w:r w:rsidR="001117DD">
              <w:rPr>
                <w:noProof/>
                <w:webHidden/>
              </w:rPr>
              <w:fldChar w:fldCharType="begin"/>
            </w:r>
            <w:r w:rsidR="001117DD">
              <w:rPr>
                <w:noProof/>
                <w:webHidden/>
              </w:rPr>
              <w:instrText xml:space="preserve"> PAGEREF _Toc525023627 \h </w:instrText>
            </w:r>
            <w:r w:rsidR="001117DD">
              <w:rPr>
                <w:noProof/>
                <w:webHidden/>
              </w:rPr>
            </w:r>
            <w:r w:rsidR="001117DD">
              <w:rPr>
                <w:noProof/>
                <w:webHidden/>
              </w:rPr>
              <w:fldChar w:fldCharType="separate"/>
            </w:r>
            <w:r w:rsidR="001117DD">
              <w:rPr>
                <w:noProof/>
                <w:webHidden/>
              </w:rPr>
              <w:t>4</w:t>
            </w:r>
            <w:r w:rsidR="001117DD">
              <w:rPr>
                <w:noProof/>
                <w:webHidden/>
              </w:rPr>
              <w:fldChar w:fldCharType="end"/>
            </w:r>
          </w:hyperlink>
        </w:p>
        <w:p w14:paraId="3E9E61F9" w14:textId="5C38607C" w:rsidR="001117DD" w:rsidRDefault="00CE7B08">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28" w:history="1">
            <w:r w:rsidR="001117DD" w:rsidRPr="00A158CA">
              <w:rPr>
                <w:rStyle w:val="Hyperlink"/>
                <w:noProof/>
                <w:lang w:val="en-GB"/>
              </w:rPr>
              <w:t>a</w:t>
            </w:r>
            <w:r w:rsidR="001117DD">
              <w:rPr>
                <w:rFonts w:asciiTheme="minorHAnsi" w:eastAsiaTheme="minorEastAsia" w:hAnsiTheme="minorHAnsi" w:cstheme="minorBidi"/>
                <w:noProof/>
                <w:sz w:val="22"/>
                <w:szCs w:val="22"/>
                <w:lang w:val="en-GB" w:eastAsia="en-GB"/>
              </w:rPr>
              <w:tab/>
            </w:r>
            <w:r w:rsidR="001117DD" w:rsidRPr="00A158CA">
              <w:rPr>
                <w:rStyle w:val="Hyperlink"/>
                <w:noProof/>
                <w:lang w:val="en-GB"/>
              </w:rPr>
              <w:t>Create a Goods Receipt Note</w:t>
            </w:r>
            <w:r w:rsidR="001117DD">
              <w:rPr>
                <w:noProof/>
                <w:webHidden/>
              </w:rPr>
              <w:tab/>
            </w:r>
            <w:r w:rsidR="001117DD">
              <w:rPr>
                <w:noProof/>
                <w:webHidden/>
              </w:rPr>
              <w:fldChar w:fldCharType="begin"/>
            </w:r>
            <w:r w:rsidR="001117DD">
              <w:rPr>
                <w:noProof/>
                <w:webHidden/>
              </w:rPr>
              <w:instrText xml:space="preserve"> PAGEREF _Toc525023628 \h </w:instrText>
            </w:r>
            <w:r w:rsidR="001117DD">
              <w:rPr>
                <w:noProof/>
                <w:webHidden/>
              </w:rPr>
            </w:r>
            <w:r w:rsidR="001117DD">
              <w:rPr>
                <w:noProof/>
                <w:webHidden/>
              </w:rPr>
              <w:fldChar w:fldCharType="separate"/>
            </w:r>
            <w:r w:rsidR="001117DD">
              <w:rPr>
                <w:noProof/>
                <w:webHidden/>
              </w:rPr>
              <w:t>4</w:t>
            </w:r>
            <w:r w:rsidR="001117DD">
              <w:rPr>
                <w:noProof/>
                <w:webHidden/>
              </w:rPr>
              <w:fldChar w:fldCharType="end"/>
            </w:r>
          </w:hyperlink>
        </w:p>
        <w:p w14:paraId="5D215529" w14:textId="51809A4B" w:rsidR="001117DD" w:rsidRDefault="00CE7B08">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29" w:history="1">
            <w:r w:rsidR="001117DD" w:rsidRPr="00A158CA">
              <w:rPr>
                <w:rStyle w:val="Hyperlink"/>
                <w:noProof/>
                <w:lang w:val="en-GB"/>
              </w:rPr>
              <w:t>b</w:t>
            </w:r>
            <w:r w:rsidR="001117DD">
              <w:rPr>
                <w:rFonts w:asciiTheme="minorHAnsi" w:eastAsiaTheme="minorEastAsia" w:hAnsiTheme="minorHAnsi" w:cstheme="minorBidi"/>
                <w:noProof/>
                <w:sz w:val="22"/>
                <w:szCs w:val="22"/>
                <w:lang w:val="en-GB" w:eastAsia="en-GB"/>
              </w:rPr>
              <w:tab/>
            </w:r>
            <w:r w:rsidR="001117DD" w:rsidRPr="00A158CA">
              <w:rPr>
                <w:rStyle w:val="Hyperlink"/>
                <w:noProof/>
                <w:lang w:val="en-GB"/>
              </w:rPr>
              <w:t>Cancel a Goods Receipt</w:t>
            </w:r>
            <w:r w:rsidR="001117DD">
              <w:rPr>
                <w:noProof/>
                <w:webHidden/>
              </w:rPr>
              <w:tab/>
            </w:r>
            <w:r w:rsidR="001117DD">
              <w:rPr>
                <w:noProof/>
                <w:webHidden/>
              </w:rPr>
              <w:fldChar w:fldCharType="begin"/>
            </w:r>
            <w:r w:rsidR="001117DD">
              <w:rPr>
                <w:noProof/>
                <w:webHidden/>
              </w:rPr>
              <w:instrText xml:space="preserve"> PAGEREF _Toc525023629 \h </w:instrText>
            </w:r>
            <w:r w:rsidR="001117DD">
              <w:rPr>
                <w:noProof/>
                <w:webHidden/>
              </w:rPr>
            </w:r>
            <w:r w:rsidR="001117DD">
              <w:rPr>
                <w:noProof/>
                <w:webHidden/>
              </w:rPr>
              <w:fldChar w:fldCharType="separate"/>
            </w:r>
            <w:r w:rsidR="001117DD">
              <w:rPr>
                <w:noProof/>
                <w:webHidden/>
              </w:rPr>
              <w:t>6</w:t>
            </w:r>
            <w:r w:rsidR="001117DD">
              <w:rPr>
                <w:noProof/>
                <w:webHidden/>
              </w:rPr>
              <w:fldChar w:fldCharType="end"/>
            </w:r>
          </w:hyperlink>
        </w:p>
        <w:p w14:paraId="62CCFF94" w14:textId="2F58A4ED" w:rsidR="001117DD" w:rsidRDefault="00CE7B08">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30" w:history="1">
            <w:r w:rsidR="001117DD" w:rsidRPr="00A158CA">
              <w:rPr>
                <w:rStyle w:val="Hyperlink"/>
                <w:noProof/>
                <w:lang w:val="en-GB"/>
              </w:rPr>
              <w:t>c</w:t>
            </w:r>
            <w:r w:rsidR="001117DD">
              <w:rPr>
                <w:rFonts w:asciiTheme="minorHAnsi" w:eastAsiaTheme="minorEastAsia" w:hAnsiTheme="minorHAnsi" w:cstheme="minorBidi"/>
                <w:noProof/>
                <w:sz w:val="22"/>
                <w:szCs w:val="22"/>
                <w:lang w:val="en-GB" w:eastAsia="en-GB"/>
              </w:rPr>
              <w:tab/>
            </w:r>
            <w:r w:rsidR="001117DD" w:rsidRPr="00A158CA">
              <w:rPr>
                <w:rStyle w:val="Hyperlink"/>
                <w:noProof/>
                <w:lang w:val="en-GB"/>
              </w:rPr>
              <w:t>Create a return</w:t>
            </w:r>
            <w:r w:rsidR="001117DD">
              <w:rPr>
                <w:noProof/>
                <w:webHidden/>
              </w:rPr>
              <w:tab/>
            </w:r>
            <w:r w:rsidR="001117DD">
              <w:rPr>
                <w:noProof/>
                <w:webHidden/>
              </w:rPr>
              <w:fldChar w:fldCharType="begin"/>
            </w:r>
            <w:r w:rsidR="001117DD">
              <w:rPr>
                <w:noProof/>
                <w:webHidden/>
              </w:rPr>
              <w:instrText xml:space="preserve"> PAGEREF _Toc525023630 \h </w:instrText>
            </w:r>
            <w:r w:rsidR="001117DD">
              <w:rPr>
                <w:noProof/>
                <w:webHidden/>
              </w:rPr>
            </w:r>
            <w:r w:rsidR="001117DD">
              <w:rPr>
                <w:noProof/>
                <w:webHidden/>
              </w:rPr>
              <w:fldChar w:fldCharType="separate"/>
            </w:r>
            <w:r w:rsidR="001117DD">
              <w:rPr>
                <w:noProof/>
                <w:webHidden/>
              </w:rPr>
              <w:t>6</w:t>
            </w:r>
            <w:r w:rsidR="001117DD">
              <w:rPr>
                <w:noProof/>
                <w:webHidden/>
              </w:rPr>
              <w:fldChar w:fldCharType="end"/>
            </w:r>
          </w:hyperlink>
        </w:p>
        <w:p w14:paraId="6D75AA01" w14:textId="0BD666D7" w:rsidR="001117DD" w:rsidRDefault="00CE7B08">
          <w:pPr>
            <w:pStyle w:val="TOC1"/>
            <w:tabs>
              <w:tab w:val="left" w:pos="440"/>
              <w:tab w:val="right" w:leader="dot" w:pos="9016"/>
            </w:tabs>
            <w:rPr>
              <w:rFonts w:asciiTheme="minorHAnsi" w:eastAsiaTheme="minorEastAsia" w:hAnsiTheme="minorHAnsi" w:cstheme="minorBidi"/>
              <w:noProof/>
              <w:sz w:val="22"/>
              <w:szCs w:val="22"/>
              <w:lang w:val="en-GB" w:eastAsia="en-GB"/>
            </w:rPr>
          </w:pPr>
          <w:hyperlink w:anchor="_Toc525023631" w:history="1">
            <w:r w:rsidR="001117DD" w:rsidRPr="00A158CA">
              <w:rPr>
                <w:rStyle w:val="Hyperlink"/>
                <w:noProof/>
                <w:lang w:val="en-GB"/>
              </w:rPr>
              <w:t>3</w:t>
            </w:r>
            <w:r w:rsidR="001117DD">
              <w:rPr>
                <w:rFonts w:asciiTheme="minorHAnsi" w:eastAsiaTheme="minorEastAsia" w:hAnsiTheme="minorHAnsi" w:cstheme="minorBidi"/>
                <w:noProof/>
                <w:sz w:val="22"/>
                <w:szCs w:val="22"/>
                <w:lang w:val="en-GB" w:eastAsia="en-GB"/>
              </w:rPr>
              <w:tab/>
            </w:r>
            <w:r w:rsidR="001117DD" w:rsidRPr="00A158CA">
              <w:rPr>
                <w:rStyle w:val="Hyperlink"/>
                <w:noProof/>
                <w:lang w:val="en-GB"/>
              </w:rPr>
              <w:t>Invoices (Where Goods receipting is being used)</w:t>
            </w:r>
            <w:r w:rsidR="001117DD">
              <w:rPr>
                <w:noProof/>
                <w:webHidden/>
              </w:rPr>
              <w:tab/>
            </w:r>
            <w:r w:rsidR="001117DD">
              <w:rPr>
                <w:noProof/>
                <w:webHidden/>
              </w:rPr>
              <w:fldChar w:fldCharType="begin"/>
            </w:r>
            <w:r w:rsidR="001117DD">
              <w:rPr>
                <w:noProof/>
                <w:webHidden/>
              </w:rPr>
              <w:instrText xml:space="preserve"> PAGEREF _Toc525023631 \h </w:instrText>
            </w:r>
            <w:r w:rsidR="001117DD">
              <w:rPr>
                <w:noProof/>
                <w:webHidden/>
              </w:rPr>
            </w:r>
            <w:r w:rsidR="001117DD">
              <w:rPr>
                <w:noProof/>
                <w:webHidden/>
              </w:rPr>
              <w:fldChar w:fldCharType="separate"/>
            </w:r>
            <w:r w:rsidR="001117DD">
              <w:rPr>
                <w:noProof/>
                <w:webHidden/>
              </w:rPr>
              <w:t>9</w:t>
            </w:r>
            <w:r w:rsidR="001117DD">
              <w:rPr>
                <w:noProof/>
                <w:webHidden/>
              </w:rPr>
              <w:fldChar w:fldCharType="end"/>
            </w:r>
          </w:hyperlink>
        </w:p>
        <w:p w14:paraId="5607CF04" w14:textId="77A63231" w:rsidR="001117DD" w:rsidRDefault="00CE7B08">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32" w:history="1">
            <w:r w:rsidR="001117DD" w:rsidRPr="00A158CA">
              <w:rPr>
                <w:rStyle w:val="Hyperlink"/>
                <w:noProof/>
                <w:lang w:val="en-GB"/>
              </w:rPr>
              <w:t>a</w:t>
            </w:r>
            <w:r w:rsidR="001117DD">
              <w:rPr>
                <w:rFonts w:asciiTheme="minorHAnsi" w:eastAsiaTheme="minorEastAsia" w:hAnsiTheme="minorHAnsi" w:cstheme="minorBidi"/>
                <w:noProof/>
                <w:sz w:val="22"/>
                <w:szCs w:val="22"/>
                <w:lang w:val="en-GB" w:eastAsia="en-GB"/>
              </w:rPr>
              <w:tab/>
            </w:r>
            <w:r w:rsidR="001117DD" w:rsidRPr="00A158CA">
              <w:rPr>
                <w:rStyle w:val="Hyperlink"/>
                <w:noProof/>
                <w:lang w:val="en-GB"/>
              </w:rPr>
              <w:t>Create an Invoice from Goods Receipt Note</w:t>
            </w:r>
            <w:r w:rsidR="001117DD">
              <w:rPr>
                <w:noProof/>
                <w:webHidden/>
              </w:rPr>
              <w:tab/>
            </w:r>
            <w:r w:rsidR="001117DD">
              <w:rPr>
                <w:noProof/>
                <w:webHidden/>
              </w:rPr>
              <w:fldChar w:fldCharType="begin"/>
            </w:r>
            <w:r w:rsidR="001117DD">
              <w:rPr>
                <w:noProof/>
                <w:webHidden/>
              </w:rPr>
              <w:instrText xml:space="preserve"> PAGEREF _Toc525023632 \h </w:instrText>
            </w:r>
            <w:r w:rsidR="001117DD">
              <w:rPr>
                <w:noProof/>
                <w:webHidden/>
              </w:rPr>
            </w:r>
            <w:r w:rsidR="001117DD">
              <w:rPr>
                <w:noProof/>
                <w:webHidden/>
              </w:rPr>
              <w:fldChar w:fldCharType="separate"/>
            </w:r>
            <w:r w:rsidR="001117DD">
              <w:rPr>
                <w:noProof/>
                <w:webHidden/>
              </w:rPr>
              <w:t>9</w:t>
            </w:r>
            <w:r w:rsidR="001117DD">
              <w:rPr>
                <w:noProof/>
                <w:webHidden/>
              </w:rPr>
              <w:fldChar w:fldCharType="end"/>
            </w:r>
          </w:hyperlink>
        </w:p>
        <w:p w14:paraId="049DA09A" w14:textId="5E6B9AE1" w:rsidR="001117DD" w:rsidRDefault="00CE7B08">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33" w:history="1">
            <w:r w:rsidR="001117DD" w:rsidRPr="00A158CA">
              <w:rPr>
                <w:rStyle w:val="Hyperlink"/>
                <w:noProof/>
                <w:lang w:val="en-GB"/>
              </w:rPr>
              <w:t>b</w:t>
            </w:r>
            <w:r w:rsidR="001117DD">
              <w:rPr>
                <w:rFonts w:asciiTheme="minorHAnsi" w:eastAsiaTheme="minorEastAsia" w:hAnsiTheme="minorHAnsi" w:cstheme="minorBidi"/>
                <w:noProof/>
                <w:sz w:val="22"/>
                <w:szCs w:val="22"/>
                <w:lang w:val="en-GB" w:eastAsia="en-GB"/>
              </w:rPr>
              <w:tab/>
            </w:r>
            <w:r w:rsidR="001117DD" w:rsidRPr="00A158CA">
              <w:rPr>
                <w:rStyle w:val="Hyperlink"/>
                <w:noProof/>
                <w:lang w:val="en-GB"/>
              </w:rPr>
              <w:t>Non-Order Invoice</w:t>
            </w:r>
            <w:r w:rsidR="001117DD">
              <w:rPr>
                <w:noProof/>
                <w:webHidden/>
              </w:rPr>
              <w:tab/>
            </w:r>
            <w:r w:rsidR="001117DD">
              <w:rPr>
                <w:noProof/>
                <w:webHidden/>
              </w:rPr>
              <w:fldChar w:fldCharType="begin"/>
            </w:r>
            <w:r w:rsidR="001117DD">
              <w:rPr>
                <w:noProof/>
                <w:webHidden/>
              </w:rPr>
              <w:instrText xml:space="preserve"> PAGEREF _Toc525023633 \h </w:instrText>
            </w:r>
            <w:r w:rsidR="001117DD">
              <w:rPr>
                <w:noProof/>
                <w:webHidden/>
              </w:rPr>
            </w:r>
            <w:r w:rsidR="001117DD">
              <w:rPr>
                <w:noProof/>
                <w:webHidden/>
              </w:rPr>
              <w:fldChar w:fldCharType="separate"/>
            </w:r>
            <w:r w:rsidR="001117DD">
              <w:rPr>
                <w:noProof/>
                <w:webHidden/>
              </w:rPr>
              <w:t>11</w:t>
            </w:r>
            <w:r w:rsidR="001117DD">
              <w:rPr>
                <w:noProof/>
                <w:webHidden/>
              </w:rPr>
              <w:fldChar w:fldCharType="end"/>
            </w:r>
          </w:hyperlink>
        </w:p>
        <w:p w14:paraId="2E26E6C0" w14:textId="543A938D" w:rsidR="001117DD" w:rsidRDefault="00CE7B08">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34" w:history="1">
            <w:r w:rsidR="001117DD" w:rsidRPr="00A158CA">
              <w:rPr>
                <w:rStyle w:val="Hyperlink"/>
                <w:noProof/>
                <w:lang w:val="en-GB"/>
              </w:rPr>
              <w:t>c</w:t>
            </w:r>
            <w:r w:rsidR="001117DD">
              <w:rPr>
                <w:rFonts w:asciiTheme="minorHAnsi" w:eastAsiaTheme="minorEastAsia" w:hAnsiTheme="minorHAnsi" w:cstheme="minorBidi"/>
                <w:noProof/>
                <w:sz w:val="22"/>
                <w:szCs w:val="22"/>
                <w:lang w:val="en-GB" w:eastAsia="en-GB"/>
              </w:rPr>
              <w:tab/>
            </w:r>
            <w:r w:rsidR="001117DD" w:rsidRPr="00A158CA">
              <w:rPr>
                <w:rStyle w:val="Hyperlink"/>
                <w:noProof/>
                <w:lang w:val="en-GB"/>
              </w:rPr>
              <w:t>Browse and View an Invoice</w:t>
            </w:r>
            <w:r w:rsidR="001117DD">
              <w:rPr>
                <w:noProof/>
                <w:webHidden/>
              </w:rPr>
              <w:tab/>
            </w:r>
            <w:r w:rsidR="001117DD">
              <w:rPr>
                <w:noProof/>
                <w:webHidden/>
              </w:rPr>
              <w:fldChar w:fldCharType="begin"/>
            </w:r>
            <w:r w:rsidR="001117DD">
              <w:rPr>
                <w:noProof/>
                <w:webHidden/>
              </w:rPr>
              <w:instrText xml:space="preserve"> PAGEREF _Toc525023634 \h </w:instrText>
            </w:r>
            <w:r w:rsidR="001117DD">
              <w:rPr>
                <w:noProof/>
                <w:webHidden/>
              </w:rPr>
            </w:r>
            <w:r w:rsidR="001117DD">
              <w:rPr>
                <w:noProof/>
                <w:webHidden/>
              </w:rPr>
              <w:fldChar w:fldCharType="separate"/>
            </w:r>
            <w:r w:rsidR="001117DD">
              <w:rPr>
                <w:noProof/>
                <w:webHidden/>
              </w:rPr>
              <w:t>14</w:t>
            </w:r>
            <w:r w:rsidR="001117DD">
              <w:rPr>
                <w:noProof/>
                <w:webHidden/>
              </w:rPr>
              <w:fldChar w:fldCharType="end"/>
            </w:r>
          </w:hyperlink>
        </w:p>
        <w:p w14:paraId="256F0D12" w14:textId="5A78B612" w:rsidR="001117DD" w:rsidRDefault="00CE7B08">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35" w:history="1">
            <w:r w:rsidR="001117DD" w:rsidRPr="00A158CA">
              <w:rPr>
                <w:rStyle w:val="Hyperlink"/>
                <w:noProof/>
                <w:lang w:val="en-GB"/>
              </w:rPr>
              <w:t>d</w:t>
            </w:r>
            <w:r w:rsidR="001117DD">
              <w:rPr>
                <w:rFonts w:asciiTheme="minorHAnsi" w:eastAsiaTheme="minorEastAsia" w:hAnsiTheme="minorHAnsi" w:cstheme="minorBidi"/>
                <w:noProof/>
                <w:sz w:val="22"/>
                <w:szCs w:val="22"/>
                <w:lang w:val="en-GB" w:eastAsia="en-GB"/>
              </w:rPr>
              <w:tab/>
            </w:r>
            <w:r w:rsidR="001117DD" w:rsidRPr="00A158CA">
              <w:rPr>
                <w:rStyle w:val="Hyperlink"/>
                <w:noProof/>
                <w:lang w:val="en-GB"/>
              </w:rPr>
              <w:t>Export Invoices to Excel</w:t>
            </w:r>
            <w:r w:rsidR="001117DD">
              <w:rPr>
                <w:noProof/>
                <w:webHidden/>
              </w:rPr>
              <w:tab/>
            </w:r>
            <w:r w:rsidR="001117DD">
              <w:rPr>
                <w:noProof/>
                <w:webHidden/>
              </w:rPr>
              <w:fldChar w:fldCharType="begin"/>
            </w:r>
            <w:r w:rsidR="001117DD">
              <w:rPr>
                <w:noProof/>
                <w:webHidden/>
              </w:rPr>
              <w:instrText xml:space="preserve"> PAGEREF _Toc525023635 \h </w:instrText>
            </w:r>
            <w:r w:rsidR="001117DD">
              <w:rPr>
                <w:noProof/>
                <w:webHidden/>
              </w:rPr>
            </w:r>
            <w:r w:rsidR="001117DD">
              <w:rPr>
                <w:noProof/>
                <w:webHidden/>
              </w:rPr>
              <w:fldChar w:fldCharType="separate"/>
            </w:r>
            <w:r w:rsidR="001117DD">
              <w:rPr>
                <w:noProof/>
                <w:webHidden/>
              </w:rPr>
              <w:t>15</w:t>
            </w:r>
            <w:r w:rsidR="001117DD">
              <w:rPr>
                <w:noProof/>
                <w:webHidden/>
              </w:rPr>
              <w:fldChar w:fldCharType="end"/>
            </w:r>
          </w:hyperlink>
        </w:p>
        <w:p w14:paraId="305543A8" w14:textId="78FF16A2" w:rsidR="001117DD" w:rsidRDefault="00CE7B08">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36" w:history="1">
            <w:r w:rsidR="001117DD" w:rsidRPr="00A158CA">
              <w:rPr>
                <w:rStyle w:val="Hyperlink"/>
                <w:noProof/>
                <w:lang w:val="en-GB"/>
              </w:rPr>
              <w:t>e</w:t>
            </w:r>
            <w:r w:rsidR="001117DD">
              <w:rPr>
                <w:rFonts w:asciiTheme="minorHAnsi" w:eastAsiaTheme="minorEastAsia" w:hAnsiTheme="minorHAnsi" w:cstheme="minorBidi"/>
                <w:noProof/>
                <w:sz w:val="22"/>
                <w:szCs w:val="22"/>
                <w:lang w:val="en-GB" w:eastAsia="en-GB"/>
              </w:rPr>
              <w:tab/>
            </w:r>
            <w:r w:rsidR="001117DD" w:rsidRPr="00A158CA">
              <w:rPr>
                <w:rStyle w:val="Hyperlink"/>
                <w:noProof/>
                <w:lang w:val="en-GB"/>
              </w:rPr>
              <w:t>Approve or Reject Invoice</w:t>
            </w:r>
            <w:r w:rsidR="001117DD">
              <w:rPr>
                <w:noProof/>
                <w:webHidden/>
              </w:rPr>
              <w:tab/>
            </w:r>
            <w:r w:rsidR="001117DD">
              <w:rPr>
                <w:noProof/>
                <w:webHidden/>
              </w:rPr>
              <w:fldChar w:fldCharType="begin"/>
            </w:r>
            <w:r w:rsidR="001117DD">
              <w:rPr>
                <w:noProof/>
                <w:webHidden/>
              </w:rPr>
              <w:instrText xml:space="preserve"> PAGEREF _Toc525023636 \h </w:instrText>
            </w:r>
            <w:r w:rsidR="001117DD">
              <w:rPr>
                <w:noProof/>
                <w:webHidden/>
              </w:rPr>
            </w:r>
            <w:r w:rsidR="001117DD">
              <w:rPr>
                <w:noProof/>
                <w:webHidden/>
              </w:rPr>
              <w:fldChar w:fldCharType="separate"/>
            </w:r>
            <w:r w:rsidR="001117DD">
              <w:rPr>
                <w:noProof/>
                <w:webHidden/>
              </w:rPr>
              <w:t>15</w:t>
            </w:r>
            <w:r w:rsidR="001117DD">
              <w:rPr>
                <w:noProof/>
                <w:webHidden/>
              </w:rPr>
              <w:fldChar w:fldCharType="end"/>
            </w:r>
          </w:hyperlink>
        </w:p>
        <w:p w14:paraId="52114EE2" w14:textId="25D36328" w:rsidR="001117DD" w:rsidRDefault="00CE7B08">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37" w:history="1">
            <w:r w:rsidR="001117DD" w:rsidRPr="00A158CA">
              <w:rPr>
                <w:rStyle w:val="Hyperlink"/>
                <w:noProof/>
                <w:lang w:val="en-GB"/>
              </w:rPr>
              <w:t>f</w:t>
            </w:r>
            <w:r w:rsidR="001117DD">
              <w:rPr>
                <w:rFonts w:asciiTheme="minorHAnsi" w:eastAsiaTheme="minorEastAsia" w:hAnsiTheme="minorHAnsi" w:cstheme="minorBidi"/>
                <w:noProof/>
                <w:sz w:val="22"/>
                <w:szCs w:val="22"/>
                <w:lang w:val="en-GB" w:eastAsia="en-GB"/>
              </w:rPr>
              <w:tab/>
            </w:r>
            <w:r w:rsidR="001117DD" w:rsidRPr="00A158CA">
              <w:rPr>
                <w:rStyle w:val="Hyperlink"/>
                <w:noProof/>
                <w:lang w:val="en-GB"/>
              </w:rPr>
              <w:t>Duplicate an Invoice</w:t>
            </w:r>
            <w:r w:rsidR="001117DD">
              <w:rPr>
                <w:noProof/>
                <w:webHidden/>
              </w:rPr>
              <w:tab/>
            </w:r>
            <w:r w:rsidR="001117DD">
              <w:rPr>
                <w:noProof/>
                <w:webHidden/>
              </w:rPr>
              <w:fldChar w:fldCharType="begin"/>
            </w:r>
            <w:r w:rsidR="001117DD">
              <w:rPr>
                <w:noProof/>
                <w:webHidden/>
              </w:rPr>
              <w:instrText xml:space="preserve"> PAGEREF _Toc525023637 \h </w:instrText>
            </w:r>
            <w:r w:rsidR="001117DD">
              <w:rPr>
                <w:noProof/>
                <w:webHidden/>
              </w:rPr>
            </w:r>
            <w:r w:rsidR="001117DD">
              <w:rPr>
                <w:noProof/>
                <w:webHidden/>
              </w:rPr>
              <w:fldChar w:fldCharType="separate"/>
            </w:r>
            <w:r w:rsidR="001117DD">
              <w:rPr>
                <w:noProof/>
                <w:webHidden/>
              </w:rPr>
              <w:t>16</w:t>
            </w:r>
            <w:r w:rsidR="001117DD">
              <w:rPr>
                <w:noProof/>
                <w:webHidden/>
              </w:rPr>
              <w:fldChar w:fldCharType="end"/>
            </w:r>
          </w:hyperlink>
        </w:p>
        <w:p w14:paraId="7D0C1F8C" w14:textId="36D10062" w:rsidR="001117DD" w:rsidRDefault="00CE7B08">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38" w:history="1">
            <w:r w:rsidR="001117DD" w:rsidRPr="00A158CA">
              <w:rPr>
                <w:rStyle w:val="Hyperlink"/>
                <w:noProof/>
                <w:lang w:val="en-GB"/>
              </w:rPr>
              <w:t>g</w:t>
            </w:r>
            <w:r w:rsidR="001117DD">
              <w:rPr>
                <w:rFonts w:asciiTheme="minorHAnsi" w:eastAsiaTheme="minorEastAsia" w:hAnsiTheme="minorHAnsi" w:cstheme="minorBidi"/>
                <w:noProof/>
                <w:sz w:val="22"/>
                <w:szCs w:val="22"/>
                <w:lang w:val="en-GB" w:eastAsia="en-GB"/>
              </w:rPr>
              <w:tab/>
            </w:r>
            <w:r w:rsidR="001117DD" w:rsidRPr="00A158CA">
              <w:rPr>
                <w:rStyle w:val="Hyperlink"/>
                <w:noProof/>
                <w:lang w:val="en-GB"/>
              </w:rPr>
              <w:t>Create a Purchase Credit Note</w:t>
            </w:r>
            <w:r w:rsidR="001117DD">
              <w:rPr>
                <w:noProof/>
                <w:webHidden/>
              </w:rPr>
              <w:tab/>
            </w:r>
            <w:r w:rsidR="001117DD">
              <w:rPr>
                <w:noProof/>
                <w:webHidden/>
              </w:rPr>
              <w:fldChar w:fldCharType="begin"/>
            </w:r>
            <w:r w:rsidR="001117DD">
              <w:rPr>
                <w:noProof/>
                <w:webHidden/>
              </w:rPr>
              <w:instrText xml:space="preserve"> PAGEREF _Toc525023638 \h </w:instrText>
            </w:r>
            <w:r w:rsidR="001117DD">
              <w:rPr>
                <w:noProof/>
                <w:webHidden/>
              </w:rPr>
            </w:r>
            <w:r w:rsidR="001117DD">
              <w:rPr>
                <w:noProof/>
                <w:webHidden/>
              </w:rPr>
              <w:fldChar w:fldCharType="separate"/>
            </w:r>
            <w:r w:rsidR="001117DD">
              <w:rPr>
                <w:noProof/>
                <w:webHidden/>
              </w:rPr>
              <w:t>17</w:t>
            </w:r>
            <w:r w:rsidR="001117DD">
              <w:rPr>
                <w:noProof/>
                <w:webHidden/>
              </w:rPr>
              <w:fldChar w:fldCharType="end"/>
            </w:r>
          </w:hyperlink>
        </w:p>
        <w:p w14:paraId="552329D5" w14:textId="507160A7" w:rsidR="001117DD" w:rsidRDefault="00CE7B08">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39" w:history="1">
            <w:r w:rsidR="001117DD" w:rsidRPr="00A158CA">
              <w:rPr>
                <w:rStyle w:val="Hyperlink"/>
                <w:noProof/>
                <w:lang w:val="en-GB"/>
              </w:rPr>
              <w:t>h</w:t>
            </w:r>
            <w:r w:rsidR="001117DD">
              <w:rPr>
                <w:rFonts w:asciiTheme="minorHAnsi" w:eastAsiaTheme="minorEastAsia" w:hAnsiTheme="minorHAnsi" w:cstheme="minorBidi"/>
                <w:noProof/>
                <w:sz w:val="22"/>
                <w:szCs w:val="22"/>
                <w:lang w:val="en-GB" w:eastAsia="en-GB"/>
              </w:rPr>
              <w:tab/>
            </w:r>
            <w:r w:rsidR="001117DD" w:rsidRPr="00A158CA">
              <w:rPr>
                <w:rStyle w:val="Hyperlink"/>
                <w:noProof/>
                <w:lang w:val="en-GB"/>
              </w:rPr>
              <w:t>View a Purchase Credit Note</w:t>
            </w:r>
            <w:r w:rsidR="001117DD">
              <w:rPr>
                <w:noProof/>
                <w:webHidden/>
              </w:rPr>
              <w:tab/>
            </w:r>
            <w:r w:rsidR="001117DD">
              <w:rPr>
                <w:noProof/>
                <w:webHidden/>
              </w:rPr>
              <w:fldChar w:fldCharType="begin"/>
            </w:r>
            <w:r w:rsidR="001117DD">
              <w:rPr>
                <w:noProof/>
                <w:webHidden/>
              </w:rPr>
              <w:instrText xml:space="preserve"> PAGEREF _Toc525023639 \h </w:instrText>
            </w:r>
            <w:r w:rsidR="001117DD">
              <w:rPr>
                <w:noProof/>
                <w:webHidden/>
              </w:rPr>
            </w:r>
            <w:r w:rsidR="001117DD">
              <w:rPr>
                <w:noProof/>
                <w:webHidden/>
              </w:rPr>
              <w:fldChar w:fldCharType="separate"/>
            </w:r>
            <w:r w:rsidR="001117DD">
              <w:rPr>
                <w:noProof/>
                <w:webHidden/>
              </w:rPr>
              <w:t>19</w:t>
            </w:r>
            <w:r w:rsidR="001117DD">
              <w:rPr>
                <w:noProof/>
                <w:webHidden/>
              </w:rPr>
              <w:fldChar w:fldCharType="end"/>
            </w:r>
          </w:hyperlink>
        </w:p>
        <w:p w14:paraId="4108A07A" w14:textId="5865B2A3" w:rsidR="001117DD" w:rsidRDefault="00CE7B08">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40" w:history="1">
            <w:r w:rsidR="001117DD" w:rsidRPr="00A158CA">
              <w:rPr>
                <w:rStyle w:val="Hyperlink"/>
                <w:noProof/>
                <w:lang w:val="en-GB" w:eastAsia="en-GB"/>
              </w:rPr>
              <w:t>i</w:t>
            </w:r>
            <w:r w:rsidR="001117DD">
              <w:rPr>
                <w:rFonts w:asciiTheme="minorHAnsi" w:eastAsiaTheme="minorEastAsia" w:hAnsiTheme="minorHAnsi" w:cstheme="minorBidi"/>
                <w:noProof/>
                <w:sz w:val="22"/>
                <w:szCs w:val="22"/>
                <w:lang w:val="en-GB" w:eastAsia="en-GB"/>
              </w:rPr>
              <w:tab/>
            </w:r>
            <w:r w:rsidR="001117DD" w:rsidRPr="00A158CA">
              <w:rPr>
                <w:rStyle w:val="Hyperlink"/>
                <w:noProof/>
                <w:lang w:val="en-GB" w:eastAsia="en-GB"/>
              </w:rPr>
              <w:t>Using a Purchase Credit Note</w:t>
            </w:r>
            <w:r w:rsidR="001117DD">
              <w:rPr>
                <w:noProof/>
                <w:webHidden/>
              </w:rPr>
              <w:tab/>
            </w:r>
            <w:r w:rsidR="001117DD">
              <w:rPr>
                <w:noProof/>
                <w:webHidden/>
              </w:rPr>
              <w:fldChar w:fldCharType="begin"/>
            </w:r>
            <w:r w:rsidR="001117DD">
              <w:rPr>
                <w:noProof/>
                <w:webHidden/>
              </w:rPr>
              <w:instrText xml:space="preserve"> PAGEREF _Toc525023640 \h </w:instrText>
            </w:r>
            <w:r w:rsidR="001117DD">
              <w:rPr>
                <w:noProof/>
                <w:webHidden/>
              </w:rPr>
            </w:r>
            <w:r w:rsidR="001117DD">
              <w:rPr>
                <w:noProof/>
                <w:webHidden/>
              </w:rPr>
              <w:fldChar w:fldCharType="separate"/>
            </w:r>
            <w:r w:rsidR="001117DD">
              <w:rPr>
                <w:noProof/>
                <w:webHidden/>
              </w:rPr>
              <w:t>19</w:t>
            </w:r>
            <w:r w:rsidR="001117DD">
              <w:rPr>
                <w:noProof/>
                <w:webHidden/>
              </w:rPr>
              <w:fldChar w:fldCharType="end"/>
            </w:r>
          </w:hyperlink>
        </w:p>
        <w:p w14:paraId="030148D5" w14:textId="7E1A135D" w:rsidR="001117DD" w:rsidRDefault="00CE7B08">
          <w:pPr>
            <w:pStyle w:val="TOC1"/>
            <w:tabs>
              <w:tab w:val="left" w:pos="440"/>
              <w:tab w:val="right" w:leader="dot" w:pos="9016"/>
            </w:tabs>
            <w:rPr>
              <w:rFonts w:asciiTheme="minorHAnsi" w:eastAsiaTheme="minorEastAsia" w:hAnsiTheme="minorHAnsi" w:cstheme="minorBidi"/>
              <w:noProof/>
              <w:sz w:val="22"/>
              <w:szCs w:val="22"/>
              <w:lang w:val="en-GB" w:eastAsia="en-GB"/>
            </w:rPr>
          </w:pPr>
          <w:hyperlink w:anchor="_Toc525023641" w:history="1">
            <w:r w:rsidR="001117DD" w:rsidRPr="00A158CA">
              <w:rPr>
                <w:rStyle w:val="Hyperlink"/>
                <w:rFonts w:cs="Arial"/>
                <w:noProof/>
                <w:lang w:val="en-GB"/>
              </w:rPr>
              <w:t>4</w:t>
            </w:r>
            <w:r w:rsidR="001117DD">
              <w:rPr>
                <w:rFonts w:asciiTheme="minorHAnsi" w:eastAsiaTheme="minorEastAsia" w:hAnsiTheme="minorHAnsi" w:cstheme="minorBidi"/>
                <w:noProof/>
                <w:sz w:val="22"/>
                <w:szCs w:val="22"/>
                <w:lang w:val="en-GB" w:eastAsia="en-GB"/>
              </w:rPr>
              <w:tab/>
            </w:r>
            <w:r w:rsidR="001117DD" w:rsidRPr="00A158CA">
              <w:rPr>
                <w:rStyle w:val="Hyperlink"/>
                <w:rFonts w:cs="Arial"/>
                <w:noProof/>
                <w:lang w:val="en-GB"/>
              </w:rPr>
              <w:t>Adding Supplier during the Transaction – Quick Add</w:t>
            </w:r>
            <w:r w:rsidR="001117DD">
              <w:rPr>
                <w:noProof/>
                <w:webHidden/>
              </w:rPr>
              <w:tab/>
            </w:r>
            <w:r w:rsidR="001117DD">
              <w:rPr>
                <w:noProof/>
                <w:webHidden/>
              </w:rPr>
              <w:fldChar w:fldCharType="begin"/>
            </w:r>
            <w:r w:rsidR="001117DD">
              <w:rPr>
                <w:noProof/>
                <w:webHidden/>
              </w:rPr>
              <w:instrText xml:space="preserve"> PAGEREF _Toc525023641 \h </w:instrText>
            </w:r>
            <w:r w:rsidR="001117DD">
              <w:rPr>
                <w:noProof/>
                <w:webHidden/>
              </w:rPr>
            </w:r>
            <w:r w:rsidR="001117DD">
              <w:rPr>
                <w:noProof/>
                <w:webHidden/>
              </w:rPr>
              <w:fldChar w:fldCharType="separate"/>
            </w:r>
            <w:r w:rsidR="001117DD">
              <w:rPr>
                <w:noProof/>
                <w:webHidden/>
              </w:rPr>
              <w:t>21</w:t>
            </w:r>
            <w:r w:rsidR="001117DD">
              <w:rPr>
                <w:noProof/>
                <w:webHidden/>
              </w:rPr>
              <w:fldChar w:fldCharType="end"/>
            </w:r>
          </w:hyperlink>
        </w:p>
        <w:p w14:paraId="0AA87888" w14:textId="77777777" w:rsidR="00F859F9" w:rsidRDefault="00F859F9">
          <w:r>
            <w:rPr>
              <w:b/>
              <w:bCs/>
              <w:noProof/>
            </w:rPr>
            <w:fldChar w:fldCharType="end"/>
          </w:r>
        </w:p>
      </w:sdtContent>
    </w:sdt>
    <w:p w14:paraId="7C24A2D7" w14:textId="77777777" w:rsidR="00F859F9" w:rsidRDefault="00F859F9">
      <w:pPr>
        <w:spacing w:after="200" w:line="276" w:lineRule="auto"/>
        <w:rPr>
          <w:rFonts w:ascii="Arial" w:hAnsi="Arial" w:cs="Arial"/>
          <w:b/>
          <w:bCs/>
          <w:color w:val="365F91"/>
          <w:sz w:val="28"/>
          <w:szCs w:val="28"/>
          <w:lang w:val="en-GB"/>
        </w:rPr>
      </w:pPr>
    </w:p>
    <w:p w14:paraId="2487FD1B" w14:textId="77777777" w:rsidR="00F859F9" w:rsidRDefault="00F859F9">
      <w:pPr>
        <w:spacing w:after="200" w:line="276" w:lineRule="auto"/>
        <w:rPr>
          <w:rFonts w:ascii="Arial" w:hAnsi="Arial" w:cs="Arial"/>
          <w:b/>
          <w:bCs/>
          <w:color w:val="365F91"/>
          <w:sz w:val="28"/>
          <w:szCs w:val="28"/>
          <w:lang w:val="en-GB"/>
        </w:rPr>
      </w:pPr>
      <w:r>
        <w:rPr>
          <w:rFonts w:cs="Arial"/>
          <w:lang w:val="en-GB"/>
        </w:rPr>
        <w:br w:type="page"/>
      </w:r>
    </w:p>
    <w:p w14:paraId="1005B6F9" w14:textId="77777777" w:rsidR="00F974EA" w:rsidRDefault="00F974EA" w:rsidP="009D1D7A">
      <w:pPr>
        <w:pStyle w:val="Heading1"/>
        <w:rPr>
          <w:lang w:val="en-GB"/>
        </w:rPr>
      </w:pPr>
      <w:bookmarkStart w:id="1" w:name="_Toc525023625"/>
      <w:bookmarkStart w:id="2" w:name="_Toc446331373"/>
      <w:bookmarkEnd w:id="0"/>
      <w:r>
        <w:rPr>
          <w:lang w:val="en-GB"/>
        </w:rPr>
        <w:lastRenderedPageBreak/>
        <w:t>Introduction</w:t>
      </w:r>
      <w:bookmarkEnd w:id="1"/>
    </w:p>
    <w:p w14:paraId="464930D8" w14:textId="77777777" w:rsidR="002C4EF8" w:rsidRPr="00065A17" w:rsidRDefault="002C4EF8" w:rsidP="002C4EF8">
      <w:pPr>
        <w:rPr>
          <w:rFonts w:ascii="Arial" w:hAnsi="Arial" w:cs="Arial"/>
          <w:lang w:val="en-GB"/>
        </w:rPr>
      </w:pPr>
    </w:p>
    <w:p w14:paraId="00E3A5C4" w14:textId="77777777" w:rsidR="002C4EF8" w:rsidRPr="00065A17" w:rsidRDefault="002C4EF8" w:rsidP="002C4EF8">
      <w:pPr>
        <w:rPr>
          <w:rFonts w:ascii="Arial" w:hAnsi="Arial" w:cs="Arial"/>
          <w:lang w:val="en-GB"/>
        </w:rPr>
      </w:pPr>
      <w:r w:rsidRPr="00065A17">
        <w:rPr>
          <w:rFonts w:ascii="Arial" w:hAnsi="Arial" w:cs="Arial"/>
          <w:lang w:val="en-GB"/>
        </w:rPr>
        <w:t>The use of Goods Re</w:t>
      </w:r>
      <w:r w:rsidR="00FD6ACC" w:rsidRPr="00065A17">
        <w:rPr>
          <w:rFonts w:ascii="Arial" w:hAnsi="Arial" w:cs="Arial"/>
          <w:lang w:val="en-GB"/>
        </w:rPr>
        <w:t xml:space="preserve">ceipting in HCSS Accounting is </w:t>
      </w:r>
      <w:r w:rsidRPr="00065A17">
        <w:rPr>
          <w:rFonts w:ascii="Arial" w:hAnsi="Arial" w:cs="Arial"/>
          <w:lang w:val="en-GB"/>
        </w:rPr>
        <w:t>optional</w:t>
      </w:r>
      <w:r w:rsidR="00FD6ACC" w:rsidRPr="00065A17">
        <w:rPr>
          <w:rFonts w:ascii="Arial" w:hAnsi="Arial" w:cs="Arial"/>
          <w:lang w:val="en-GB"/>
        </w:rPr>
        <w:t xml:space="preserve"> and set using a</w:t>
      </w:r>
      <w:r w:rsidRPr="00065A17">
        <w:rPr>
          <w:rFonts w:ascii="Arial" w:hAnsi="Arial" w:cs="Arial"/>
          <w:lang w:val="en-GB"/>
        </w:rPr>
        <w:t xml:space="preserve"> system setting </w:t>
      </w:r>
      <w:r w:rsidR="00FD6ACC" w:rsidRPr="00065A17">
        <w:rPr>
          <w:rFonts w:ascii="Arial" w:hAnsi="Arial" w:cs="Arial"/>
          <w:lang w:val="en-GB"/>
        </w:rPr>
        <w:t>(</w:t>
      </w:r>
      <w:r w:rsidR="00FD6ACC" w:rsidRPr="00065A17">
        <w:rPr>
          <w:rFonts w:ascii="Arial" w:hAnsi="Arial" w:cs="Arial"/>
          <w:color w:val="4BACC6" w:themeColor="accent5"/>
          <w:lang w:val="en-GB"/>
        </w:rPr>
        <w:t>System Set Up – Defaults – Purchases – Don’t use GRN</w:t>
      </w:r>
      <w:r w:rsidR="00FD6ACC" w:rsidRPr="00065A17">
        <w:rPr>
          <w:rFonts w:ascii="Arial" w:hAnsi="Arial" w:cs="Arial"/>
          <w:lang w:val="en-GB"/>
        </w:rPr>
        <w:t xml:space="preserve">) </w:t>
      </w:r>
      <w:r w:rsidRPr="00065A17">
        <w:rPr>
          <w:rFonts w:ascii="Arial" w:hAnsi="Arial" w:cs="Arial"/>
          <w:lang w:val="en-GB"/>
        </w:rPr>
        <w:t xml:space="preserve">that needs to be activated for use at the point of implementation. It is not possible to change the setting during the financial year once </w:t>
      </w:r>
      <w:r w:rsidR="00FD6ACC" w:rsidRPr="00065A17">
        <w:rPr>
          <w:rFonts w:ascii="Arial" w:hAnsi="Arial" w:cs="Arial"/>
          <w:lang w:val="en-GB"/>
        </w:rPr>
        <w:t>transactions have been entered</w:t>
      </w:r>
      <w:r w:rsidRPr="00065A17">
        <w:rPr>
          <w:rFonts w:ascii="Arial" w:hAnsi="Arial" w:cs="Arial"/>
          <w:lang w:val="en-GB"/>
        </w:rPr>
        <w:t xml:space="preserve">. Goods Receipting adds an additional layer to the purchase to pay process, requiring that a Goods Receipt is entered on the system prior to an invoice </w:t>
      </w:r>
      <w:r w:rsidR="00FD6ACC" w:rsidRPr="00065A17">
        <w:rPr>
          <w:rFonts w:ascii="Arial" w:hAnsi="Arial" w:cs="Arial"/>
          <w:lang w:val="en-GB"/>
        </w:rPr>
        <w:t>entry</w:t>
      </w:r>
      <w:r w:rsidRPr="00065A17">
        <w:rPr>
          <w:rFonts w:ascii="Arial" w:hAnsi="Arial" w:cs="Arial"/>
          <w:lang w:val="en-GB"/>
        </w:rPr>
        <w:t xml:space="preserve">. It can be useful for audit purposes to add this additional layer in, and </w:t>
      </w:r>
      <w:r w:rsidR="00FD6ACC" w:rsidRPr="00065A17">
        <w:rPr>
          <w:rFonts w:ascii="Arial" w:hAnsi="Arial" w:cs="Arial"/>
          <w:lang w:val="en-GB"/>
        </w:rPr>
        <w:t xml:space="preserve">it </w:t>
      </w:r>
      <w:r w:rsidRPr="00065A17">
        <w:rPr>
          <w:rFonts w:ascii="Arial" w:hAnsi="Arial" w:cs="Arial"/>
          <w:lang w:val="en-GB"/>
        </w:rPr>
        <w:t xml:space="preserve">can </w:t>
      </w:r>
      <w:r w:rsidR="00FD6ACC" w:rsidRPr="00065A17">
        <w:rPr>
          <w:rFonts w:ascii="Arial" w:hAnsi="Arial" w:cs="Arial"/>
          <w:lang w:val="en-GB"/>
        </w:rPr>
        <w:t>also</w:t>
      </w:r>
      <w:r w:rsidRPr="00065A17">
        <w:rPr>
          <w:rFonts w:ascii="Arial" w:hAnsi="Arial" w:cs="Arial"/>
          <w:lang w:val="en-GB"/>
        </w:rPr>
        <w:t xml:space="preserve"> help segregation of duties</w:t>
      </w:r>
      <w:r w:rsidR="00FD6ACC" w:rsidRPr="00065A17">
        <w:rPr>
          <w:rFonts w:ascii="Arial" w:hAnsi="Arial" w:cs="Arial"/>
          <w:lang w:val="en-GB"/>
        </w:rPr>
        <w:t xml:space="preserve"> in larger schools</w:t>
      </w:r>
      <w:r w:rsidRPr="00065A17">
        <w:rPr>
          <w:rFonts w:ascii="Arial" w:hAnsi="Arial" w:cs="Arial"/>
          <w:lang w:val="en-GB"/>
        </w:rPr>
        <w:t>. If you do not activate Goods Receipting then then confirmation that goods have been received is included as part of the invoice posting process.</w:t>
      </w:r>
    </w:p>
    <w:p w14:paraId="385AF4C5" w14:textId="77777777" w:rsidR="002C4EF8" w:rsidRPr="00065A17" w:rsidRDefault="002C4EF8" w:rsidP="002C4EF8">
      <w:pPr>
        <w:rPr>
          <w:rFonts w:ascii="Arial" w:hAnsi="Arial" w:cs="Arial"/>
          <w:lang w:val="en-GB"/>
        </w:rPr>
      </w:pPr>
    </w:p>
    <w:p w14:paraId="146CF59F" w14:textId="77777777" w:rsidR="002C4EF8" w:rsidRPr="00065A17" w:rsidRDefault="002C4EF8" w:rsidP="002C4EF8">
      <w:pPr>
        <w:rPr>
          <w:rFonts w:ascii="Arial" w:hAnsi="Arial" w:cs="Arial"/>
          <w:lang w:val="en-GB"/>
        </w:rPr>
      </w:pPr>
      <w:r w:rsidRPr="00065A17">
        <w:rPr>
          <w:rFonts w:ascii="Arial" w:hAnsi="Arial" w:cs="Arial"/>
          <w:lang w:val="en-GB"/>
        </w:rPr>
        <w:t xml:space="preserve">It follows therefore that the process of recording Invoices is slightly different for schools depending on whether they use the Goods Receipting functionality or not. </w:t>
      </w:r>
      <w:r w:rsidR="0046643A">
        <w:rPr>
          <w:rFonts w:ascii="Arial" w:hAnsi="Arial" w:cs="Arial"/>
          <w:lang w:val="en-GB"/>
        </w:rPr>
        <w:t>This guide applies where GRN is activated, p</w:t>
      </w:r>
      <w:r w:rsidRPr="00065A17">
        <w:rPr>
          <w:rFonts w:ascii="Arial" w:hAnsi="Arial" w:cs="Arial"/>
          <w:lang w:val="en-GB"/>
        </w:rPr>
        <w:t xml:space="preserve">lease ensure that </w:t>
      </w:r>
      <w:r w:rsidR="0046643A">
        <w:rPr>
          <w:rFonts w:ascii="Arial" w:hAnsi="Arial" w:cs="Arial"/>
          <w:lang w:val="en-GB"/>
        </w:rPr>
        <w:t>if GRN is not activated you refer to the alternative guide for these processes.</w:t>
      </w:r>
    </w:p>
    <w:p w14:paraId="3317A1B7" w14:textId="77777777" w:rsidR="00F6529E" w:rsidRPr="00065A17" w:rsidRDefault="00F6529E" w:rsidP="002C4EF8">
      <w:pPr>
        <w:rPr>
          <w:rFonts w:ascii="Arial" w:hAnsi="Arial" w:cs="Arial"/>
          <w:lang w:val="en-GB"/>
        </w:rPr>
      </w:pPr>
    </w:p>
    <w:p w14:paraId="2CA3B1DD" w14:textId="77777777" w:rsidR="00F6529E" w:rsidRPr="00065A17" w:rsidRDefault="00F6529E" w:rsidP="00F6529E">
      <w:pPr>
        <w:rPr>
          <w:rFonts w:ascii="Arial" w:hAnsi="Arial" w:cs="Arial"/>
          <w:lang w:val="en-GB"/>
        </w:rPr>
      </w:pPr>
      <w:r w:rsidRPr="00065A17">
        <w:rPr>
          <w:rFonts w:ascii="Arial" w:hAnsi="Arial" w:cs="Arial"/>
          <w:lang w:val="en-GB"/>
        </w:rPr>
        <w:t>Invoices are normally matched to the corresponding GRN</w:t>
      </w:r>
      <w:r w:rsidR="0016422B" w:rsidRPr="00065A17">
        <w:rPr>
          <w:rFonts w:ascii="Arial" w:hAnsi="Arial" w:cs="Arial"/>
          <w:lang w:val="en-GB"/>
        </w:rPr>
        <w:t>(s)</w:t>
      </w:r>
      <w:r w:rsidRPr="00065A17">
        <w:rPr>
          <w:rFonts w:ascii="Arial" w:hAnsi="Arial" w:cs="Arial"/>
          <w:lang w:val="en-GB"/>
        </w:rPr>
        <w:t xml:space="preserve">, however if a purchase order has not been raised or is not required then they can be entered on their own. </w:t>
      </w:r>
    </w:p>
    <w:p w14:paraId="1EEB3099" w14:textId="77777777" w:rsidR="00065A17" w:rsidRPr="00065A17" w:rsidRDefault="00065A17" w:rsidP="00F6529E">
      <w:pPr>
        <w:rPr>
          <w:rFonts w:ascii="Arial" w:hAnsi="Arial" w:cs="Arial"/>
          <w:lang w:val="en-GB"/>
        </w:rPr>
      </w:pPr>
    </w:p>
    <w:p w14:paraId="3FB411BC" w14:textId="77777777" w:rsidR="00065A17" w:rsidRDefault="00065A17" w:rsidP="00F6529E">
      <w:pPr>
        <w:rPr>
          <w:rFonts w:ascii="Arial" w:hAnsi="Arial" w:cs="Arial"/>
          <w:lang w:val="en-GB"/>
        </w:rPr>
      </w:pPr>
      <w:r w:rsidRPr="00065A17">
        <w:rPr>
          <w:rFonts w:ascii="Arial" w:hAnsi="Arial" w:cs="Arial"/>
          <w:lang w:val="en-GB"/>
        </w:rPr>
        <w:t>Non-order Invoices can be coded direct to balance sheet codes</w:t>
      </w:r>
      <w:r w:rsidR="00982C83">
        <w:rPr>
          <w:rFonts w:ascii="Arial" w:hAnsi="Arial" w:cs="Arial"/>
          <w:lang w:val="en-GB"/>
        </w:rPr>
        <w:t>, and previous non-order invoices can be duplicated.</w:t>
      </w:r>
    </w:p>
    <w:p w14:paraId="7A191CF4" w14:textId="77777777" w:rsidR="00FE5E77" w:rsidRDefault="00FE5E77" w:rsidP="00F6529E">
      <w:pPr>
        <w:rPr>
          <w:rFonts w:ascii="Arial" w:hAnsi="Arial" w:cs="Arial"/>
          <w:lang w:val="en-GB"/>
        </w:rPr>
      </w:pPr>
    </w:p>
    <w:p w14:paraId="3078BDAB" w14:textId="77777777" w:rsidR="00FE5E77" w:rsidRPr="00065A17" w:rsidRDefault="00FE5E77" w:rsidP="00F6529E">
      <w:pPr>
        <w:rPr>
          <w:rFonts w:ascii="Arial" w:hAnsi="Arial" w:cs="Arial"/>
          <w:lang w:val="en-GB"/>
        </w:rPr>
      </w:pPr>
      <w:r>
        <w:rPr>
          <w:rFonts w:ascii="Arial" w:hAnsi="Arial" w:cs="Arial"/>
          <w:lang w:val="en-GB"/>
        </w:rPr>
        <w:t>Purchase Credit Notes can be matched against specific Invoices, used to offset against Invoices being paid on BACs or Printed Cheque runs or converted into refunds.</w:t>
      </w:r>
    </w:p>
    <w:p w14:paraId="23111ADF" w14:textId="77777777" w:rsidR="00F974EA" w:rsidRDefault="00F974EA" w:rsidP="00F974EA">
      <w:pPr>
        <w:pStyle w:val="Heading2"/>
        <w:rPr>
          <w:lang w:val="en-GB"/>
        </w:rPr>
      </w:pPr>
      <w:bookmarkStart w:id="3" w:name="_Toc525023626"/>
      <w:r>
        <w:rPr>
          <w:lang w:val="en-GB"/>
        </w:rPr>
        <w:t>Goods Receipting</w:t>
      </w:r>
      <w:bookmarkEnd w:id="3"/>
    </w:p>
    <w:p w14:paraId="62409701" w14:textId="77777777" w:rsidR="00F974EA" w:rsidRPr="00F974EA" w:rsidRDefault="00F974EA" w:rsidP="00F974EA">
      <w:pPr>
        <w:rPr>
          <w:lang w:val="en-GB"/>
        </w:rPr>
      </w:pPr>
    </w:p>
    <w:p w14:paraId="62EDF1D4" w14:textId="77777777" w:rsidR="002C4EF8" w:rsidRDefault="002C4EF8" w:rsidP="00F974EA">
      <w:pPr>
        <w:rPr>
          <w:rFonts w:ascii="Arial" w:hAnsi="Arial" w:cs="Arial"/>
          <w:lang w:val="en-GB"/>
        </w:rPr>
      </w:pPr>
      <w:r>
        <w:rPr>
          <w:rFonts w:ascii="Arial" w:hAnsi="Arial" w:cs="Arial"/>
          <w:lang w:val="en-GB"/>
        </w:rPr>
        <w:t xml:space="preserve">This </w:t>
      </w:r>
      <w:r w:rsidR="0046643A">
        <w:rPr>
          <w:rFonts w:ascii="Arial" w:hAnsi="Arial" w:cs="Arial"/>
          <w:lang w:val="en-GB"/>
        </w:rPr>
        <w:t>guide</w:t>
      </w:r>
      <w:r>
        <w:rPr>
          <w:rFonts w:ascii="Arial" w:hAnsi="Arial" w:cs="Arial"/>
          <w:lang w:val="en-GB"/>
        </w:rPr>
        <w:t xml:space="preserve"> applies to schools that have Goo</w:t>
      </w:r>
      <w:r w:rsidR="00FD6ACC">
        <w:rPr>
          <w:rFonts w:ascii="Arial" w:hAnsi="Arial" w:cs="Arial"/>
          <w:lang w:val="en-GB"/>
        </w:rPr>
        <w:t xml:space="preserve">ds Receipting activated, if </w:t>
      </w:r>
      <w:r w:rsidR="001831C2">
        <w:rPr>
          <w:rFonts w:ascii="Arial" w:hAnsi="Arial" w:cs="Arial"/>
          <w:lang w:val="en-GB"/>
        </w:rPr>
        <w:t>it is not activated the Goods R</w:t>
      </w:r>
      <w:r>
        <w:rPr>
          <w:rFonts w:ascii="Arial" w:hAnsi="Arial" w:cs="Arial"/>
          <w:lang w:val="en-GB"/>
        </w:rPr>
        <w:t>eceipt Notes option will not</w:t>
      </w:r>
      <w:r w:rsidR="0046643A">
        <w:rPr>
          <w:rFonts w:ascii="Arial" w:hAnsi="Arial" w:cs="Arial"/>
          <w:lang w:val="en-GB"/>
        </w:rPr>
        <w:t xml:space="preserve"> appear in the Transaction menu, and you should refer to the alternative guide.</w:t>
      </w:r>
    </w:p>
    <w:p w14:paraId="5D634481" w14:textId="77777777" w:rsidR="002C4EF8" w:rsidRDefault="002C4EF8" w:rsidP="00F974EA">
      <w:pPr>
        <w:rPr>
          <w:rFonts w:ascii="Arial" w:hAnsi="Arial" w:cs="Arial"/>
          <w:lang w:val="en-GB"/>
        </w:rPr>
      </w:pPr>
    </w:p>
    <w:p w14:paraId="4447F7AF" w14:textId="77777777" w:rsidR="00F974EA" w:rsidRPr="00F974EA" w:rsidRDefault="00F974EA" w:rsidP="00F974EA">
      <w:pPr>
        <w:rPr>
          <w:rFonts w:ascii="Arial" w:hAnsi="Arial" w:cs="Arial"/>
          <w:lang w:val="en-GB"/>
        </w:rPr>
      </w:pPr>
      <w:r w:rsidRPr="00F974EA">
        <w:rPr>
          <w:rFonts w:ascii="Arial" w:hAnsi="Arial" w:cs="Arial"/>
          <w:b/>
          <w:lang w:val="en-GB"/>
        </w:rPr>
        <w:t>Transactions &gt; Orders &gt; Goods Receipt Note</w:t>
      </w:r>
      <w:r w:rsidR="00FD6ACC">
        <w:rPr>
          <w:rFonts w:ascii="Arial" w:hAnsi="Arial" w:cs="Arial"/>
          <w:b/>
          <w:lang w:val="en-GB"/>
        </w:rPr>
        <w:t>s</w:t>
      </w:r>
    </w:p>
    <w:p w14:paraId="17F5C0DB" w14:textId="77777777" w:rsidR="00F974EA" w:rsidRPr="00F974EA" w:rsidRDefault="00F974EA" w:rsidP="00F974EA">
      <w:pPr>
        <w:rPr>
          <w:rFonts w:ascii="Arial" w:hAnsi="Arial" w:cs="Arial"/>
          <w:lang w:val="en-GB"/>
        </w:rPr>
      </w:pPr>
    </w:p>
    <w:p w14:paraId="49F44196" w14:textId="77777777" w:rsidR="00F974EA" w:rsidRDefault="00F974EA" w:rsidP="00F974EA">
      <w:pPr>
        <w:jc w:val="center"/>
        <w:rPr>
          <w:rFonts w:ascii="Arial" w:hAnsi="Arial" w:cs="Arial"/>
          <w:lang w:val="en-GB"/>
        </w:rPr>
      </w:pPr>
      <w:r w:rsidRPr="00F974EA">
        <w:rPr>
          <w:rFonts w:ascii="Arial" w:hAnsi="Arial" w:cs="Arial"/>
          <w:noProof/>
          <w:lang w:val="en-GB" w:eastAsia="en-GB"/>
        </w:rPr>
        <w:drawing>
          <wp:inline distT="0" distB="0" distL="0" distR="0" wp14:anchorId="0C249591" wp14:editId="2D28B022">
            <wp:extent cx="1622200" cy="1317171"/>
            <wp:effectExtent l="76200" t="76200" r="130810" b="130810"/>
            <wp:docPr id="5" name="Picture 5" descr="C:\Users\Danni.Rutherford\Desktop\or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i.Rutherford\Desktop\order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642020" cy="13332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4" w:name="_GoBack"/>
      <w:bookmarkEnd w:id="4"/>
    </w:p>
    <w:p w14:paraId="3A8501E4" w14:textId="77777777" w:rsidR="00FD6ACC" w:rsidRPr="00F974EA" w:rsidRDefault="00FD6ACC" w:rsidP="00F974EA">
      <w:pPr>
        <w:jc w:val="center"/>
        <w:rPr>
          <w:rFonts w:ascii="Arial" w:hAnsi="Arial" w:cs="Arial"/>
          <w:lang w:val="en-GB"/>
        </w:rPr>
      </w:pPr>
    </w:p>
    <w:p w14:paraId="1BA65EF9" w14:textId="77777777" w:rsidR="00F974EA" w:rsidRPr="00F974EA" w:rsidRDefault="00F974EA" w:rsidP="00F974EA">
      <w:pPr>
        <w:rPr>
          <w:rFonts w:ascii="Arial" w:hAnsi="Arial" w:cs="Arial"/>
          <w:lang w:val="en-GB"/>
        </w:rPr>
      </w:pPr>
    </w:p>
    <w:p w14:paraId="58963373" w14:textId="77777777" w:rsidR="00F974EA" w:rsidRPr="00F974EA" w:rsidRDefault="00F974EA" w:rsidP="00F974EA">
      <w:pPr>
        <w:jc w:val="center"/>
        <w:rPr>
          <w:lang w:val="en-GB"/>
        </w:rPr>
      </w:pPr>
    </w:p>
    <w:p w14:paraId="15409713" w14:textId="77777777" w:rsidR="009D1D7A" w:rsidRDefault="00E80E50" w:rsidP="009D1D7A">
      <w:pPr>
        <w:pStyle w:val="Heading1"/>
        <w:rPr>
          <w:lang w:val="en-GB"/>
        </w:rPr>
      </w:pPr>
      <w:bookmarkStart w:id="5" w:name="_Toc525023627"/>
      <w:r>
        <w:rPr>
          <w:lang w:val="en-GB"/>
        </w:rPr>
        <w:lastRenderedPageBreak/>
        <w:t>G</w:t>
      </w:r>
      <w:r w:rsidR="009D1D7A">
        <w:rPr>
          <w:lang w:val="en-GB"/>
        </w:rPr>
        <w:t>oods Receipt Notes</w:t>
      </w:r>
      <w:bookmarkEnd w:id="2"/>
      <w:bookmarkEnd w:id="5"/>
    </w:p>
    <w:p w14:paraId="69F074A3" w14:textId="77777777" w:rsidR="009D1D7A" w:rsidRDefault="009D1D7A" w:rsidP="009D1D7A">
      <w:pPr>
        <w:pStyle w:val="Heading2"/>
        <w:rPr>
          <w:lang w:val="en-GB"/>
        </w:rPr>
      </w:pPr>
      <w:bookmarkStart w:id="6" w:name="_Toc446331374"/>
      <w:bookmarkStart w:id="7" w:name="_Toc525023628"/>
      <w:r>
        <w:rPr>
          <w:lang w:val="en-GB"/>
        </w:rPr>
        <w:t>Create a Goods Receipt Note</w:t>
      </w:r>
      <w:bookmarkEnd w:id="6"/>
      <w:bookmarkEnd w:id="7"/>
    </w:p>
    <w:p w14:paraId="48B78F05" w14:textId="77777777" w:rsidR="009D1D7A" w:rsidRDefault="009D1D7A" w:rsidP="009D1D7A">
      <w:pPr>
        <w:rPr>
          <w:lang w:val="en-GB"/>
        </w:rPr>
      </w:pPr>
    </w:p>
    <w:p w14:paraId="44F68BAE" w14:textId="77777777" w:rsidR="007F277B" w:rsidRPr="00FB18E9" w:rsidRDefault="007F277B" w:rsidP="009D1D7A">
      <w:pPr>
        <w:rPr>
          <w:rFonts w:ascii="Arial" w:hAnsi="Arial" w:cs="Arial"/>
          <w:lang w:val="en-GB"/>
        </w:rPr>
      </w:pPr>
      <w:r w:rsidRPr="00FB18E9">
        <w:rPr>
          <w:rFonts w:ascii="Arial" w:hAnsi="Arial" w:cs="Arial"/>
          <w:lang w:val="en-GB"/>
        </w:rPr>
        <w:t xml:space="preserve">You enter a </w:t>
      </w:r>
      <w:r w:rsidR="00660094" w:rsidRPr="00FB18E9">
        <w:rPr>
          <w:rFonts w:ascii="Arial" w:hAnsi="Arial" w:cs="Arial"/>
          <w:lang w:val="en-GB"/>
        </w:rPr>
        <w:t>goods receipt against an order. T</w:t>
      </w:r>
      <w:r w:rsidRPr="00FB18E9">
        <w:rPr>
          <w:rFonts w:ascii="Arial" w:hAnsi="Arial" w:cs="Arial"/>
          <w:lang w:val="en-GB"/>
        </w:rPr>
        <w:t xml:space="preserve">he whole order does not need to </w:t>
      </w:r>
      <w:r w:rsidR="00660094" w:rsidRPr="00FB18E9">
        <w:rPr>
          <w:rFonts w:ascii="Arial" w:hAnsi="Arial" w:cs="Arial"/>
          <w:lang w:val="en-GB"/>
        </w:rPr>
        <w:t>be received for a</w:t>
      </w:r>
      <w:r w:rsidRPr="00FB18E9">
        <w:rPr>
          <w:rFonts w:ascii="Arial" w:hAnsi="Arial" w:cs="Arial"/>
          <w:lang w:val="en-GB"/>
        </w:rPr>
        <w:t xml:space="preserve"> goods receipt to be entered.</w:t>
      </w:r>
    </w:p>
    <w:p w14:paraId="41597C62" w14:textId="77777777" w:rsidR="007F277B" w:rsidRPr="00FB18E9" w:rsidRDefault="007F277B" w:rsidP="009D1D7A">
      <w:pPr>
        <w:rPr>
          <w:rFonts w:ascii="Arial" w:hAnsi="Arial" w:cs="Arial"/>
          <w:lang w:val="en-GB"/>
        </w:rPr>
      </w:pPr>
    </w:p>
    <w:p w14:paraId="2105A434" w14:textId="77777777" w:rsidR="007F277B" w:rsidRPr="00FB18E9" w:rsidRDefault="007F277B" w:rsidP="009D1D7A">
      <w:pPr>
        <w:rPr>
          <w:rFonts w:ascii="Arial" w:hAnsi="Arial" w:cs="Arial"/>
          <w:lang w:val="en-GB"/>
        </w:rPr>
      </w:pPr>
      <w:r w:rsidRPr="00FB18E9">
        <w:rPr>
          <w:rFonts w:ascii="Arial" w:hAnsi="Arial" w:cs="Arial"/>
          <w:lang w:val="en-GB"/>
        </w:rPr>
        <w:t xml:space="preserve">When you first select the option </w:t>
      </w:r>
      <w:r w:rsidR="001831C2" w:rsidRPr="00FB18E9">
        <w:rPr>
          <w:rFonts w:ascii="Arial" w:hAnsi="Arial" w:cs="Arial"/>
          <w:lang w:val="en-GB"/>
        </w:rPr>
        <w:t>‘</w:t>
      </w:r>
      <w:r w:rsidRPr="00FB18E9">
        <w:rPr>
          <w:rFonts w:ascii="Arial" w:hAnsi="Arial" w:cs="Arial"/>
          <w:lang w:val="en-GB"/>
        </w:rPr>
        <w:t>Goods Receipt Notes</w:t>
      </w:r>
      <w:r w:rsidR="001831C2" w:rsidRPr="00FB18E9">
        <w:rPr>
          <w:rFonts w:ascii="Arial" w:hAnsi="Arial" w:cs="Arial"/>
          <w:lang w:val="en-GB"/>
        </w:rPr>
        <w:t>’</w:t>
      </w:r>
      <w:r w:rsidRPr="00FB18E9">
        <w:rPr>
          <w:rFonts w:ascii="Arial" w:hAnsi="Arial" w:cs="Arial"/>
          <w:lang w:val="en-GB"/>
        </w:rPr>
        <w:t xml:space="preserve"> you will see all </w:t>
      </w:r>
      <w:r w:rsidR="001831C2" w:rsidRPr="00FB18E9">
        <w:rPr>
          <w:rFonts w:ascii="Arial" w:hAnsi="Arial" w:cs="Arial"/>
          <w:lang w:val="en-GB"/>
        </w:rPr>
        <w:t>the</w:t>
      </w:r>
      <w:r w:rsidRPr="00FB18E9">
        <w:rPr>
          <w:rFonts w:ascii="Arial" w:hAnsi="Arial" w:cs="Arial"/>
          <w:lang w:val="en-GB"/>
        </w:rPr>
        <w:t xml:space="preserve"> purchase orders displayed. This screen can be sorted by clicking on the column heading</w:t>
      </w:r>
      <w:r w:rsidR="001831C2" w:rsidRPr="00FB18E9">
        <w:rPr>
          <w:rFonts w:ascii="Arial" w:hAnsi="Arial" w:cs="Arial"/>
          <w:lang w:val="en-GB"/>
        </w:rPr>
        <w:t>s</w:t>
      </w:r>
      <w:r w:rsidR="00660094" w:rsidRPr="00FB18E9">
        <w:rPr>
          <w:rFonts w:ascii="Arial" w:hAnsi="Arial" w:cs="Arial"/>
          <w:lang w:val="en-GB"/>
        </w:rPr>
        <w:t>,</w:t>
      </w:r>
      <w:r w:rsidRPr="00FB18E9">
        <w:rPr>
          <w:rFonts w:ascii="Arial" w:hAnsi="Arial" w:cs="Arial"/>
          <w:lang w:val="en-GB"/>
        </w:rPr>
        <w:t xml:space="preserve"> </w:t>
      </w:r>
      <w:r w:rsidR="00660094" w:rsidRPr="00FB18E9">
        <w:rPr>
          <w:rFonts w:ascii="Arial" w:hAnsi="Arial" w:cs="Arial"/>
          <w:lang w:val="en-GB"/>
        </w:rPr>
        <w:t>c</w:t>
      </w:r>
      <w:r w:rsidRPr="00FB18E9">
        <w:rPr>
          <w:rFonts w:ascii="Arial" w:hAnsi="Arial" w:cs="Arial"/>
          <w:lang w:val="en-GB"/>
        </w:rPr>
        <w:t>lick once for ascending and twice for descending order. You can use the search box to find a particular</w:t>
      </w:r>
      <w:r w:rsidR="001831C2" w:rsidRPr="00FB18E9">
        <w:rPr>
          <w:rFonts w:ascii="Arial" w:hAnsi="Arial" w:cs="Arial"/>
          <w:lang w:val="en-GB"/>
        </w:rPr>
        <w:t xml:space="preserve"> order, and </w:t>
      </w:r>
      <w:r w:rsidR="00660094" w:rsidRPr="00FB18E9">
        <w:rPr>
          <w:rFonts w:ascii="Arial" w:hAnsi="Arial" w:cs="Arial"/>
          <w:lang w:val="en-GB"/>
        </w:rPr>
        <w:t xml:space="preserve">you can </w:t>
      </w:r>
      <w:r w:rsidR="001831C2" w:rsidRPr="00FB18E9">
        <w:rPr>
          <w:rFonts w:ascii="Arial" w:hAnsi="Arial" w:cs="Arial"/>
          <w:lang w:val="en-GB"/>
        </w:rPr>
        <w:t xml:space="preserve">change the number of rows shown on each screen from 15 to </w:t>
      </w:r>
      <w:r w:rsidR="00660094" w:rsidRPr="00FB18E9">
        <w:rPr>
          <w:rFonts w:ascii="Arial" w:hAnsi="Arial" w:cs="Arial"/>
          <w:lang w:val="en-GB"/>
        </w:rPr>
        <w:t>30.</w:t>
      </w:r>
    </w:p>
    <w:p w14:paraId="7079283E" w14:textId="77777777" w:rsidR="007F277B" w:rsidRDefault="007F277B" w:rsidP="009D1D7A">
      <w:pPr>
        <w:rPr>
          <w:lang w:val="en-GB"/>
        </w:rPr>
      </w:pPr>
    </w:p>
    <w:p w14:paraId="7309CC0E" w14:textId="77777777" w:rsidR="007F277B" w:rsidRDefault="007F277B" w:rsidP="009D1D7A">
      <w:pPr>
        <w:rPr>
          <w:lang w:val="en-GB"/>
        </w:rPr>
      </w:pPr>
    </w:p>
    <w:p w14:paraId="59E626E7" w14:textId="77777777" w:rsidR="00435327" w:rsidRDefault="00435327" w:rsidP="009D1D7A">
      <w:pPr>
        <w:rPr>
          <w:noProof/>
          <w:lang w:val="en-GB" w:eastAsia="en-GB"/>
        </w:rPr>
      </w:pPr>
      <w:r>
        <w:rPr>
          <w:noProof/>
          <w:lang w:val="en-GB" w:eastAsia="en-GB"/>
        </w:rPr>
        <w:drawing>
          <wp:inline distT="0" distB="0" distL="0" distR="0" wp14:anchorId="4C17F502" wp14:editId="4E1F23F8">
            <wp:extent cx="5724020" cy="1872343"/>
            <wp:effectExtent l="76200" t="76200" r="124460" b="128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718770" cy="18706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D6F4275" w14:textId="77777777" w:rsidR="009D1D7A" w:rsidRDefault="007F277B" w:rsidP="009D1D7A">
      <w:pPr>
        <w:rPr>
          <w:rFonts w:ascii="Arial" w:hAnsi="Arial" w:cs="Arial"/>
          <w:noProof/>
          <w:lang w:val="en-GB" w:eastAsia="en-GB"/>
        </w:rPr>
      </w:pPr>
      <w:r>
        <w:rPr>
          <w:rFonts w:ascii="Arial" w:hAnsi="Arial" w:cs="Arial"/>
          <w:noProof/>
          <w:lang w:val="en-GB" w:eastAsia="en-GB"/>
        </w:rPr>
        <w:t xml:space="preserve">Find </w:t>
      </w:r>
      <w:r w:rsidR="009D1D7A" w:rsidRPr="002C6B21">
        <w:rPr>
          <w:rFonts w:ascii="Arial" w:hAnsi="Arial" w:cs="Arial"/>
          <w:noProof/>
          <w:lang w:val="en-GB" w:eastAsia="en-GB"/>
        </w:rPr>
        <w:t xml:space="preserve">the Purchase Order </w:t>
      </w:r>
      <w:r>
        <w:rPr>
          <w:rFonts w:ascii="Arial" w:hAnsi="Arial" w:cs="Arial"/>
          <w:noProof/>
          <w:lang w:val="en-GB" w:eastAsia="en-GB"/>
        </w:rPr>
        <w:t>you w</w:t>
      </w:r>
      <w:r w:rsidR="00660094">
        <w:rPr>
          <w:rFonts w:ascii="Arial" w:hAnsi="Arial" w:cs="Arial"/>
          <w:noProof/>
          <w:lang w:val="en-GB" w:eastAsia="en-GB"/>
        </w:rPr>
        <w:t>i</w:t>
      </w:r>
      <w:r>
        <w:rPr>
          <w:rFonts w:ascii="Arial" w:hAnsi="Arial" w:cs="Arial"/>
          <w:noProof/>
          <w:lang w:val="en-GB" w:eastAsia="en-GB"/>
        </w:rPr>
        <w:t>sh to receipt against and</w:t>
      </w:r>
      <w:r w:rsidR="009D1D7A" w:rsidRPr="002C6B21">
        <w:rPr>
          <w:rFonts w:ascii="Arial" w:hAnsi="Arial" w:cs="Arial"/>
          <w:noProof/>
          <w:lang w:val="en-GB" w:eastAsia="en-GB"/>
        </w:rPr>
        <w:t xml:space="preserve"> </w:t>
      </w:r>
      <w:r w:rsidR="00660094">
        <w:rPr>
          <w:rFonts w:ascii="Arial" w:hAnsi="Arial" w:cs="Arial"/>
          <w:noProof/>
          <w:lang w:val="en-GB" w:eastAsia="en-GB"/>
        </w:rPr>
        <w:t xml:space="preserve">on the right hand side </w:t>
      </w:r>
      <w:r w:rsidR="009D1D7A" w:rsidRPr="002C6B21">
        <w:rPr>
          <w:rFonts w:ascii="Arial" w:hAnsi="Arial" w:cs="Arial"/>
          <w:noProof/>
          <w:lang w:val="en-GB" w:eastAsia="en-GB"/>
        </w:rPr>
        <w:t xml:space="preserve">Click on  </w:t>
      </w:r>
      <w:r w:rsidR="00097AF1">
        <w:rPr>
          <w:rFonts w:ascii="Arial" w:hAnsi="Arial" w:cs="Arial"/>
          <w:noProof/>
          <w:lang w:val="en-GB" w:eastAsia="en-GB"/>
        </w:rPr>
        <w:drawing>
          <wp:inline distT="0" distB="0" distL="0" distR="0" wp14:anchorId="1BB3BD8F" wp14:editId="597BCFF8">
            <wp:extent cx="315686" cy="342900"/>
            <wp:effectExtent l="76200" t="76200" r="141605" b="133350"/>
            <wp:docPr id="59" name="Picture 59" descr="C:\Users\Danni.Rutherford\Desktop\g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ni.Rutherford\Desktop\grn.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7936"/>
                    <a:stretch/>
                  </pic:blipFill>
                  <pic:spPr bwMode="auto">
                    <a:xfrm>
                      <a:off x="0" y="0"/>
                      <a:ext cx="313876" cy="3409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9D1D7A" w:rsidRPr="002C6B21">
        <w:rPr>
          <w:rFonts w:ascii="Arial" w:hAnsi="Arial" w:cs="Arial"/>
          <w:noProof/>
          <w:lang w:val="en-GB" w:eastAsia="en-GB"/>
        </w:rPr>
        <w:t>to open Goods Receipt Screen</w:t>
      </w:r>
      <w:r w:rsidR="009D1D7A">
        <w:rPr>
          <w:rFonts w:ascii="Arial" w:hAnsi="Arial" w:cs="Arial"/>
          <w:noProof/>
          <w:lang w:val="en-GB" w:eastAsia="en-GB"/>
        </w:rPr>
        <w:t>.</w:t>
      </w:r>
    </w:p>
    <w:p w14:paraId="60557AD6" w14:textId="77777777" w:rsidR="009D1D7A" w:rsidRDefault="009D1D7A" w:rsidP="009D1D7A">
      <w:pPr>
        <w:rPr>
          <w:rFonts w:ascii="Arial" w:hAnsi="Arial" w:cs="Arial"/>
          <w:noProof/>
          <w:lang w:val="en-GB" w:eastAsia="en-GB"/>
        </w:rPr>
      </w:pPr>
    </w:p>
    <w:p w14:paraId="4A565928" w14:textId="77777777" w:rsidR="009D1D7A" w:rsidRDefault="009D1D7A" w:rsidP="009D1D7A">
      <w:pPr>
        <w:jc w:val="center"/>
        <w:rPr>
          <w:noProof/>
          <w:lang w:val="en-GB" w:eastAsia="en-GB"/>
        </w:rPr>
      </w:pPr>
    </w:p>
    <w:p w14:paraId="6DA71F35" w14:textId="77777777" w:rsidR="00302309" w:rsidRDefault="00833333" w:rsidP="009D1D7A">
      <w:pPr>
        <w:jc w:val="center"/>
        <w:rPr>
          <w:noProof/>
          <w:lang w:val="en-GB" w:eastAsia="en-GB"/>
        </w:rPr>
      </w:pPr>
      <w:r>
        <w:rPr>
          <w:noProof/>
          <w:lang w:val="en-GB" w:eastAsia="en-GB"/>
        </w:rPr>
        <mc:AlternateContent>
          <mc:Choice Requires="wps">
            <w:drawing>
              <wp:anchor distT="0" distB="0" distL="114300" distR="114300" simplePos="0" relativeHeight="251659776" behindDoc="0" locked="0" layoutInCell="1" allowOverlap="1" wp14:anchorId="7DE63FB2" wp14:editId="0526915E">
                <wp:simplePos x="0" y="0"/>
                <wp:positionH relativeFrom="column">
                  <wp:posOffset>4015105</wp:posOffset>
                </wp:positionH>
                <wp:positionV relativeFrom="paragraph">
                  <wp:posOffset>1183640</wp:posOffset>
                </wp:positionV>
                <wp:extent cx="990600" cy="348343"/>
                <wp:effectExtent l="0" t="0" r="19050" b="13970"/>
                <wp:wrapNone/>
                <wp:docPr id="66" name="Oval 66"/>
                <wp:cNvGraphicFramePr/>
                <a:graphic xmlns:a="http://schemas.openxmlformats.org/drawingml/2006/main">
                  <a:graphicData uri="http://schemas.microsoft.com/office/word/2010/wordprocessingShape">
                    <wps:wsp>
                      <wps:cNvSpPr/>
                      <wps:spPr>
                        <a:xfrm>
                          <a:off x="0" y="0"/>
                          <a:ext cx="990600" cy="34834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D3EC68" id="Oval 66" o:spid="_x0000_s1026" style="position:absolute;margin-left:316.15pt;margin-top:93.2pt;width:78pt;height:27.4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szmQIAAIwFAAAOAAAAZHJzL2Uyb0RvYy54bWysVFFPGzEMfp+0/xDlfdy1tB1UXFEFYpqE&#10;AAETzyGXcJFycZakvXa/fk5yd60G2sO0Plzj2P7sz7F9cblrNdkK5xWYik5OSkqE4VAr81bRH883&#10;X84o8YGZmmkwoqJ74enl6vOni84uxRQa0LVwBEGMX3a2ok0IdlkUnjeiZf4ErDColOBaFlB0b0Xt&#10;WIforS6mZbkoOnC1dcCF93h7nZV0lfClFDzcS+lFILqimFtIX5e+r/FbrC7Y8s0x2yjep8H+IYuW&#10;KYNBR6hrFhjZOPUOqlXcgQcZTji0BUipuEgckM2k/IPNU8OsSFywON6OZfL/D5bfbR8cUXVFFwtK&#10;DGvxje63TBMUsTad9Us0ebIPrpc8HiPRnXRt/EcKZJfquR/rKXaBcLw8Py8XJVado+p0dnY6O42Y&#10;xcHZOh++CWhJPFRUaK2sj4zZkm1vfcjWg1W8NnCjtMZ7ttSGdBhjPp0nBw9a1VEZdal/xJV2BLlU&#10;NOwmfeQjK8xDG0wncsys0instcjwj0JiZZDHNAeIPXnAZJwLEyZZ1bBa5FDzEn9DsMEjkdYGASOy&#10;xCRH7B5gsMwgA3bm39tHV5FaenQu/5ZYdh49UmQwYXRulQH3EYBGVn3kbD8UKZcmVukV6j32jYM8&#10;UN7yG4VPeMt8eGAOJwhfHbdCuMeP1IDvBP2Jkgbcr4/uoz02Nmop6XAiK+p/bpgTlOjvBlv+fDKb&#10;xRFOwmz+dYqCO9a8HmvMpr0CfPoJ7h/L0zHaBz0cpYP2BZfHOkZFFTMcY1eUBzcIVyFvClw/XKzX&#10;yQzH1rJwa54sj+CxqrE/n3cvzNm+jwMOwB0M0/uul7Nt9DSw3gSQKjX6oa59vXHkU+P06ynulGM5&#10;WR2W6Oo3AAAA//8DAFBLAwQUAAYACAAAACEAX/P2G+EAAAALAQAADwAAAGRycy9kb3ducmV2Lnht&#10;bEyPy07DMBBF90j8gzVI7KjdJApRGqdCPFSxQCqFRZdu7DzUeBzFbmv+nmFFlzP36M6Zah3tyM5m&#10;9oNDCcuFAGawcXrATsL319tDAcwHhVqNDo2EH+NhXd/eVKrU7oKf5rwLHaMS9KWS0IcwlZz7pjdW&#10;+YWbDFLWutmqQOPccT2rC5XbkSdC5NyqAelCrybz3JvmuDtZCR/7/D0LKrZxi+IoNpvXl3YrpLy/&#10;i08rYMHE8A/Dnz6pQ01OB3dC7dkoIU+TlFAKijwDRsRjUdDmICHJlinwuuLXP9S/AAAA//8DAFBL&#10;AQItABQABgAIAAAAIQC2gziS/gAAAOEBAAATAAAAAAAAAAAAAAAAAAAAAABbQ29udGVudF9UeXBl&#10;c10ueG1sUEsBAi0AFAAGAAgAAAAhADj9If/WAAAAlAEAAAsAAAAAAAAAAAAAAAAALwEAAF9yZWxz&#10;Ly5yZWxzUEsBAi0AFAAGAAgAAAAhAEg3azOZAgAAjAUAAA4AAAAAAAAAAAAAAAAALgIAAGRycy9l&#10;Mm9Eb2MueG1sUEsBAi0AFAAGAAgAAAAhAF/z9hvhAAAACwEAAA8AAAAAAAAAAAAAAAAA8wQAAGRy&#10;cy9kb3ducmV2LnhtbFBLBQYAAAAABAAEAPMAAAABBgAAAAA=&#10;" filled="f" strokecolor="black [3213]"/>
            </w:pict>
          </mc:Fallback>
        </mc:AlternateContent>
      </w:r>
      <w:r w:rsidR="00302309">
        <w:rPr>
          <w:noProof/>
          <w:lang w:val="en-GB" w:eastAsia="en-GB"/>
        </w:rPr>
        <w:drawing>
          <wp:inline distT="0" distB="0" distL="0" distR="0" wp14:anchorId="33A386CF" wp14:editId="23778DDD">
            <wp:extent cx="4033157" cy="1409700"/>
            <wp:effectExtent l="76200" t="76200" r="139065" b="133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029459" cy="14084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F651FA0" w14:textId="77777777" w:rsidR="009D1D7A" w:rsidRDefault="009D1D7A" w:rsidP="009D1D7A">
      <w:pPr>
        <w:jc w:val="center"/>
        <w:rPr>
          <w:noProof/>
          <w:lang w:val="en-GB" w:eastAsia="en-GB"/>
        </w:rPr>
      </w:pPr>
    </w:p>
    <w:p w14:paraId="257B2235" w14:textId="77777777" w:rsidR="009D1D7A" w:rsidRPr="00BE4C1D" w:rsidRDefault="009D1D7A" w:rsidP="009D1D7A">
      <w:pPr>
        <w:rPr>
          <w:rFonts w:ascii="Arial" w:hAnsi="Arial" w:cs="Arial"/>
          <w:b/>
          <w:noProof/>
          <w:lang w:val="en-GB" w:eastAsia="en-GB"/>
        </w:rPr>
      </w:pPr>
      <w:r w:rsidRPr="00BE4C1D">
        <w:rPr>
          <w:rFonts w:ascii="Arial" w:hAnsi="Arial" w:cs="Arial"/>
          <w:noProof/>
          <w:lang w:val="en-GB" w:eastAsia="en-GB"/>
        </w:rPr>
        <w:t xml:space="preserve">Click on </w:t>
      </w:r>
      <w:r w:rsidRPr="00BE4C1D">
        <w:rPr>
          <w:rFonts w:ascii="Arial" w:hAnsi="Arial" w:cs="Arial"/>
          <w:b/>
          <w:noProof/>
          <w:lang w:val="en-GB" w:eastAsia="en-GB"/>
        </w:rPr>
        <w:t>Create GRN</w:t>
      </w:r>
    </w:p>
    <w:p w14:paraId="7FDC0000" w14:textId="77777777" w:rsidR="00C52024" w:rsidRDefault="00C52024" w:rsidP="009D1D7A">
      <w:pPr>
        <w:jc w:val="center"/>
        <w:rPr>
          <w:noProof/>
          <w:lang w:val="en-GB" w:eastAsia="en-GB"/>
        </w:rPr>
      </w:pPr>
    </w:p>
    <w:p w14:paraId="35F8FB68" w14:textId="77777777" w:rsidR="00C52024" w:rsidRDefault="00C52024" w:rsidP="009D1D7A">
      <w:pPr>
        <w:jc w:val="center"/>
        <w:rPr>
          <w:noProof/>
          <w:lang w:val="en-GB" w:eastAsia="en-GB"/>
        </w:rPr>
      </w:pPr>
      <w:r>
        <w:rPr>
          <w:noProof/>
          <w:lang w:val="en-GB" w:eastAsia="en-GB"/>
        </w:rPr>
        <w:lastRenderedPageBreak/>
        <w:drawing>
          <wp:inline distT="0" distB="0" distL="0" distR="0" wp14:anchorId="3C8A28E2" wp14:editId="1B4F3886">
            <wp:extent cx="4022272" cy="1366157"/>
            <wp:effectExtent l="19050" t="19050" r="16510" b="2476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018584" cy="136490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BD1A4EA" w14:textId="77777777" w:rsidR="009D1D7A" w:rsidRDefault="009D1D7A" w:rsidP="009D1D7A">
      <w:pPr>
        <w:jc w:val="center"/>
        <w:rPr>
          <w:noProof/>
          <w:lang w:val="en-GB" w:eastAsia="en-GB"/>
        </w:rPr>
      </w:pPr>
    </w:p>
    <w:p w14:paraId="24B08092" w14:textId="77777777" w:rsidR="009D1D7A" w:rsidRDefault="009D1D7A" w:rsidP="009D1D7A">
      <w:pPr>
        <w:rPr>
          <w:rFonts w:ascii="Arial" w:hAnsi="Arial" w:cs="Arial"/>
          <w:noProof/>
          <w:lang w:val="en-GB" w:eastAsia="en-GB"/>
        </w:rPr>
      </w:pPr>
      <w:r>
        <w:rPr>
          <w:rFonts w:ascii="Arial" w:hAnsi="Arial" w:cs="Arial"/>
          <w:noProof/>
          <w:lang w:val="en-GB" w:eastAsia="en-GB"/>
        </w:rPr>
        <w:t>Put a tick next to the line</w:t>
      </w:r>
      <w:r w:rsidRPr="00BE4C1D">
        <w:rPr>
          <w:rFonts w:ascii="Arial" w:hAnsi="Arial" w:cs="Arial"/>
          <w:noProof/>
          <w:lang w:val="en-GB" w:eastAsia="en-GB"/>
        </w:rPr>
        <w:t xml:space="preserve">(s) to be goods receipted </w:t>
      </w:r>
      <w:r w:rsidR="007F277B">
        <w:rPr>
          <w:rFonts w:ascii="Arial" w:hAnsi="Arial" w:cs="Arial"/>
          <w:noProof/>
          <w:lang w:val="en-GB" w:eastAsia="en-GB"/>
        </w:rPr>
        <w:t>and then click</w:t>
      </w:r>
      <w:r w:rsidRPr="00BE4C1D">
        <w:rPr>
          <w:rFonts w:ascii="Arial" w:hAnsi="Arial" w:cs="Arial"/>
          <w:noProof/>
          <w:lang w:val="en-GB" w:eastAsia="en-GB"/>
        </w:rPr>
        <w:t xml:space="preserve"> </w:t>
      </w:r>
      <w:r w:rsidRPr="00BE4C1D">
        <w:rPr>
          <w:rFonts w:ascii="Arial" w:hAnsi="Arial" w:cs="Arial"/>
          <w:b/>
          <w:noProof/>
          <w:lang w:val="en-GB" w:eastAsia="en-GB"/>
        </w:rPr>
        <w:t>Confirm</w:t>
      </w:r>
    </w:p>
    <w:p w14:paraId="22413988" w14:textId="77777777" w:rsidR="009D1D7A" w:rsidRDefault="009D1D7A" w:rsidP="009D1D7A">
      <w:pPr>
        <w:rPr>
          <w:noProof/>
          <w:lang w:val="en-GB" w:eastAsia="en-GB"/>
        </w:rPr>
      </w:pPr>
    </w:p>
    <w:p w14:paraId="3B48DDBD" w14:textId="77777777" w:rsidR="00AB0E3C" w:rsidRDefault="00587A61" w:rsidP="009D1D7A">
      <w:pPr>
        <w:rPr>
          <w:noProof/>
          <w:lang w:val="en-GB" w:eastAsia="en-GB"/>
        </w:rPr>
      </w:pPr>
      <w:r>
        <w:rPr>
          <w:noProof/>
          <w:lang w:val="en-GB" w:eastAsia="en-GB"/>
        </w:rPr>
        <mc:AlternateContent>
          <mc:Choice Requires="wps">
            <w:drawing>
              <wp:anchor distT="0" distB="0" distL="114300" distR="114300" simplePos="0" relativeHeight="251658752" behindDoc="0" locked="0" layoutInCell="1" allowOverlap="1" wp14:anchorId="49383F07" wp14:editId="0DD6BAED">
                <wp:simplePos x="0" y="0"/>
                <wp:positionH relativeFrom="column">
                  <wp:posOffset>-90487</wp:posOffset>
                </wp:positionH>
                <wp:positionV relativeFrom="paragraph">
                  <wp:posOffset>904875</wp:posOffset>
                </wp:positionV>
                <wp:extent cx="5905500" cy="767442"/>
                <wp:effectExtent l="0" t="0" r="19050" b="13970"/>
                <wp:wrapNone/>
                <wp:docPr id="65" name="Oval 65"/>
                <wp:cNvGraphicFramePr/>
                <a:graphic xmlns:a="http://schemas.openxmlformats.org/drawingml/2006/main">
                  <a:graphicData uri="http://schemas.microsoft.com/office/word/2010/wordprocessingShape">
                    <wps:wsp>
                      <wps:cNvSpPr/>
                      <wps:spPr>
                        <a:xfrm>
                          <a:off x="0" y="0"/>
                          <a:ext cx="5905500" cy="767442"/>
                        </a:xfrm>
                        <a:prstGeom prst="ellipse">
                          <a:avLst/>
                        </a:prstGeom>
                        <a:no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DBBA97" id="Oval 65" o:spid="_x0000_s1026" style="position:absolute;margin-left:-7.1pt;margin-top:71.25pt;width:465pt;height:6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6EbfwIAAEgFAAAOAAAAZHJzL2Uyb0RvYy54bWysVN9P2zAQfp+0/8Hy+0hatTAiUlQVdZqE&#10;AAETz8axiTXb59lu0+6v39lJQzfYy7QX535+/u5y54vLndFkK3xQYGs6OSkpEZZDo+xLTb89rj99&#10;piREZhumwYqa7kWgl4uPHy46V4kptKAb4QmC2FB1rqZtjK4qisBbYVg4AScsOiV4wyKq/qVoPOsQ&#10;3ehiWpanRQe+cR64CAGtV72TLjK+lILHWymDiETXFLnFfPp8PqezWFyw6sUz1yo+0GD/wMIwZfHS&#10;EeqKRUY2Xr2BMop7CCDjCQdTgJSKi1wDVjMp/6jmoWVO5FqwOcGNbQr/D5bfbO88UU1NT+eUWGbw&#10;H91umSaoYm86FyoMeXB3ftACiqnQnfQmfbEEssv93I/9FLtIOBrn5+V8XmLbOfrOTs9ms2kCLV6z&#10;nQ/xiwBDklBTobVyIZXMKra9DrGPPkQls4W10hrtrNKWdDU9n08z1SJx7dllKe616KPuhcQKkc80&#10;A+fZEivtCdZZ0+b7pDe3rBG9CTkj6/7uMTrz1hbBEqpEEiPuAJBm9nfcHmKITWkij+SYWP6NUJ84&#10;RucbwcYx0SgL/r1kHScDcdnHI+2jdiTxGZo9/nMP/TIEx9cKu3/NQrxjHqcffxhudLzFQ2rAFsMg&#10;UdKC//mePcXjUKKXkg63qabhx4Z5QYn+anFczyezWVq/rMzmZ1NU/LHn+dhjN2YF+Gsm+HY4nsUU&#10;H/VBlB7MEy7+Mt2KLmY53l1THv1BWcV+y/Hp4GK5zGG4co7Fa/vgeAJPXU2j9bh7Yt4NIxhxeG/g&#10;sHlvxrCPTZkWlpsIUuUZfe3r0G9c1zwww9OS3oNjPUe9PoCLXwAAAP//AwBQSwMEFAAGAAgAAAAh&#10;AE1kUCjhAAAACwEAAA8AAABkcnMvZG93bnJldi54bWxMj0FPg0AQhe8m/ofNmHhrFyilgixNY6In&#10;bbR66HHLjkBkZ5HdtvTfO570OHlf3nyvXE+2FyccfedIQTyPQCDVznTUKPh4f5zdgfBBk9G9I1Rw&#10;QQ/r6vqq1IVxZ3rD0y40gkvIF1pBG8JQSOnrFq32czcgcfbpRqsDn2MjzajPXG57mURRJq3uiD+0&#10;esCHFuuv3dEqoFW+yPfd69NzfPne7FfbPGvNi1K3N9PmHkTAKfzB8KvP6lCx08EdyXjRK5jFacIo&#10;B2myBMFEHi95zEFBki1SkFUp/2+ofgAAAP//AwBQSwECLQAUAAYACAAAACEAtoM4kv4AAADhAQAA&#10;EwAAAAAAAAAAAAAAAAAAAAAAW0NvbnRlbnRfVHlwZXNdLnhtbFBLAQItABQABgAIAAAAIQA4/SH/&#10;1gAAAJQBAAALAAAAAAAAAAAAAAAAAC8BAABfcmVscy8ucmVsc1BLAQItABQABgAIAAAAIQA3S6Eb&#10;fwIAAEgFAAAOAAAAAAAAAAAAAAAAAC4CAABkcnMvZTJvRG9jLnhtbFBLAQItABQABgAIAAAAIQBN&#10;ZFAo4QAAAAsBAAAPAAAAAAAAAAAAAAAAANkEAABkcnMvZG93bnJldi54bWxQSwUGAAAAAAQABADz&#10;AAAA5wUAAAAA&#10;" filled="f" strokecolor="black [1600]"/>
            </w:pict>
          </mc:Fallback>
        </mc:AlternateContent>
      </w:r>
      <w:r>
        <w:rPr>
          <w:noProof/>
          <w:lang w:val="en-GB" w:eastAsia="en-GB"/>
        </w:rPr>
        <w:drawing>
          <wp:inline distT="0" distB="0" distL="0" distR="0" wp14:anchorId="01CDBF3D" wp14:editId="4D2E2FEC">
            <wp:extent cx="5731510" cy="2105025"/>
            <wp:effectExtent l="76200" t="76200" r="135890" b="142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85"/>
                    <a:stretch/>
                  </pic:blipFill>
                  <pic:spPr bwMode="auto">
                    <a:xfrm>
                      <a:off x="0" y="0"/>
                      <a:ext cx="5731510"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6F7280" w14:textId="77777777" w:rsidR="00AB0E3C" w:rsidRDefault="00AB0E3C" w:rsidP="009D1D7A">
      <w:pPr>
        <w:rPr>
          <w:noProof/>
          <w:lang w:val="en-GB" w:eastAsia="en-GB"/>
        </w:rPr>
      </w:pPr>
    </w:p>
    <w:p w14:paraId="4F888658" w14:textId="77777777" w:rsidR="00833333" w:rsidRDefault="00833333" w:rsidP="009D1D7A">
      <w:pPr>
        <w:rPr>
          <w:rFonts w:ascii="Arial" w:hAnsi="Arial" w:cs="Arial"/>
          <w:noProof/>
          <w:lang w:val="en-GB" w:eastAsia="en-GB"/>
        </w:rPr>
      </w:pPr>
      <w:r>
        <w:rPr>
          <w:rFonts w:ascii="Arial" w:hAnsi="Arial" w:cs="Arial"/>
          <w:noProof/>
          <w:lang w:val="en-GB" w:eastAsia="en-GB"/>
        </w:rPr>
        <w:t xml:space="preserve">The screen will now display details of the original order, it will shows </w:t>
      </w:r>
      <w:r w:rsidR="00660094">
        <w:rPr>
          <w:rFonts w:ascii="Arial" w:hAnsi="Arial" w:cs="Arial"/>
          <w:noProof/>
          <w:lang w:val="en-GB" w:eastAsia="en-GB"/>
        </w:rPr>
        <w:t>i</w:t>
      </w:r>
      <w:r>
        <w:rPr>
          <w:rFonts w:ascii="Arial" w:hAnsi="Arial" w:cs="Arial"/>
          <w:noProof/>
          <w:lang w:val="en-GB" w:eastAsia="en-GB"/>
        </w:rPr>
        <w:t xml:space="preserve">f any goods have already been received, as well as the unit price. For each line enter the number of goods received in the Quanity Received field, if all goods for the order have been received you </w:t>
      </w:r>
      <w:r w:rsidR="00660094">
        <w:rPr>
          <w:rFonts w:ascii="Arial" w:hAnsi="Arial" w:cs="Arial"/>
          <w:noProof/>
          <w:lang w:val="en-GB" w:eastAsia="en-GB"/>
        </w:rPr>
        <w:t xml:space="preserve">can </w:t>
      </w:r>
      <w:r w:rsidR="009D1D7A" w:rsidRPr="00BE4C1D">
        <w:rPr>
          <w:rFonts w:ascii="Arial" w:hAnsi="Arial" w:cs="Arial"/>
          <w:noProof/>
          <w:lang w:val="en-GB" w:eastAsia="en-GB"/>
        </w:rPr>
        <w:t xml:space="preserve">Click on </w:t>
      </w:r>
      <w:r w:rsidR="009D1D7A">
        <w:rPr>
          <w:rFonts w:ascii="Arial" w:hAnsi="Arial" w:cs="Arial"/>
          <w:noProof/>
          <w:lang w:val="en-GB" w:eastAsia="en-GB"/>
        </w:rPr>
        <w:drawing>
          <wp:inline distT="0" distB="0" distL="0" distR="0" wp14:anchorId="7FF14361" wp14:editId="65B2DE7E">
            <wp:extent cx="1632857" cy="217271"/>
            <wp:effectExtent l="76200" t="76200" r="139065" b="1257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657080" cy="2204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9D1D7A" w:rsidRPr="00BE4C1D">
        <w:rPr>
          <w:rFonts w:ascii="Arial" w:hAnsi="Arial" w:cs="Arial"/>
          <w:noProof/>
          <w:lang w:val="en-GB" w:eastAsia="en-GB"/>
        </w:rPr>
        <w:t xml:space="preserve"> </w:t>
      </w:r>
      <w:r w:rsidR="00F974EA">
        <w:rPr>
          <w:rFonts w:ascii="Arial" w:hAnsi="Arial" w:cs="Arial"/>
          <w:noProof/>
          <w:lang w:val="en-GB" w:eastAsia="en-GB"/>
        </w:rPr>
        <w:t xml:space="preserve"> </w:t>
      </w:r>
    </w:p>
    <w:p w14:paraId="4396C2E6" w14:textId="77777777" w:rsidR="00833333" w:rsidRDefault="00833333" w:rsidP="009D1D7A">
      <w:pPr>
        <w:rPr>
          <w:rFonts w:ascii="Arial" w:hAnsi="Arial" w:cs="Arial"/>
          <w:noProof/>
          <w:lang w:val="en-GB" w:eastAsia="en-GB"/>
        </w:rPr>
      </w:pPr>
    </w:p>
    <w:p w14:paraId="09BFBEBC" w14:textId="77777777" w:rsidR="00833333" w:rsidRDefault="00833333" w:rsidP="00833333">
      <w:pPr>
        <w:rPr>
          <w:rFonts w:ascii="Arial" w:hAnsi="Arial" w:cs="Arial"/>
          <w:lang w:val="en-GB"/>
        </w:rPr>
      </w:pPr>
      <w:r>
        <w:rPr>
          <w:rFonts w:ascii="Arial" w:hAnsi="Arial" w:cs="Arial"/>
          <w:lang w:val="en-GB"/>
        </w:rPr>
        <w:t>The following fields can be edited</w:t>
      </w:r>
      <w:r w:rsidR="00C854A3">
        <w:rPr>
          <w:rFonts w:ascii="Arial" w:hAnsi="Arial" w:cs="Arial"/>
          <w:lang w:val="en-GB"/>
        </w:rPr>
        <w:t xml:space="preserve">/amended </w:t>
      </w:r>
      <w:r>
        <w:rPr>
          <w:rFonts w:ascii="Arial" w:hAnsi="Arial" w:cs="Arial"/>
          <w:lang w:val="en-GB"/>
        </w:rPr>
        <w:t>o</w:t>
      </w:r>
      <w:r w:rsidR="00C854A3">
        <w:rPr>
          <w:rFonts w:ascii="Arial" w:hAnsi="Arial" w:cs="Arial"/>
          <w:lang w:val="en-GB"/>
        </w:rPr>
        <w:t>n</w:t>
      </w:r>
      <w:r>
        <w:rPr>
          <w:rFonts w:ascii="Arial" w:hAnsi="Arial" w:cs="Arial"/>
          <w:lang w:val="en-GB"/>
        </w:rPr>
        <w:t xml:space="preserve"> this screen:</w:t>
      </w:r>
    </w:p>
    <w:p w14:paraId="1C04E939" w14:textId="77777777" w:rsidR="00833333" w:rsidRDefault="00833333" w:rsidP="00833333">
      <w:pPr>
        <w:rPr>
          <w:rFonts w:ascii="Arial" w:hAnsi="Arial" w:cs="Arial"/>
          <w:lang w:val="en-GB"/>
        </w:rPr>
      </w:pPr>
    </w:p>
    <w:p w14:paraId="0373E8A8" w14:textId="77777777" w:rsidR="00833333" w:rsidRDefault="00833333" w:rsidP="00833333">
      <w:pPr>
        <w:numPr>
          <w:ilvl w:val="0"/>
          <w:numId w:val="2"/>
        </w:numPr>
        <w:rPr>
          <w:rFonts w:ascii="Arial" w:hAnsi="Arial" w:cs="Arial"/>
          <w:lang w:val="en-GB"/>
        </w:rPr>
      </w:pPr>
      <w:r>
        <w:rPr>
          <w:rFonts w:ascii="Arial" w:hAnsi="Arial" w:cs="Arial"/>
          <w:lang w:val="en-GB"/>
        </w:rPr>
        <w:t>Quantity Received (see above)</w:t>
      </w:r>
    </w:p>
    <w:p w14:paraId="10B12A4F" w14:textId="77777777" w:rsidR="00833333" w:rsidRDefault="00833333" w:rsidP="00833333">
      <w:pPr>
        <w:numPr>
          <w:ilvl w:val="0"/>
          <w:numId w:val="2"/>
        </w:numPr>
        <w:rPr>
          <w:rFonts w:ascii="Arial" w:hAnsi="Arial" w:cs="Arial"/>
          <w:lang w:val="en-GB"/>
        </w:rPr>
      </w:pPr>
      <w:r>
        <w:rPr>
          <w:rFonts w:ascii="Arial" w:hAnsi="Arial" w:cs="Arial"/>
          <w:lang w:val="en-GB"/>
        </w:rPr>
        <w:t xml:space="preserve">Value </w:t>
      </w:r>
    </w:p>
    <w:p w14:paraId="77B0D1CB" w14:textId="77777777" w:rsidR="00833333" w:rsidRDefault="00833333" w:rsidP="00833333">
      <w:pPr>
        <w:numPr>
          <w:ilvl w:val="0"/>
          <w:numId w:val="2"/>
        </w:numPr>
        <w:rPr>
          <w:rFonts w:ascii="Arial" w:hAnsi="Arial" w:cs="Arial"/>
          <w:lang w:val="en-GB"/>
        </w:rPr>
      </w:pPr>
      <w:r>
        <w:rPr>
          <w:rFonts w:ascii="Arial" w:hAnsi="Arial" w:cs="Arial"/>
          <w:lang w:val="en-GB"/>
        </w:rPr>
        <w:t>Cost Centre</w:t>
      </w:r>
    </w:p>
    <w:p w14:paraId="556D4252" w14:textId="77777777" w:rsidR="00833333" w:rsidRDefault="00833333" w:rsidP="00833333">
      <w:pPr>
        <w:numPr>
          <w:ilvl w:val="0"/>
          <w:numId w:val="2"/>
        </w:numPr>
        <w:rPr>
          <w:rFonts w:ascii="Arial" w:hAnsi="Arial" w:cs="Arial"/>
          <w:lang w:val="en-GB"/>
        </w:rPr>
      </w:pPr>
      <w:r>
        <w:rPr>
          <w:rFonts w:ascii="Arial" w:hAnsi="Arial" w:cs="Arial"/>
          <w:lang w:val="en-GB"/>
        </w:rPr>
        <w:t>Ledger</w:t>
      </w:r>
    </w:p>
    <w:p w14:paraId="5B961B14" w14:textId="77777777" w:rsidR="00833333" w:rsidRDefault="00833333" w:rsidP="00833333">
      <w:pPr>
        <w:numPr>
          <w:ilvl w:val="0"/>
          <w:numId w:val="2"/>
        </w:numPr>
        <w:rPr>
          <w:rFonts w:ascii="Arial" w:hAnsi="Arial" w:cs="Arial"/>
          <w:lang w:val="en-GB"/>
        </w:rPr>
      </w:pPr>
      <w:r>
        <w:rPr>
          <w:rFonts w:ascii="Arial" w:hAnsi="Arial" w:cs="Arial"/>
          <w:lang w:val="en-GB"/>
        </w:rPr>
        <w:t xml:space="preserve">Analysis </w:t>
      </w:r>
    </w:p>
    <w:p w14:paraId="2899BF8F" w14:textId="77777777" w:rsidR="00833333" w:rsidRDefault="00833333" w:rsidP="00833333">
      <w:pPr>
        <w:numPr>
          <w:ilvl w:val="0"/>
          <w:numId w:val="2"/>
        </w:numPr>
        <w:rPr>
          <w:rFonts w:ascii="Arial" w:hAnsi="Arial" w:cs="Arial"/>
          <w:lang w:val="en-GB"/>
        </w:rPr>
      </w:pPr>
      <w:r>
        <w:rPr>
          <w:rFonts w:ascii="Arial" w:hAnsi="Arial" w:cs="Arial"/>
          <w:lang w:val="en-GB"/>
        </w:rPr>
        <w:t>Fund</w:t>
      </w:r>
    </w:p>
    <w:p w14:paraId="2D569D01" w14:textId="77777777" w:rsidR="00833333" w:rsidRDefault="00833333" w:rsidP="00833333">
      <w:pPr>
        <w:numPr>
          <w:ilvl w:val="0"/>
          <w:numId w:val="2"/>
        </w:numPr>
        <w:rPr>
          <w:rFonts w:ascii="Arial" w:hAnsi="Arial" w:cs="Arial"/>
          <w:lang w:val="en-GB"/>
        </w:rPr>
      </w:pPr>
      <w:r>
        <w:rPr>
          <w:rFonts w:ascii="Arial" w:hAnsi="Arial" w:cs="Arial"/>
          <w:lang w:val="en-GB"/>
        </w:rPr>
        <w:t>VAT code and value</w:t>
      </w:r>
    </w:p>
    <w:p w14:paraId="6ED1F0D9" w14:textId="77777777" w:rsidR="00833333" w:rsidRDefault="00833333" w:rsidP="009D1D7A">
      <w:pPr>
        <w:rPr>
          <w:rFonts w:ascii="Arial" w:hAnsi="Arial" w:cs="Arial"/>
          <w:noProof/>
          <w:lang w:val="en-GB" w:eastAsia="en-GB"/>
        </w:rPr>
      </w:pPr>
    </w:p>
    <w:p w14:paraId="0711AB99" w14:textId="77777777" w:rsidR="00833333" w:rsidRDefault="00C854A3" w:rsidP="009D1D7A">
      <w:pPr>
        <w:rPr>
          <w:rFonts w:ascii="Arial" w:hAnsi="Arial" w:cs="Arial"/>
          <w:noProof/>
          <w:lang w:val="en-GB" w:eastAsia="en-GB"/>
        </w:rPr>
      </w:pPr>
      <w:r>
        <w:rPr>
          <w:rFonts w:ascii="Arial" w:hAnsi="Arial" w:cs="Arial"/>
          <w:noProof/>
          <w:lang w:val="en-GB" w:eastAsia="en-GB"/>
        </w:rPr>
        <w:t xml:space="preserve">You can also use the attachment icon </w:t>
      </w:r>
      <w:r>
        <w:rPr>
          <w:noProof/>
          <w:lang w:val="en-GB" w:eastAsia="en-GB"/>
        </w:rPr>
        <w:drawing>
          <wp:inline distT="0" distB="0" distL="0" distR="0" wp14:anchorId="1A0E642A" wp14:editId="35255150">
            <wp:extent cx="314960" cy="309184"/>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091" t="8973" r="9091"/>
                    <a:stretch/>
                  </pic:blipFill>
                  <pic:spPr bwMode="auto">
                    <a:xfrm>
                      <a:off x="0" y="0"/>
                      <a:ext cx="317961" cy="3121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val="en-GB" w:eastAsia="en-GB"/>
        </w:rPr>
        <w:t xml:space="preserve"> to upload a copy of the goods receipt note or other rel</w:t>
      </w:r>
      <w:r w:rsidR="00460D04">
        <w:rPr>
          <w:rFonts w:ascii="Arial" w:hAnsi="Arial" w:cs="Arial"/>
          <w:noProof/>
          <w:lang w:val="en-GB" w:eastAsia="en-GB"/>
        </w:rPr>
        <w:t>e</w:t>
      </w:r>
      <w:r>
        <w:rPr>
          <w:rFonts w:ascii="Arial" w:hAnsi="Arial" w:cs="Arial"/>
          <w:noProof/>
          <w:lang w:val="en-GB" w:eastAsia="en-GB"/>
        </w:rPr>
        <w:t>vant document.</w:t>
      </w:r>
    </w:p>
    <w:p w14:paraId="4BF0BC50" w14:textId="77777777" w:rsidR="00C854A3" w:rsidRDefault="00C854A3" w:rsidP="009D1D7A">
      <w:pPr>
        <w:rPr>
          <w:rFonts w:ascii="Arial" w:hAnsi="Arial" w:cs="Arial"/>
          <w:noProof/>
          <w:lang w:val="en-GB" w:eastAsia="en-GB"/>
        </w:rPr>
      </w:pPr>
    </w:p>
    <w:p w14:paraId="6D751796" w14:textId="77777777" w:rsidR="009D1D7A" w:rsidRPr="00BE4C1D" w:rsidRDefault="00833333" w:rsidP="009D1D7A">
      <w:pPr>
        <w:rPr>
          <w:rFonts w:ascii="Arial" w:hAnsi="Arial" w:cs="Arial"/>
          <w:noProof/>
          <w:lang w:val="en-GB" w:eastAsia="en-GB"/>
        </w:rPr>
      </w:pPr>
      <w:r>
        <w:rPr>
          <w:rFonts w:ascii="Arial" w:hAnsi="Arial" w:cs="Arial"/>
          <w:noProof/>
          <w:lang w:val="en-GB" w:eastAsia="en-GB"/>
        </w:rPr>
        <w:t>Once completed click</w:t>
      </w:r>
      <w:r w:rsidR="009D1D7A" w:rsidRPr="00BE4C1D">
        <w:rPr>
          <w:rFonts w:ascii="Arial" w:hAnsi="Arial" w:cs="Arial"/>
          <w:noProof/>
          <w:lang w:val="en-GB" w:eastAsia="en-GB"/>
        </w:rPr>
        <w:t xml:space="preserve"> </w:t>
      </w:r>
      <w:r w:rsidR="009D1D7A" w:rsidRPr="003D52C2">
        <w:rPr>
          <w:rFonts w:ascii="Arial" w:hAnsi="Arial" w:cs="Arial"/>
          <w:b/>
          <w:noProof/>
          <w:lang w:val="en-GB" w:eastAsia="en-GB"/>
        </w:rPr>
        <w:t>Submit</w:t>
      </w:r>
    </w:p>
    <w:p w14:paraId="4016BD1E" w14:textId="77777777" w:rsidR="009D1D7A" w:rsidRDefault="009D1D7A" w:rsidP="009D1D7A">
      <w:pPr>
        <w:rPr>
          <w:rFonts w:ascii="Arial" w:hAnsi="Arial" w:cs="Arial"/>
          <w:lang w:val="en-GB"/>
        </w:rPr>
      </w:pPr>
    </w:p>
    <w:p w14:paraId="436209D4" w14:textId="77777777" w:rsidR="009D1D7A" w:rsidRDefault="009D1D7A" w:rsidP="009D1D7A">
      <w:pPr>
        <w:rPr>
          <w:rFonts w:ascii="Arial" w:hAnsi="Arial" w:cs="Arial"/>
          <w:lang w:val="en-GB"/>
        </w:rPr>
      </w:pPr>
    </w:p>
    <w:p w14:paraId="231FF35E" w14:textId="77777777" w:rsidR="009D1D7A" w:rsidRDefault="009D1D7A" w:rsidP="009D1D7A">
      <w:pPr>
        <w:pStyle w:val="Heading2"/>
        <w:rPr>
          <w:lang w:val="en-GB"/>
        </w:rPr>
      </w:pPr>
      <w:bookmarkStart w:id="8" w:name="_Toc446331375"/>
      <w:bookmarkStart w:id="9" w:name="_Toc525023629"/>
      <w:r>
        <w:rPr>
          <w:lang w:val="en-GB"/>
        </w:rPr>
        <w:lastRenderedPageBreak/>
        <w:t>Cancel a Goods Receipt</w:t>
      </w:r>
      <w:bookmarkEnd w:id="8"/>
      <w:bookmarkEnd w:id="9"/>
    </w:p>
    <w:p w14:paraId="1BC81F76" w14:textId="77777777" w:rsidR="00000ADD" w:rsidRDefault="00000ADD" w:rsidP="009D1D7A">
      <w:pPr>
        <w:rPr>
          <w:noProof/>
          <w:lang w:val="en-GB" w:eastAsia="en-GB"/>
        </w:rPr>
      </w:pPr>
    </w:p>
    <w:p w14:paraId="676BC230" w14:textId="5E354C9B" w:rsidR="00C854A3" w:rsidRPr="00660094" w:rsidRDefault="00C854A3" w:rsidP="009D1D7A">
      <w:pPr>
        <w:rPr>
          <w:rFonts w:ascii="Arial" w:hAnsi="Arial" w:cs="Arial"/>
          <w:noProof/>
          <w:lang w:val="en-GB" w:eastAsia="en-GB"/>
        </w:rPr>
      </w:pPr>
      <w:r w:rsidRPr="00660094">
        <w:rPr>
          <w:rFonts w:ascii="Arial" w:hAnsi="Arial" w:cs="Arial"/>
          <w:noProof/>
          <w:lang w:val="en-GB" w:eastAsia="en-GB"/>
        </w:rPr>
        <w:t>A goods receipt can be cancelled up to the point where an invoice has been entered against it.</w:t>
      </w:r>
      <w:r w:rsidR="005674F4" w:rsidRPr="00660094">
        <w:rPr>
          <w:rFonts w:ascii="Arial" w:hAnsi="Arial" w:cs="Arial"/>
          <w:noProof/>
          <w:lang w:val="en-GB" w:eastAsia="en-GB"/>
        </w:rPr>
        <w:t xml:space="preserve"> </w:t>
      </w:r>
      <w:r w:rsidR="00660094">
        <w:rPr>
          <w:rFonts w:ascii="Arial" w:hAnsi="Arial" w:cs="Arial"/>
          <w:noProof/>
          <w:lang w:val="en-GB" w:eastAsia="en-GB"/>
        </w:rPr>
        <w:t xml:space="preserve">Use this option </w:t>
      </w:r>
      <w:r w:rsidR="005674F4" w:rsidRPr="00660094">
        <w:rPr>
          <w:rFonts w:ascii="Arial" w:hAnsi="Arial" w:cs="Arial"/>
          <w:noProof/>
          <w:lang w:val="en-GB" w:eastAsia="en-GB"/>
        </w:rPr>
        <w:t>when you have incorrectly entered a</w:t>
      </w:r>
      <w:r w:rsidR="00660094">
        <w:rPr>
          <w:rFonts w:ascii="Arial" w:hAnsi="Arial" w:cs="Arial"/>
          <w:noProof/>
          <w:lang w:val="en-GB" w:eastAsia="en-GB"/>
        </w:rPr>
        <w:t xml:space="preserve"> </w:t>
      </w:r>
      <w:r w:rsidR="005674F4" w:rsidRPr="00660094">
        <w:rPr>
          <w:rFonts w:ascii="Arial" w:hAnsi="Arial" w:cs="Arial"/>
          <w:noProof/>
          <w:lang w:val="en-GB" w:eastAsia="en-GB"/>
        </w:rPr>
        <w:t>goods receipt rather than for returning goods</w:t>
      </w:r>
      <w:r w:rsidR="00660094">
        <w:rPr>
          <w:rFonts w:ascii="Arial" w:hAnsi="Arial" w:cs="Arial"/>
          <w:noProof/>
          <w:lang w:val="en-GB" w:eastAsia="en-GB"/>
        </w:rPr>
        <w:t xml:space="preserve"> (see </w:t>
      </w:r>
      <w:r w:rsidR="00660094" w:rsidRPr="00660094">
        <w:rPr>
          <w:rFonts w:ascii="Arial" w:hAnsi="Arial" w:cs="Arial"/>
          <w:noProof/>
          <w:color w:val="4BACC6" w:themeColor="accent5"/>
          <w:lang w:val="en-GB" w:eastAsia="en-GB"/>
        </w:rPr>
        <w:t>Create a Re</w:t>
      </w:r>
      <w:r w:rsidR="00660094">
        <w:rPr>
          <w:rFonts w:ascii="Arial" w:hAnsi="Arial" w:cs="Arial"/>
          <w:noProof/>
          <w:color w:val="4BACC6" w:themeColor="accent5"/>
          <w:lang w:val="en-GB" w:eastAsia="en-GB"/>
        </w:rPr>
        <w:t>t</w:t>
      </w:r>
      <w:r w:rsidR="00660094" w:rsidRPr="00660094">
        <w:rPr>
          <w:rFonts w:ascii="Arial" w:hAnsi="Arial" w:cs="Arial"/>
          <w:noProof/>
          <w:color w:val="4BACC6" w:themeColor="accent5"/>
          <w:lang w:val="en-GB" w:eastAsia="en-GB"/>
        </w:rPr>
        <w:t>urn</w:t>
      </w:r>
      <w:r w:rsidR="00660094">
        <w:rPr>
          <w:rFonts w:ascii="Arial" w:hAnsi="Arial" w:cs="Arial"/>
          <w:noProof/>
          <w:lang w:val="en-GB" w:eastAsia="en-GB"/>
        </w:rPr>
        <w:t>)</w:t>
      </w:r>
      <w:r w:rsidR="005674F4" w:rsidRPr="00660094">
        <w:rPr>
          <w:rFonts w:ascii="Arial" w:hAnsi="Arial" w:cs="Arial"/>
          <w:noProof/>
          <w:lang w:val="en-GB" w:eastAsia="en-GB"/>
        </w:rPr>
        <w:t>.</w:t>
      </w:r>
    </w:p>
    <w:p w14:paraId="2C05A0DA" w14:textId="77777777" w:rsidR="00C854A3" w:rsidRDefault="00C854A3" w:rsidP="009D1D7A">
      <w:pPr>
        <w:rPr>
          <w:noProof/>
          <w:lang w:val="en-GB" w:eastAsia="en-GB"/>
        </w:rPr>
      </w:pPr>
    </w:p>
    <w:p w14:paraId="6EF896DF" w14:textId="77777777" w:rsidR="00000ADD" w:rsidRDefault="00000ADD" w:rsidP="009D1D7A">
      <w:pPr>
        <w:rPr>
          <w:noProof/>
          <w:lang w:val="en-GB" w:eastAsia="en-GB"/>
        </w:rPr>
      </w:pPr>
      <w:r>
        <w:rPr>
          <w:noProof/>
          <w:lang w:val="en-GB" w:eastAsia="en-GB"/>
        </w:rPr>
        <w:drawing>
          <wp:inline distT="0" distB="0" distL="0" distR="0" wp14:anchorId="73AD2A6C" wp14:editId="5541728F">
            <wp:extent cx="5932715" cy="2051957"/>
            <wp:effectExtent l="76200" t="76200" r="125730" b="13906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932711" cy="20519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1C0D462" w14:textId="77777777" w:rsidR="009D1D7A" w:rsidRDefault="00C854A3" w:rsidP="009D1D7A">
      <w:pPr>
        <w:rPr>
          <w:rFonts w:ascii="Arial" w:hAnsi="Arial" w:cs="Arial"/>
          <w:noProof/>
          <w:lang w:val="en-GB" w:eastAsia="en-GB"/>
        </w:rPr>
      </w:pPr>
      <w:r>
        <w:rPr>
          <w:rFonts w:ascii="Arial" w:hAnsi="Arial" w:cs="Arial"/>
          <w:noProof/>
          <w:lang w:val="en-GB" w:eastAsia="en-GB"/>
        </w:rPr>
        <w:t>Find the Purchase Order</w:t>
      </w:r>
      <w:r w:rsidR="00C54E8C">
        <w:rPr>
          <w:rFonts w:ascii="Arial" w:hAnsi="Arial" w:cs="Arial"/>
          <w:noProof/>
          <w:lang w:val="en-GB" w:eastAsia="en-GB"/>
        </w:rPr>
        <w:t>, on the right hand side</w:t>
      </w:r>
      <w:r>
        <w:rPr>
          <w:rFonts w:ascii="Arial" w:hAnsi="Arial" w:cs="Arial"/>
          <w:noProof/>
          <w:lang w:val="en-GB" w:eastAsia="en-GB"/>
        </w:rPr>
        <w:t xml:space="preserve"> </w:t>
      </w:r>
      <w:r w:rsidR="009D1D7A" w:rsidRPr="002C6B21">
        <w:rPr>
          <w:rFonts w:ascii="Arial" w:hAnsi="Arial" w:cs="Arial"/>
          <w:noProof/>
          <w:lang w:val="en-GB" w:eastAsia="en-GB"/>
        </w:rPr>
        <w:t xml:space="preserve">Click on </w:t>
      </w:r>
      <w:r w:rsidR="009D1D7A">
        <w:rPr>
          <w:rFonts w:ascii="Arial" w:hAnsi="Arial" w:cs="Arial"/>
          <w:noProof/>
          <w:lang w:val="en-GB" w:eastAsia="en-GB"/>
        </w:rPr>
        <w:drawing>
          <wp:inline distT="0" distB="0" distL="0" distR="0" wp14:anchorId="4AD4C592" wp14:editId="5FAC41E9">
            <wp:extent cx="370114" cy="353786"/>
            <wp:effectExtent l="76200" t="76200" r="125730" b="1416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81941" cy="3650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9D1D7A" w:rsidRPr="002C6B21">
        <w:rPr>
          <w:rFonts w:ascii="Arial" w:hAnsi="Arial" w:cs="Arial"/>
          <w:noProof/>
          <w:lang w:val="en-GB" w:eastAsia="en-GB"/>
        </w:rPr>
        <w:t xml:space="preserve"> to open Goods Receipt Screen</w:t>
      </w:r>
      <w:r w:rsidR="009D1D7A">
        <w:rPr>
          <w:rFonts w:ascii="Arial" w:hAnsi="Arial" w:cs="Arial"/>
          <w:noProof/>
          <w:lang w:val="en-GB" w:eastAsia="en-GB"/>
        </w:rPr>
        <w:t>.</w:t>
      </w:r>
    </w:p>
    <w:p w14:paraId="6DA098AD" w14:textId="77777777" w:rsidR="009D1D7A" w:rsidRDefault="009D1D7A" w:rsidP="009D1D7A">
      <w:pPr>
        <w:jc w:val="center"/>
        <w:rPr>
          <w:noProof/>
          <w:lang w:val="en-GB" w:eastAsia="en-GB"/>
        </w:rPr>
      </w:pPr>
    </w:p>
    <w:p w14:paraId="450E2653" w14:textId="77777777" w:rsidR="009D1D7A" w:rsidRDefault="00C54E8C" w:rsidP="009D1D7A">
      <w:pPr>
        <w:rPr>
          <w:rFonts w:ascii="Arial" w:hAnsi="Arial" w:cs="Arial"/>
          <w:noProof/>
          <w:lang w:val="en-GB" w:eastAsia="en-GB"/>
        </w:rPr>
      </w:pPr>
      <w:r>
        <w:rPr>
          <w:rFonts w:ascii="Arial" w:hAnsi="Arial" w:cs="Arial"/>
          <w:noProof/>
          <w:lang w:val="en-GB" w:eastAsia="en-GB"/>
        </w:rPr>
        <w:t>Tick against</w:t>
      </w:r>
      <w:r w:rsidR="009D1D7A" w:rsidRPr="0080394E">
        <w:rPr>
          <w:rFonts w:ascii="Arial" w:hAnsi="Arial" w:cs="Arial"/>
          <w:noProof/>
          <w:lang w:val="en-GB" w:eastAsia="en-GB"/>
        </w:rPr>
        <w:t xml:space="preserve"> the </w:t>
      </w:r>
      <w:r>
        <w:rPr>
          <w:rFonts w:ascii="Arial" w:hAnsi="Arial" w:cs="Arial"/>
          <w:noProof/>
          <w:lang w:val="en-GB" w:eastAsia="en-GB"/>
        </w:rPr>
        <w:t xml:space="preserve">relevant </w:t>
      </w:r>
      <w:r w:rsidR="009D1D7A" w:rsidRPr="0080394E">
        <w:rPr>
          <w:rFonts w:ascii="Arial" w:hAnsi="Arial" w:cs="Arial"/>
          <w:noProof/>
          <w:lang w:val="en-GB" w:eastAsia="en-GB"/>
        </w:rPr>
        <w:t xml:space="preserve">Goods Receipt </w:t>
      </w:r>
      <w:r>
        <w:rPr>
          <w:rFonts w:ascii="Arial" w:hAnsi="Arial" w:cs="Arial"/>
          <w:noProof/>
          <w:lang w:val="en-GB" w:eastAsia="en-GB"/>
        </w:rPr>
        <w:t>and then select</w:t>
      </w:r>
      <w:r w:rsidR="009D1D7A" w:rsidRPr="0080394E">
        <w:rPr>
          <w:rFonts w:ascii="Arial" w:hAnsi="Arial" w:cs="Arial"/>
          <w:noProof/>
          <w:lang w:val="en-GB" w:eastAsia="en-GB"/>
        </w:rPr>
        <w:t xml:space="preserve"> </w:t>
      </w:r>
      <w:r w:rsidR="009D1D7A" w:rsidRPr="0080394E">
        <w:rPr>
          <w:rFonts w:ascii="Arial" w:hAnsi="Arial" w:cs="Arial"/>
          <w:b/>
          <w:noProof/>
          <w:lang w:val="en-GB" w:eastAsia="en-GB"/>
        </w:rPr>
        <w:t>Cancel</w:t>
      </w:r>
      <w:r>
        <w:rPr>
          <w:rFonts w:ascii="Arial" w:hAnsi="Arial" w:cs="Arial"/>
          <w:noProof/>
          <w:lang w:val="en-GB" w:eastAsia="en-GB"/>
        </w:rPr>
        <w:t xml:space="preserve"> from the</w:t>
      </w:r>
      <w:r w:rsidR="009D1D7A">
        <w:rPr>
          <w:rFonts w:ascii="Arial" w:hAnsi="Arial" w:cs="Arial"/>
          <w:noProof/>
          <w:lang w:val="en-GB" w:eastAsia="en-GB"/>
        </w:rPr>
        <w:t xml:space="preserve"> Actions pick list. The following Message will appear.</w:t>
      </w:r>
    </w:p>
    <w:p w14:paraId="4AE11332" w14:textId="77777777" w:rsidR="009D1D7A" w:rsidRDefault="009D1D7A" w:rsidP="009D1D7A">
      <w:pPr>
        <w:jc w:val="center"/>
        <w:rPr>
          <w:noProof/>
          <w:lang w:val="en-GB" w:eastAsia="en-GB"/>
        </w:rPr>
      </w:pPr>
    </w:p>
    <w:p w14:paraId="37AA4539" w14:textId="77777777" w:rsidR="00841414" w:rsidRDefault="00841414" w:rsidP="009D1D7A">
      <w:pPr>
        <w:jc w:val="center"/>
        <w:rPr>
          <w:noProof/>
          <w:lang w:val="en-GB" w:eastAsia="en-GB"/>
        </w:rPr>
      </w:pPr>
    </w:p>
    <w:p w14:paraId="1A2E704E" w14:textId="77777777" w:rsidR="00841414" w:rsidRDefault="00841414" w:rsidP="009D1D7A">
      <w:pPr>
        <w:jc w:val="center"/>
        <w:rPr>
          <w:noProof/>
          <w:lang w:val="en-GB" w:eastAsia="en-GB"/>
        </w:rPr>
      </w:pPr>
      <w:r>
        <w:rPr>
          <w:noProof/>
          <w:lang w:val="en-GB" w:eastAsia="en-GB"/>
        </w:rPr>
        <w:drawing>
          <wp:inline distT="0" distB="0" distL="0" distR="0" wp14:anchorId="6E69799C" wp14:editId="5F6B3A13">
            <wp:extent cx="3949402" cy="1115786"/>
            <wp:effectExtent l="76200" t="76200" r="127635" b="1416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945780" cy="1114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2971697" w14:textId="77777777" w:rsidR="009D1D7A" w:rsidRDefault="009D1D7A" w:rsidP="009D1D7A">
      <w:pPr>
        <w:jc w:val="center"/>
        <w:rPr>
          <w:noProof/>
          <w:lang w:val="en-GB" w:eastAsia="en-GB"/>
        </w:rPr>
      </w:pPr>
    </w:p>
    <w:p w14:paraId="794A3F72" w14:textId="77777777" w:rsidR="009D1D7A" w:rsidRDefault="009D1D7A" w:rsidP="009D1D7A">
      <w:pPr>
        <w:rPr>
          <w:rFonts w:ascii="Arial" w:hAnsi="Arial" w:cs="Arial"/>
          <w:noProof/>
          <w:lang w:val="en-GB" w:eastAsia="en-GB"/>
        </w:rPr>
      </w:pPr>
      <w:r w:rsidRPr="0080394E">
        <w:rPr>
          <w:rFonts w:ascii="Arial" w:hAnsi="Arial" w:cs="Arial"/>
          <w:noProof/>
          <w:lang w:val="en-GB" w:eastAsia="en-GB"/>
        </w:rPr>
        <w:t xml:space="preserve">Click on </w:t>
      </w:r>
      <w:r w:rsidRPr="0080394E">
        <w:rPr>
          <w:rFonts w:ascii="Arial" w:hAnsi="Arial" w:cs="Arial"/>
          <w:b/>
          <w:noProof/>
          <w:lang w:val="en-GB" w:eastAsia="en-GB"/>
        </w:rPr>
        <w:t>Confirm</w:t>
      </w:r>
      <w:r w:rsidR="00C54E8C">
        <w:rPr>
          <w:rFonts w:ascii="Arial" w:hAnsi="Arial" w:cs="Arial"/>
          <w:noProof/>
          <w:lang w:val="en-GB" w:eastAsia="en-GB"/>
        </w:rPr>
        <w:t xml:space="preserve"> to close screen.</w:t>
      </w:r>
    </w:p>
    <w:p w14:paraId="3070F925" w14:textId="77777777" w:rsidR="009D1D7A" w:rsidRDefault="009D1D7A" w:rsidP="009D1D7A">
      <w:pPr>
        <w:rPr>
          <w:rFonts w:ascii="Arial" w:hAnsi="Arial" w:cs="Arial"/>
          <w:noProof/>
          <w:lang w:val="en-GB" w:eastAsia="en-GB"/>
        </w:rPr>
      </w:pPr>
    </w:p>
    <w:p w14:paraId="7912CD3D" w14:textId="77777777" w:rsidR="009D1D7A" w:rsidRDefault="009D1D7A" w:rsidP="009D1D7A">
      <w:pPr>
        <w:pStyle w:val="Heading2"/>
        <w:rPr>
          <w:lang w:val="en-GB"/>
        </w:rPr>
      </w:pPr>
      <w:bookmarkStart w:id="10" w:name="_Toc446331376"/>
      <w:bookmarkStart w:id="11" w:name="_Toc525023630"/>
      <w:r>
        <w:rPr>
          <w:lang w:val="en-GB"/>
        </w:rPr>
        <w:t>Create a return</w:t>
      </w:r>
      <w:bookmarkEnd w:id="10"/>
      <w:bookmarkEnd w:id="11"/>
    </w:p>
    <w:p w14:paraId="6158A454" w14:textId="77777777" w:rsidR="00503847" w:rsidRDefault="00503847" w:rsidP="009D1D7A">
      <w:pPr>
        <w:rPr>
          <w:lang w:val="en-GB"/>
        </w:rPr>
      </w:pPr>
    </w:p>
    <w:p w14:paraId="20A51E6F" w14:textId="6F2ACA60" w:rsidR="00C854A3" w:rsidRPr="00C54E8C" w:rsidRDefault="00C854A3" w:rsidP="00C854A3">
      <w:pPr>
        <w:rPr>
          <w:rFonts w:ascii="Arial" w:hAnsi="Arial" w:cs="Arial"/>
          <w:noProof/>
          <w:lang w:val="en-GB" w:eastAsia="en-GB"/>
        </w:rPr>
      </w:pPr>
      <w:r w:rsidRPr="00C54E8C">
        <w:rPr>
          <w:rFonts w:ascii="Arial" w:hAnsi="Arial" w:cs="Arial"/>
          <w:noProof/>
          <w:lang w:val="en-GB" w:eastAsia="en-GB"/>
        </w:rPr>
        <w:t>A goods return can be recorded up to the point where an invoice has been entered against it.</w:t>
      </w:r>
      <w:r w:rsidR="0079601C" w:rsidRPr="00C54E8C">
        <w:rPr>
          <w:rFonts w:ascii="Arial" w:hAnsi="Arial" w:cs="Arial"/>
          <w:noProof/>
          <w:lang w:val="en-GB" w:eastAsia="en-GB"/>
        </w:rPr>
        <w:t xml:space="preserve"> This removes the goods receipt but enables </w:t>
      </w:r>
      <w:r w:rsidR="00C54E8C" w:rsidRPr="00C54E8C">
        <w:rPr>
          <w:rFonts w:ascii="Arial" w:hAnsi="Arial" w:cs="Arial"/>
          <w:noProof/>
          <w:lang w:val="en-GB" w:eastAsia="en-GB"/>
        </w:rPr>
        <w:t>it</w:t>
      </w:r>
      <w:r w:rsidR="0079601C" w:rsidRPr="00C54E8C">
        <w:rPr>
          <w:rFonts w:ascii="Arial" w:hAnsi="Arial" w:cs="Arial"/>
          <w:noProof/>
          <w:lang w:val="en-GB" w:eastAsia="en-GB"/>
        </w:rPr>
        <w:t xml:space="preserve"> to be re-entered at some point in the future.</w:t>
      </w:r>
    </w:p>
    <w:p w14:paraId="798D3BB9" w14:textId="77777777" w:rsidR="00503847" w:rsidRDefault="00503847" w:rsidP="009D1D7A">
      <w:pPr>
        <w:rPr>
          <w:noProof/>
          <w:lang w:val="en-GB" w:eastAsia="en-GB"/>
        </w:rPr>
      </w:pPr>
    </w:p>
    <w:p w14:paraId="3A391946" w14:textId="77777777" w:rsidR="00503847" w:rsidRDefault="00503847" w:rsidP="009D1D7A">
      <w:pPr>
        <w:rPr>
          <w:noProof/>
          <w:lang w:val="en-GB" w:eastAsia="en-GB"/>
        </w:rPr>
      </w:pPr>
      <w:r>
        <w:rPr>
          <w:noProof/>
          <w:lang w:val="en-GB" w:eastAsia="en-GB"/>
        </w:rPr>
        <w:lastRenderedPageBreak/>
        <w:drawing>
          <wp:inline distT="0" distB="0" distL="0" distR="0" wp14:anchorId="2F9FD407" wp14:editId="2195E451">
            <wp:extent cx="5948696" cy="2057400"/>
            <wp:effectExtent l="19050" t="19050" r="13970"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948884" cy="205746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8B7004" w14:textId="77777777" w:rsidR="005C556C" w:rsidRDefault="005C556C" w:rsidP="009D1D7A">
      <w:pPr>
        <w:rPr>
          <w:noProof/>
          <w:lang w:val="en-GB" w:eastAsia="en-GB"/>
        </w:rPr>
      </w:pPr>
    </w:p>
    <w:p w14:paraId="6F551E45" w14:textId="77777777" w:rsidR="009D1D7A" w:rsidRDefault="0079601C" w:rsidP="009D1D7A">
      <w:pPr>
        <w:rPr>
          <w:rFonts w:ascii="Arial" w:hAnsi="Arial" w:cs="Arial"/>
          <w:noProof/>
          <w:lang w:val="en-GB" w:eastAsia="en-GB"/>
        </w:rPr>
      </w:pPr>
      <w:r>
        <w:rPr>
          <w:rFonts w:ascii="Arial" w:hAnsi="Arial" w:cs="Arial"/>
          <w:noProof/>
          <w:lang w:val="en-GB" w:eastAsia="en-GB"/>
        </w:rPr>
        <w:t xml:space="preserve">Find the Purchase Order </w:t>
      </w:r>
      <w:r w:rsidR="00C54E8C">
        <w:rPr>
          <w:rFonts w:ascii="Arial" w:hAnsi="Arial" w:cs="Arial"/>
          <w:noProof/>
          <w:lang w:val="en-GB" w:eastAsia="en-GB"/>
        </w:rPr>
        <w:t xml:space="preserve">on the right hand side </w:t>
      </w:r>
      <w:r w:rsidR="009D1D7A" w:rsidRPr="002C6B21">
        <w:rPr>
          <w:rFonts w:ascii="Arial" w:hAnsi="Arial" w:cs="Arial"/>
          <w:noProof/>
          <w:lang w:val="en-GB" w:eastAsia="en-GB"/>
        </w:rPr>
        <w:t xml:space="preserve">Click on </w:t>
      </w:r>
      <w:r w:rsidR="009D1D7A">
        <w:rPr>
          <w:rFonts w:ascii="Arial" w:hAnsi="Arial" w:cs="Arial"/>
          <w:noProof/>
          <w:lang w:val="en-GB" w:eastAsia="en-GB"/>
        </w:rPr>
        <w:drawing>
          <wp:inline distT="0" distB="0" distL="0" distR="0" wp14:anchorId="0E64ADC1" wp14:editId="476A6CAD">
            <wp:extent cx="441960" cy="320040"/>
            <wp:effectExtent l="19050" t="19050" r="15240" b="228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960" cy="320040"/>
                    </a:xfrm>
                    <a:prstGeom prst="rect">
                      <a:avLst/>
                    </a:prstGeom>
                    <a:noFill/>
                    <a:ln w="6350" cmpd="sng">
                      <a:solidFill>
                        <a:srgbClr val="000000"/>
                      </a:solidFill>
                      <a:miter lim="800000"/>
                      <a:headEnd/>
                      <a:tailEnd/>
                    </a:ln>
                    <a:effectLst/>
                  </pic:spPr>
                </pic:pic>
              </a:graphicData>
            </a:graphic>
          </wp:inline>
        </w:drawing>
      </w:r>
      <w:r w:rsidR="009D1D7A" w:rsidRPr="002C6B21">
        <w:rPr>
          <w:rFonts w:ascii="Arial" w:hAnsi="Arial" w:cs="Arial"/>
          <w:noProof/>
          <w:lang w:val="en-GB" w:eastAsia="en-GB"/>
        </w:rPr>
        <w:t xml:space="preserve"> to open Goods Receipt Screen</w:t>
      </w:r>
      <w:r w:rsidR="009D1D7A">
        <w:rPr>
          <w:rFonts w:ascii="Arial" w:hAnsi="Arial" w:cs="Arial"/>
          <w:noProof/>
          <w:lang w:val="en-GB" w:eastAsia="en-GB"/>
        </w:rPr>
        <w:t>.</w:t>
      </w:r>
    </w:p>
    <w:p w14:paraId="2F772E96" w14:textId="77777777" w:rsidR="009D1D7A" w:rsidRDefault="009D1D7A" w:rsidP="009D1D7A">
      <w:pPr>
        <w:jc w:val="center"/>
        <w:rPr>
          <w:noProof/>
          <w:lang w:val="en-GB" w:eastAsia="en-GB"/>
        </w:rPr>
      </w:pPr>
    </w:p>
    <w:p w14:paraId="0A42EB2A" w14:textId="77777777" w:rsidR="007A1DCA" w:rsidRDefault="007A1DCA" w:rsidP="009D1D7A">
      <w:pPr>
        <w:jc w:val="center"/>
        <w:rPr>
          <w:noProof/>
          <w:lang w:val="en-GB" w:eastAsia="en-GB"/>
        </w:rPr>
      </w:pPr>
      <w:r>
        <w:rPr>
          <w:noProof/>
          <w:lang w:val="en-GB" w:eastAsia="en-GB"/>
        </w:rPr>
        <w:drawing>
          <wp:inline distT="0" distB="0" distL="0" distR="0" wp14:anchorId="58D7FF17" wp14:editId="7161F1D0">
            <wp:extent cx="4585393" cy="1551215"/>
            <wp:effectExtent l="76200" t="76200" r="139065" b="12573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581189" cy="15497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44665A" w14:textId="77777777" w:rsidR="009D1D7A" w:rsidRDefault="009D1D7A" w:rsidP="009D1D7A">
      <w:pPr>
        <w:jc w:val="center"/>
        <w:rPr>
          <w:noProof/>
          <w:lang w:val="en-GB" w:eastAsia="en-GB"/>
        </w:rPr>
      </w:pPr>
    </w:p>
    <w:p w14:paraId="0F175819" w14:textId="77777777" w:rsidR="009D1D7A" w:rsidRDefault="00C54E8C" w:rsidP="009D1D7A">
      <w:pPr>
        <w:rPr>
          <w:rFonts w:ascii="Arial" w:hAnsi="Arial" w:cs="Arial"/>
          <w:noProof/>
          <w:lang w:val="en-GB" w:eastAsia="en-GB"/>
        </w:rPr>
      </w:pPr>
      <w:r>
        <w:rPr>
          <w:rFonts w:ascii="Arial" w:hAnsi="Arial" w:cs="Arial"/>
          <w:noProof/>
          <w:lang w:val="en-GB" w:eastAsia="en-GB"/>
        </w:rPr>
        <w:t>Select the relevant</w:t>
      </w:r>
      <w:r w:rsidR="009D1D7A" w:rsidRPr="0080394E">
        <w:rPr>
          <w:rFonts w:ascii="Arial" w:hAnsi="Arial" w:cs="Arial"/>
          <w:noProof/>
          <w:lang w:val="en-GB" w:eastAsia="en-GB"/>
        </w:rPr>
        <w:t xml:space="preserve"> Goods Receipt </w:t>
      </w:r>
      <w:r w:rsidR="0079601C">
        <w:rPr>
          <w:rFonts w:ascii="Arial" w:hAnsi="Arial" w:cs="Arial"/>
          <w:noProof/>
          <w:lang w:val="en-GB" w:eastAsia="en-GB"/>
        </w:rPr>
        <w:t>and select</w:t>
      </w:r>
      <w:r w:rsidR="009D1D7A" w:rsidRPr="0080394E">
        <w:rPr>
          <w:rFonts w:ascii="Arial" w:hAnsi="Arial" w:cs="Arial"/>
          <w:noProof/>
          <w:lang w:val="en-GB" w:eastAsia="en-GB"/>
        </w:rPr>
        <w:t xml:space="preserve"> </w:t>
      </w:r>
      <w:r w:rsidR="009D1D7A">
        <w:rPr>
          <w:rFonts w:ascii="Arial" w:hAnsi="Arial" w:cs="Arial"/>
          <w:b/>
          <w:noProof/>
          <w:lang w:val="en-GB" w:eastAsia="en-GB"/>
        </w:rPr>
        <w:t>Return</w:t>
      </w:r>
      <w:r w:rsidR="009D1D7A" w:rsidRPr="0080394E">
        <w:rPr>
          <w:rFonts w:ascii="Arial" w:hAnsi="Arial" w:cs="Arial"/>
          <w:noProof/>
          <w:lang w:val="en-GB" w:eastAsia="en-GB"/>
        </w:rPr>
        <w:t xml:space="preserve"> </w:t>
      </w:r>
      <w:r w:rsidR="0079601C">
        <w:rPr>
          <w:rFonts w:ascii="Arial" w:hAnsi="Arial" w:cs="Arial"/>
          <w:noProof/>
          <w:lang w:val="en-GB" w:eastAsia="en-GB"/>
        </w:rPr>
        <w:t>from the</w:t>
      </w:r>
      <w:r w:rsidR="009D1D7A">
        <w:rPr>
          <w:rFonts w:ascii="Arial" w:hAnsi="Arial" w:cs="Arial"/>
          <w:noProof/>
          <w:lang w:val="en-GB" w:eastAsia="en-GB"/>
        </w:rPr>
        <w:t xml:space="preserve"> Actions pick list.  The Returns screen will appear.</w:t>
      </w:r>
    </w:p>
    <w:p w14:paraId="0D9B82EA" w14:textId="77777777" w:rsidR="007A1DCA" w:rsidRDefault="007A1DCA" w:rsidP="009D1D7A">
      <w:pPr>
        <w:rPr>
          <w:noProof/>
          <w:lang w:val="en-GB" w:eastAsia="en-GB"/>
        </w:rPr>
      </w:pPr>
    </w:p>
    <w:p w14:paraId="21F9F798" w14:textId="77777777" w:rsidR="007A1DCA" w:rsidRDefault="007A1DCA" w:rsidP="009D1D7A">
      <w:pPr>
        <w:rPr>
          <w:noProof/>
          <w:lang w:val="en-GB" w:eastAsia="en-GB"/>
        </w:rPr>
      </w:pPr>
      <w:r>
        <w:rPr>
          <w:noProof/>
          <w:lang w:val="en-GB" w:eastAsia="en-GB"/>
        </w:rPr>
        <w:drawing>
          <wp:inline distT="0" distB="0" distL="0" distR="0" wp14:anchorId="5586BE4F" wp14:editId="2D3FBF62">
            <wp:extent cx="6205960" cy="1920240"/>
            <wp:effectExtent l="76200" t="76200" r="137795" b="1371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6201006" cy="191870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D9C389F" w14:textId="77777777" w:rsidR="0079601C" w:rsidRDefault="0079601C" w:rsidP="0079601C">
      <w:pPr>
        <w:rPr>
          <w:rFonts w:ascii="Arial" w:hAnsi="Arial" w:cs="Arial"/>
          <w:lang w:val="en-GB"/>
        </w:rPr>
      </w:pPr>
      <w:r>
        <w:rPr>
          <w:rFonts w:ascii="Arial" w:hAnsi="Arial" w:cs="Arial"/>
          <w:lang w:val="en-GB"/>
        </w:rPr>
        <w:t>‘</w:t>
      </w:r>
    </w:p>
    <w:p w14:paraId="3D34DA4B" w14:textId="77777777" w:rsidR="0079601C" w:rsidRDefault="0079601C" w:rsidP="009D1D7A">
      <w:pPr>
        <w:rPr>
          <w:rFonts w:ascii="Arial" w:hAnsi="Arial" w:cs="Arial"/>
          <w:lang w:val="en-GB"/>
        </w:rPr>
      </w:pPr>
      <w:r>
        <w:rPr>
          <w:rFonts w:ascii="Arial" w:hAnsi="Arial" w:cs="Arial"/>
          <w:lang w:val="en-GB"/>
        </w:rPr>
        <w:t xml:space="preserve">You must populate the </w:t>
      </w:r>
      <w:r w:rsidR="00C54E8C">
        <w:rPr>
          <w:rFonts w:ascii="Arial" w:hAnsi="Arial" w:cs="Arial"/>
          <w:lang w:val="en-GB"/>
        </w:rPr>
        <w:t>‘</w:t>
      </w:r>
      <w:r>
        <w:rPr>
          <w:rFonts w:ascii="Arial" w:hAnsi="Arial" w:cs="Arial"/>
          <w:lang w:val="en-GB"/>
        </w:rPr>
        <w:t>Reason for Return’ field.</w:t>
      </w:r>
    </w:p>
    <w:p w14:paraId="2FA7415E" w14:textId="77777777" w:rsidR="0079601C" w:rsidRDefault="0079601C" w:rsidP="009D1D7A">
      <w:pPr>
        <w:rPr>
          <w:rFonts w:ascii="Arial" w:hAnsi="Arial" w:cs="Arial"/>
          <w:lang w:val="en-GB"/>
        </w:rPr>
      </w:pPr>
    </w:p>
    <w:p w14:paraId="3E838FFC" w14:textId="77777777" w:rsidR="0079601C" w:rsidRDefault="0079601C" w:rsidP="009D1D7A">
      <w:pPr>
        <w:rPr>
          <w:rFonts w:ascii="Arial" w:hAnsi="Arial" w:cs="Arial"/>
          <w:noProof/>
          <w:lang w:val="en-GB" w:eastAsia="en-GB"/>
        </w:rPr>
      </w:pPr>
      <w:r w:rsidRPr="00646211">
        <w:rPr>
          <w:rFonts w:ascii="Arial" w:hAnsi="Arial" w:cs="Arial"/>
          <w:lang w:val="en-GB"/>
        </w:rPr>
        <w:lastRenderedPageBreak/>
        <w:t xml:space="preserve">If </w:t>
      </w:r>
      <w:r>
        <w:rPr>
          <w:rFonts w:ascii="Arial" w:hAnsi="Arial" w:cs="Arial"/>
          <w:lang w:val="en-GB"/>
        </w:rPr>
        <w:t>you are only returning part of the order then</w:t>
      </w:r>
      <w:r w:rsidRPr="00646211">
        <w:rPr>
          <w:rFonts w:ascii="Arial" w:hAnsi="Arial" w:cs="Arial"/>
          <w:lang w:val="en-GB"/>
        </w:rPr>
        <w:t xml:space="preserve"> click in the </w:t>
      </w:r>
      <w:r w:rsidRPr="00080772">
        <w:rPr>
          <w:rFonts w:ascii="Arial" w:hAnsi="Arial" w:cs="Arial"/>
          <w:b/>
          <w:lang w:val="en-GB"/>
        </w:rPr>
        <w:t>Quantity to be Returned</w:t>
      </w:r>
      <w:r w:rsidRPr="00646211">
        <w:rPr>
          <w:rFonts w:ascii="Arial" w:hAnsi="Arial" w:cs="Arial"/>
          <w:lang w:val="en-GB"/>
        </w:rPr>
        <w:t xml:space="preserve"> </w:t>
      </w:r>
      <w:r>
        <w:rPr>
          <w:rFonts w:ascii="Arial" w:hAnsi="Arial" w:cs="Arial"/>
          <w:lang w:val="en-GB"/>
        </w:rPr>
        <w:t xml:space="preserve">column </w:t>
      </w:r>
      <w:r w:rsidRPr="00646211">
        <w:rPr>
          <w:rFonts w:ascii="Arial" w:hAnsi="Arial" w:cs="Arial"/>
          <w:lang w:val="en-GB"/>
        </w:rPr>
        <w:t>and enter the amount</w:t>
      </w:r>
      <w:r>
        <w:rPr>
          <w:rFonts w:ascii="Arial" w:hAnsi="Arial" w:cs="Arial"/>
          <w:lang w:val="en-GB"/>
        </w:rPr>
        <w:t xml:space="preserve"> to be returned. If all goods are being returned </w:t>
      </w:r>
      <w:r w:rsidR="00FB18E9">
        <w:rPr>
          <w:rFonts w:ascii="Arial" w:hAnsi="Arial" w:cs="Arial"/>
          <w:lang w:val="en-GB"/>
        </w:rPr>
        <w:t>then Click</w:t>
      </w:r>
      <w:r w:rsidR="009D1D7A" w:rsidRPr="00646211">
        <w:rPr>
          <w:rFonts w:ascii="Arial" w:hAnsi="Arial" w:cs="Arial"/>
          <w:noProof/>
          <w:lang w:val="en-GB" w:eastAsia="en-GB"/>
        </w:rPr>
        <w:t xml:space="preserve"> on </w:t>
      </w:r>
      <w:r w:rsidR="009D1D7A">
        <w:rPr>
          <w:rFonts w:ascii="Arial" w:hAnsi="Arial" w:cs="Arial"/>
          <w:noProof/>
          <w:lang w:val="en-GB" w:eastAsia="en-GB"/>
        </w:rPr>
        <w:drawing>
          <wp:inline distT="0" distB="0" distL="0" distR="0" wp14:anchorId="019DCE8C" wp14:editId="1E099053">
            <wp:extent cx="1377043" cy="285896"/>
            <wp:effectExtent l="76200" t="76200" r="128270" b="133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383470" cy="287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9D1D7A" w:rsidRPr="00646211">
        <w:rPr>
          <w:rFonts w:ascii="Arial" w:hAnsi="Arial" w:cs="Arial"/>
          <w:noProof/>
          <w:lang w:val="en-GB" w:eastAsia="en-GB"/>
        </w:rPr>
        <w:t xml:space="preserve"> </w:t>
      </w:r>
    </w:p>
    <w:p w14:paraId="58379268" w14:textId="77777777" w:rsidR="0079601C" w:rsidRDefault="0079601C" w:rsidP="009D1D7A">
      <w:pPr>
        <w:rPr>
          <w:rFonts w:ascii="Arial" w:hAnsi="Arial" w:cs="Arial"/>
          <w:noProof/>
          <w:lang w:val="en-GB" w:eastAsia="en-GB"/>
        </w:rPr>
      </w:pPr>
    </w:p>
    <w:p w14:paraId="66F89425" w14:textId="77777777" w:rsidR="0079601C" w:rsidRDefault="0079601C" w:rsidP="009D1D7A">
      <w:pPr>
        <w:rPr>
          <w:rFonts w:ascii="Arial" w:hAnsi="Arial" w:cs="Arial"/>
          <w:noProof/>
          <w:lang w:val="en-GB" w:eastAsia="en-GB"/>
        </w:rPr>
      </w:pPr>
      <w:r>
        <w:rPr>
          <w:rFonts w:ascii="Arial" w:hAnsi="Arial" w:cs="Arial"/>
          <w:noProof/>
          <w:lang w:val="en-GB" w:eastAsia="en-GB"/>
        </w:rPr>
        <w:t xml:space="preserve">You can use the attachment icon </w:t>
      </w:r>
      <w:r>
        <w:rPr>
          <w:noProof/>
          <w:lang w:val="en-GB" w:eastAsia="en-GB"/>
        </w:rPr>
        <w:drawing>
          <wp:inline distT="0" distB="0" distL="0" distR="0" wp14:anchorId="6FF29438" wp14:editId="482D2C68">
            <wp:extent cx="314960" cy="309184"/>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091" t="8973" r="9091"/>
                    <a:stretch/>
                  </pic:blipFill>
                  <pic:spPr bwMode="auto">
                    <a:xfrm>
                      <a:off x="0" y="0"/>
                      <a:ext cx="317961" cy="3121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val="en-GB" w:eastAsia="en-GB"/>
        </w:rPr>
        <w:t xml:space="preserve"> to upload any rel</w:t>
      </w:r>
      <w:r w:rsidR="00C54E8C">
        <w:rPr>
          <w:rFonts w:ascii="Arial" w:hAnsi="Arial" w:cs="Arial"/>
          <w:noProof/>
          <w:lang w:val="en-GB" w:eastAsia="en-GB"/>
        </w:rPr>
        <w:t>e</w:t>
      </w:r>
      <w:r w:rsidR="002E4A70">
        <w:rPr>
          <w:rFonts w:ascii="Arial" w:hAnsi="Arial" w:cs="Arial"/>
          <w:noProof/>
          <w:lang w:val="en-GB" w:eastAsia="en-GB"/>
        </w:rPr>
        <w:t>vant documents, this can also be done at a later date.</w:t>
      </w:r>
    </w:p>
    <w:p w14:paraId="69582CA6" w14:textId="77777777" w:rsidR="002E4A70" w:rsidRDefault="002E4A70" w:rsidP="009D1D7A">
      <w:pPr>
        <w:rPr>
          <w:rFonts w:ascii="Arial" w:hAnsi="Arial" w:cs="Arial"/>
          <w:noProof/>
          <w:lang w:val="en-GB" w:eastAsia="en-GB"/>
        </w:rPr>
      </w:pPr>
    </w:p>
    <w:p w14:paraId="76B5DB01" w14:textId="77777777" w:rsidR="002E4A70" w:rsidRDefault="002E4A70" w:rsidP="002E4A70">
      <w:pPr>
        <w:rPr>
          <w:rFonts w:ascii="Arial" w:hAnsi="Arial" w:cs="Arial"/>
          <w:lang w:val="en-GB"/>
        </w:rPr>
      </w:pPr>
    </w:p>
    <w:p w14:paraId="399FBB7C" w14:textId="77777777" w:rsidR="002E4A70" w:rsidRDefault="002E4A70" w:rsidP="002E4A70">
      <w:pPr>
        <w:jc w:val="center"/>
        <w:rPr>
          <w:noProof/>
          <w:lang w:val="en-GB" w:eastAsia="en-GB"/>
        </w:rPr>
      </w:pPr>
      <w:r>
        <w:rPr>
          <w:noProof/>
          <w:lang w:val="en-GB" w:eastAsia="en-GB"/>
        </w:rPr>
        <w:drawing>
          <wp:inline distT="0" distB="0" distL="0" distR="0" wp14:anchorId="080D5DFD" wp14:editId="03DB5BFA">
            <wp:extent cx="3927230" cy="1267611"/>
            <wp:effectExtent l="76200" t="76200" r="130810" b="1422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929446" cy="12683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FE86348" w14:textId="77777777" w:rsidR="002E4A70" w:rsidRDefault="002E4A70" w:rsidP="002E4A70">
      <w:pPr>
        <w:rPr>
          <w:noProof/>
          <w:lang w:val="en-GB" w:eastAsia="en-GB"/>
        </w:rPr>
      </w:pPr>
    </w:p>
    <w:p w14:paraId="513595D3" w14:textId="77777777" w:rsidR="002E4A70" w:rsidRPr="005849D5" w:rsidRDefault="002E4A70" w:rsidP="002E4A70">
      <w:pPr>
        <w:rPr>
          <w:rFonts w:ascii="Arial" w:hAnsi="Arial" w:cs="Arial"/>
          <w:lang w:val="en-GB"/>
        </w:rPr>
      </w:pPr>
      <w:r w:rsidRPr="005849D5">
        <w:rPr>
          <w:rFonts w:ascii="Arial" w:hAnsi="Arial" w:cs="Arial"/>
          <w:noProof/>
          <w:lang w:val="en-GB" w:eastAsia="en-GB"/>
        </w:rPr>
        <w:t xml:space="preserve">Click on </w:t>
      </w:r>
      <w:r w:rsidRPr="005849D5">
        <w:rPr>
          <w:rFonts w:ascii="Arial" w:hAnsi="Arial" w:cs="Arial"/>
          <w:b/>
          <w:noProof/>
          <w:lang w:val="en-GB" w:eastAsia="en-GB"/>
        </w:rPr>
        <w:t xml:space="preserve">Browse Files find file.  This will load file and be attached.  To Delete click </w:t>
      </w:r>
      <w:r>
        <w:rPr>
          <w:rFonts w:ascii="Arial" w:hAnsi="Arial" w:cs="Arial"/>
          <w:noProof/>
          <w:lang w:val="en-GB" w:eastAsia="en-GB"/>
        </w:rPr>
        <w:drawing>
          <wp:inline distT="0" distB="0" distL="0" distR="0" wp14:anchorId="1164279E" wp14:editId="4A5088CD">
            <wp:extent cx="263769" cy="257908"/>
            <wp:effectExtent l="0" t="0" r="3175"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63298" cy="2574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noProof/>
          <w:lang w:val="en-GB" w:eastAsia="en-GB"/>
        </w:rPr>
        <w:t xml:space="preserve"> </w:t>
      </w:r>
      <w:r w:rsidRPr="005849D5">
        <w:rPr>
          <w:rFonts w:ascii="Arial" w:hAnsi="Arial" w:cs="Arial"/>
          <w:noProof/>
          <w:lang w:val="en-GB" w:eastAsia="en-GB"/>
        </w:rPr>
        <w:t>next to file.  Click close to close screen and go back to Purchase requisition.</w:t>
      </w:r>
    </w:p>
    <w:p w14:paraId="0FC1A33C" w14:textId="77777777" w:rsidR="0079601C" w:rsidRDefault="0079601C" w:rsidP="009D1D7A">
      <w:pPr>
        <w:rPr>
          <w:rFonts w:ascii="Arial" w:hAnsi="Arial" w:cs="Arial"/>
          <w:noProof/>
          <w:lang w:val="en-GB" w:eastAsia="en-GB"/>
        </w:rPr>
      </w:pPr>
    </w:p>
    <w:p w14:paraId="129FF7A3" w14:textId="77777777" w:rsidR="009D1D7A" w:rsidRDefault="0079601C" w:rsidP="009D1D7A">
      <w:pPr>
        <w:rPr>
          <w:rFonts w:ascii="Arial" w:hAnsi="Arial" w:cs="Arial"/>
          <w:b/>
          <w:noProof/>
          <w:lang w:val="en-GB" w:eastAsia="en-GB"/>
        </w:rPr>
      </w:pPr>
      <w:r>
        <w:rPr>
          <w:rFonts w:ascii="Arial" w:hAnsi="Arial" w:cs="Arial"/>
          <w:noProof/>
          <w:lang w:val="en-GB" w:eastAsia="en-GB"/>
        </w:rPr>
        <w:t xml:space="preserve">Then click </w:t>
      </w:r>
      <w:r w:rsidR="009D1D7A" w:rsidRPr="00646211">
        <w:rPr>
          <w:rFonts w:ascii="Arial" w:hAnsi="Arial" w:cs="Arial"/>
          <w:b/>
          <w:noProof/>
          <w:lang w:val="en-GB" w:eastAsia="en-GB"/>
        </w:rPr>
        <w:t>Submit</w:t>
      </w:r>
      <w:r w:rsidR="009D1D7A" w:rsidRPr="00646211">
        <w:rPr>
          <w:rFonts w:ascii="Arial" w:hAnsi="Arial" w:cs="Arial"/>
          <w:noProof/>
          <w:lang w:val="en-GB" w:eastAsia="en-GB"/>
        </w:rPr>
        <w:t xml:space="preserve"> </w:t>
      </w:r>
    </w:p>
    <w:p w14:paraId="1DEBDC98" w14:textId="77777777" w:rsidR="009D1D7A" w:rsidRPr="0079601C" w:rsidRDefault="009D1D7A" w:rsidP="009D1D7A">
      <w:pPr>
        <w:jc w:val="center"/>
        <w:rPr>
          <w:rFonts w:ascii="Arial" w:hAnsi="Arial" w:cs="Arial"/>
          <w:noProof/>
          <w:lang w:val="en-GB" w:eastAsia="en-GB"/>
        </w:rPr>
      </w:pPr>
    </w:p>
    <w:p w14:paraId="7C7A656B" w14:textId="77777777" w:rsidR="009D1D7A" w:rsidRDefault="0079601C" w:rsidP="009D1D7A">
      <w:pPr>
        <w:rPr>
          <w:rFonts w:ascii="Arial" w:hAnsi="Arial" w:cs="Arial"/>
          <w:noProof/>
          <w:lang w:val="en-GB" w:eastAsia="en-GB"/>
        </w:rPr>
      </w:pPr>
      <w:r w:rsidRPr="0079601C">
        <w:rPr>
          <w:rFonts w:ascii="Arial" w:hAnsi="Arial" w:cs="Arial"/>
          <w:noProof/>
          <w:lang w:val="en-GB" w:eastAsia="en-GB"/>
        </w:rPr>
        <w:t>B</w:t>
      </w:r>
      <w:r>
        <w:rPr>
          <w:rFonts w:ascii="Arial" w:hAnsi="Arial" w:cs="Arial"/>
          <w:noProof/>
          <w:lang w:val="en-GB" w:eastAsia="en-GB"/>
        </w:rPr>
        <w:t>y doing this the quantity returned</w:t>
      </w:r>
      <w:r w:rsidR="009D1D7A" w:rsidRPr="0079601C">
        <w:rPr>
          <w:rFonts w:ascii="Arial" w:hAnsi="Arial" w:cs="Arial"/>
          <w:noProof/>
          <w:lang w:val="en-GB" w:eastAsia="en-GB"/>
        </w:rPr>
        <w:t xml:space="preserve"> will be av</w:t>
      </w:r>
      <w:r w:rsidR="00EA488B" w:rsidRPr="0079601C">
        <w:rPr>
          <w:rFonts w:ascii="Arial" w:hAnsi="Arial" w:cs="Arial"/>
          <w:noProof/>
          <w:lang w:val="en-GB" w:eastAsia="en-GB"/>
        </w:rPr>
        <w:t>a</w:t>
      </w:r>
      <w:r w:rsidR="009D1D7A" w:rsidRPr="0079601C">
        <w:rPr>
          <w:rFonts w:ascii="Arial" w:hAnsi="Arial" w:cs="Arial"/>
          <w:noProof/>
          <w:lang w:val="en-GB" w:eastAsia="en-GB"/>
        </w:rPr>
        <w:t>ilable to receive again.</w:t>
      </w:r>
    </w:p>
    <w:p w14:paraId="7E91AE88" w14:textId="77777777" w:rsidR="0079601C" w:rsidRDefault="0079601C" w:rsidP="009D1D7A">
      <w:pPr>
        <w:rPr>
          <w:rFonts w:ascii="Arial" w:hAnsi="Arial" w:cs="Arial"/>
          <w:noProof/>
          <w:lang w:val="en-GB" w:eastAsia="en-GB"/>
        </w:rPr>
      </w:pPr>
    </w:p>
    <w:p w14:paraId="35E19091" w14:textId="77777777" w:rsidR="0079601C" w:rsidRPr="0079601C" w:rsidRDefault="0079601C" w:rsidP="009D1D7A">
      <w:pPr>
        <w:rPr>
          <w:rFonts w:ascii="Arial" w:hAnsi="Arial" w:cs="Arial"/>
          <w:noProof/>
          <w:lang w:val="en-GB" w:eastAsia="en-GB"/>
        </w:rPr>
      </w:pPr>
      <w:r>
        <w:rPr>
          <w:rFonts w:ascii="Arial" w:hAnsi="Arial" w:cs="Arial"/>
          <w:noProof/>
          <w:lang w:val="en-GB" w:eastAsia="en-GB"/>
        </w:rPr>
        <w:t>A Returns document will now be created, this can be found in the Transactions – Corrections – Returns screen.</w:t>
      </w:r>
    </w:p>
    <w:p w14:paraId="2973D994" w14:textId="77777777" w:rsidR="009D1D7A" w:rsidRDefault="009D1D7A" w:rsidP="009D1D7A">
      <w:pPr>
        <w:pStyle w:val="Heading1"/>
        <w:numPr>
          <w:ilvl w:val="0"/>
          <w:numId w:val="0"/>
        </w:numPr>
        <w:rPr>
          <w:lang w:val="en-GB"/>
        </w:rPr>
      </w:pPr>
      <w:r>
        <w:rPr>
          <w:lang w:val="en-GB"/>
        </w:rPr>
        <w:br w:type="page"/>
      </w:r>
    </w:p>
    <w:p w14:paraId="5C6EC081" w14:textId="77777777" w:rsidR="009D1D7A" w:rsidRDefault="009D1D7A" w:rsidP="009D1D7A">
      <w:pPr>
        <w:pStyle w:val="Heading1"/>
        <w:rPr>
          <w:lang w:val="en-GB"/>
        </w:rPr>
      </w:pPr>
      <w:bookmarkStart w:id="12" w:name="_Toc446331377"/>
      <w:bookmarkStart w:id="13" w:name="_Toc525023631"/>
      <w:r>
        <w:rPr>
          <w:lang w:val="en-GB"/>
        </w:rPr>
        <w:lastRenderedPageBreak/>
        <w:t>Invoices</w:t>
      </w:r>
      <w:bookmarkEnd w:id="12"/>
      <w:r w:rsidR="005674F4">
        <w:rPr>
          <w:lang w:val="en-GB"/>
        </w:rPr>
        <w:t xml:space="preserve"> (Where Goods receipting is being used)</w:t>
      </w:r>
      <w:bookmarkEnd w:id="13"/>
    </w:p>
    <w:p w14:paraId="1FDC087B" w14:textId="77777777" w:rsidR="005674F4" w:rsidRDefault="005674F4" w:rsidP="005674F4">
      <w:pPr>
        <w:rPr>
          <w:lang w:val="en-GB"/>
        </w:rPr>
      </w:pPr>
    </w:p>
    <w:p w14:paraId="573E1493" w14:textId="77777777" w:rsidR="005674F4" w:rsidRPr="005674F4" w:rsidRDefault="00C54E8C" w:rsidP="005674F4">
      <w:pPr>
        <w:rPr>
          <w:rFonts w:ascii="Arial" w:hAnsi="Arial" w:cs="Arial"/>
          <w:lang w:val="en-GB"/>
        </w:rPr>
      </w:pPr>
      <w:r>
        <w:rPr>
          <w:rFonts w:ascii="Arial" w:hAnsi="Arial" w:cs="Arial"/>
          <w:lang w:val="en-GB"/>
        </w:rPr>
        <w:t>If the P</w:t>
      </w:r>
      <w:r w:rsidR="00F6529E">
        <w:rPr>
          <w:rFonts w:ascii="Arial" w:hAnsi="Arial" w:cs="Arial"/>
          <w:lang w:val="en-GB"/>
        </w:rPr>
        <w:t xml:space="preserve">urchase </w:t>
      </w:r>
      <w:r>
        <w:rPr>
          <w:rFonts w:ascii="Arial" w:hAnsi="Arial" w:cs="Arial"/>
          <w:lang w:val="en-GB"/>
        </w:rPr>
        <w:t>I</w:t>
      </w:r>
      <w:r w:rsidR="00F6529E">
        <w:rPr>
          <w:rFonts w:ascii="Arial" w:hAnsi="Arial" w:cs="Arial"/>
          <w:lang w:val="en-GB"/>
        </w:rPr>
        <w:t>nvoice relates to a GRN then it will need</w:t>
      </w:r>
      <w:r>
        <w:rPr>
          <w:rFonts w:ascii="Arial" w:hAnsi="Arial" w:cs="Arial"/>
          <w:lang w:val="en-GB"/>
        </w:rPr>
        <w:t xml:space="preserve"> to be linked to the GRN. If a Purchase O</w:t>
      </w:r>
      <w:r w:rsidR="00F6529E">
        <w:rPr>
          <w:rFonts w:ascii="Arial" w:hAnsi="Arial" w:cs="Arial"/>
          <w:lang w:val="en-GB"/>
        </w:rPr>
        <w:t>rder</w:t>
      </w:r>
      <w:r w:rsidR="0046643A">
        <w:rPr>
          <w:rFonts w:ascii="Arial" w:hAnsi="Arial" w:cs="Arial"/>
          <w:lang w:val="en-GB"/>
        </w:rPr>
        <w:t xml:space="preserve"> and subsequent GRN</w:t>
      </w:r>
      <w:r w:rsidR="00F6529E">
        <w:rPr>
          <w:rFonts w:ascii="Arial" w:hAnsi="Arial" w:cs="Arial"/>
          <w:lang w:val="en-GB"/>
        </w:rPr>
        <w:t xml:space="preserve"> has not been raised then then </w:t>
      </w:r>
      <w:r>
        <w:rPr>
          <w:rFonts w:ascii="Arial" w:hAnsi="Arial" w:cs="Arial"/>
          <w:lang w:val="en-GB"/>
        </w:rPr>
        <w:t>I</w:t>
      </w:r>
      <w:r w:rsidR="00F6529E">
        <w:rPr>
          <w:rFonts w:ascii="Arial" w:hAnsi="Arial" w:cs="Arial"/>
          <w:lang w:val="en-GB"/>
        </w:rPr>
        <w:t>nvoice can be entered</w:t>
      </w:r>
      <w:r>
        <w:rPr>
          <w:rFonts w:ascii="Arial" w:hAnsi="Arial" w:cs="Arial"/>
          <w:lang w:val="en-GB"/>
        </w:rPr>
        <w:t xml:space="preserve"> as a Non-Order I</w:t>
      </w:r>
      <w:r w:rsidR="00F6529E">
        <w:rPr>
          <w:rFonts w:ascii="Arial" w:hAnsi="Arial" w:cs="Arial"/>
          <w:lang w:val="en-GB"/>
        </w:rPr>
        <w:t>nvoice.</w:t>
      </w:r>
    </w:p>
    <w:p w14:paraId="03A82698" w14:textId="77777777" w:rsidR="009D1D7A" w:rsidRDefault="009D1D7A" w:rsidP="009D1D7A">
      <w:pPr>
        <w:pStyle w:val="Heading2"/>
        <w:rPr>
          <w:lang w:val="en-GB"/>
        </w:rPr>
      </w:pPr>
      <w:bookmarkStart w:id="14" w:name="_Toc446331378"/>
      <w:bookmarkStart w:id="15" w:name="_Toc525023632"/>
      <w:r>
        <w:rPr>
          <w:lang w:val="en-GB"/>
        </w:rPr>
        <w:t>Create an Invoice from Goods Receipt Note</w:t>
      </w:r>
      <w:bookmarkEnd w:id="14"/>
      <w:bookmarkEnd w:id="15"/>
    </w:p>
    <w:p w14:paraId="64DD4ADE" w14:textId="77777777" w:rsidR="009D1D7A" w:rsidRDefault="009D1D7A" w:rsidP="009D1D7A">
      <w:pPr>
        <w:jc w:val="center"/>
        <w:rPr>
          <w:noProof/>
          <w:lang w:val="en-GB" w:eastAsia="en-GB"/>
        </w:rPr>
      </w:pPr>
    </w:p>
    <w:p w14:paraId="188E0297" w14:textId="77777777" w:rsidR="00F6529E" w:rsidRDefault="00F6529E" w:rsidP="009D1D7A">
      <w:pPr>
        <w:rPr>
          <w:rFonts w:ascii="Arial" w:hAnsi="Arial" w:cs="Arial"/>
          <w:noProof/>
          <w:lang w:val="en-GB" w:eastAsia="en-GB"/>
        </w:rPr>
      </w:pPr>
      <w:r>
        <w:rPr>
          <w:rFonts w:ascii="Arial" w:hAnsi="Arial" w:cs="Arial"/>
          <w:noProof/>
          <w:lang w:val="en-GB" w:eastAsia="en-GB"/>
        </w:rPr>
        <w:t xml:space="preserve">In the Transactions menu, select Invoices, </w:t>
      </w:r>
      <w:r w:rsidR="009D1D7A">
        <w:rPr>
          <w:rFonts w:ascii="Arial" w:hAnsi="Arial" w:cs="Arial"/>
          <w:noProof/>
          <w:lang w:val="en-GB" w:eastAsia="en-GB"/>
        </w:rPr>
        <w:t xml:space="preserve">click on </w:t>
      </w:r>
      <w:r w:rsidR="00FB18E9">
        <w:rPr>
          <w:rFonts w:ascii="Arial" w:hAnsi="Arial" w:cs="Arial"/>
          <w:noProof/>
          <w:lang w:val="en-GB" w:eastAsia="en-GB"/>
        </w:rPr>
        <w:t xml:space="preserve">the </w:t>
      </w:r>
      <w:r w:rsidR="00FB18E9">
        <w:rPr>
          <w:noProof/>
          <w:lang w:val="en-GB" w:eastAsia="en-GB"/>
        </w:rPr>
        <w:drawing>
          <wp:inline distT="0" distB="0" distL="0" distR="0" wp14:anchorId="0E9D075A" wp14:editId="392FCA3B">
            <wp:extent cx="617220" cy="371822"/>
            <wp:effectExtent l="76200" t="76200" r="125730" b="142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631833" cy="3806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Arial" w:hAnsi="Arial" w:cs="Arial"/>
          <w:noProof/>
          <w:lang w:val="en-GB" w:eastAsia="en-GB"/>
        </w:rPr>
        <w:t xml:space="preserve"> and select </w:t>
      </w:r>
      <w:r w:rsidR="00013C39">
        <w:rPr>
          <w:rFonts w:ascii="Arial" w:hAnsi="Arial" w:cs="Arial"/>
          <w:noProof/>
          <w:lang w:val="en-GB" w:eastAsia="en-GB"/>
        </w:rPr>
        <w:t>I</w:t>
      </w:r>
      <w:r w:rsidR="009D1D7A">
        <w:rPr>
          <w:rFonts w:ascii="Arial" w:hAnsi="Arial" w:cs="Arial"/>
          <w:b/>
          <w:noProof/>
          <w:lang w:val="en-GB" w:eastAsia="en-GB"/>
        </w:rPr>
        <w:t xml:space="preserve">nvoice </w:t>
      </w:r>
      <w:r w:rsidR="00C54E8C">
        <w:rPr>
          <w:rFonts w:ascii="Arial" w:hAnsi="Arial" w:cs="Arial"/>
          <w:b/>
          <w:noProof/>
          <w:lang w:val="en-GB" w:eastAsia="en-GB"/>
        </w:rPr>
        <w:t>F</w:t>
      </w:r>
      <w:r w:rsidR="009D1D7A">
        <w:rPr>
          <w:rFonts w:ascii="Arial" w:hAnsi="Arial" w:cs="Arial"/>
          <w:b/>
          <w:noProof/>
          <w:lang w:val="en-GB" w:eastAsia="en-GB"/>
        </w:rPr>
        <w:t>rom GRN</w:t>
      </w:r>
      <w:r w:rsidR="009D1D7A">
        <w:rPr>
          <w:rFonts w:ascii="Arial" w:hAnsi="Arial" w:cs="Arial"/>
          <w:noProof/>
          <w:lang w:val="en-GB" w:eastAsia="en-GB"/>
        </w:rPr>
        <w:t xml:space="preserve"> </w:t>
      </w:r>
    </w:p>
    <w:p w14:paraId="1B060977" w14:textId="77777777" w:rsidR="00F6529E" w:rsidRDefault="00F6529E" w:rsidP="009D1D7A">
      <w:pPr>
        <w:rPr>
          <w:rFonts w:ascii="Arial" w:hAnsi="Arial" w:cs="Arial"/>
          <w:noProof/>
          <w:lang w:val="en-GB" w:eastAsia="en-GB"/>
        </w:rPr>
      </w:pPr>
    </w:p>
    <w:p w14:paraId="51A5CCF5" w14:textId="77777777" w:rsidR="005C556C" w:rsidRDefault="00F6529E" w:rsidP="00FB18E9">
      <w:pPr>
        <w:jc w:val="center"/>
        <w:rPr>
          <w:noProof/>
          <w:lang w:val="en-GB" w:eastAsia="en-GB"/>
        </w:rPr>
      </w:pPr>
      <w:r>
        <w:rPr>
          <w:noProof/>
          <w:lang w:val="en-GB" w:eastAsia="en-GB"/>
        </w:rPr>
        <w:drawing>
          <wp:inline distT="0" distB="0" distL="0" distR="0" wp14:anchorId="796E1EA9" wp14:editId="109B2272">
            <wp:extent cx="1569720" cy="1193417"/>
            <wp:effectExtent l="76200" t="76200" r="125730" b="1403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575881" cy="1198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0B4ABB8" w14:textId="77777777" w:rsidR="005C556C" w:rsidRDefault="005C556C" w:rsidP="009D1D7A">
      <w:pPr>
        <w:rPr>
          <w:noProof/>
          <w:lang w:val="en-GB" w:eastAsia="en-GB"/>
        </w:rPr>
      </w:pPr>
    </w:p>
    <w:p w14:paraId="0E2C8E15" w14:textId="77777777" w:rsidR="00013C39" w:rsidRPr="00C54E8C" w:rsidRDefault="00013C39" w:rsidP="009D1D7A">
      <w:pPr>
        <w:rPr>
          <w:rFonts w:ascii="Arial" w:hAnsi="Arial" w:cs="Arial"/>
          <w:noProof/>
          <w:lang w:val="en-GB" w:eastAsia="en-GB"/>
        </w:rPr>
      </w:pPr>
      <w:r w:rsidRPr="00C54E8C">
        <w:rPr>
          <w:rFonts w:ascii="Arial" w:hAnsi="Arial" w:cs="Arial"/>
          <w:noProof/>
          <w:lang w:val="en-GB" w:eastAsia="en-GB"/>
        </w:rPr>
        <w:t>The invoice screen will now be displayed.</w:t>
      </w:r>
    </w:p>
    <w:p w14:paraId="5E53861B" w14:textId="77777777" w:rsidR="009D1D7A" w:rsidRPr="00C54E8C" w:rsidRDefault="009D1D7A" w:rsidP="009D1D7A">
      <w:pPr>
        <w:rPr>
          <w:rFonts w:ascii="Arial" w:hAnsi="Arial" w:cs="Arial"/>
          <w:noProof/>
          <w:lang w:val="en-GB" w:eastAsia="en-GB"/>
        </w:rPr>
      </w:pPr>
    </w:p>
    <w:p w14:paraId="454CA8C7" w14:textId="77777777" w:rsidR="009D1D7A" w:rsidRPr="000B173D" w:rsidRDefault="009D1D7A" w:rsidP="009D1D7A">
      <w:pPr>
        <w:rPr>
          <w:lang w:val="en-GB"/>
        </w:rPr>
      </w:pPr>
      <w:r>
        <w:rPr>
          <w:noProof/>
          <w:lang w:val="en-GB" w:eastAsia="en-GB"/>
        </w:rPr>
        <w:drawing>
          <wp:inline distT="0" distB="0" distL="0" distR="0" wp14:anchorId="2A853C5E" wp14:editId="5469AA87">
            <wp:extent cx="5932170" cy="1615440"/>
            <wp:effectExtent l="76200" t="76200" r="125730" b="137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943600" cy="16185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8F3B482" w14:textId="77777777" w:rsidR="009D1D7A" w:rsidRPr="00013C39" w:rsidRDefault="009D1D7A" w:rsidP="009D1D7A">
      <w:pPr>
        <w:rPr>
          <w:rFonts w:ascii="Arial" w:hAnsi="Arial" w:cs="Arial"/>
          <w:lang w:val="en-GB"/>
        </w:rPr>
      </w:pPr>
    </w:p>
    <w:p w14:paraId="2860AD61" w14:textId="77777777" w:rsidR="00013C39" w:rsidRPr="00013C39" w:rsidRDefault="00FB18E9" w:rsidP="009D1D7A">
      <w:pPr>
        <w:rPr>
          <w:rFonts w:ascii="Arial" w:hAnsi="Arial" w:cs="Arial"/>
          <w:lang w:val="en-GB"/>
        </w:rPr>
      </w:pPr>
      <w:r>
        <w:rPr>
          <w:rFonts w:ascii="Arial" w:hAnsi="Arial" w:cs="Arial"/>
          <w:lang w:val="en-GB"/>
        </w:rPr>
        <w:t xml:space="preserve">All fields with </w:t>
      </w:r>
      <w:r w:rsidR="00013C39" w:rsidRPr="00013C39">
        <w:rPr>
          <w:rFonts w:ascii="Arial" w:hAnsi="Arial" w:cs="Arial"/>
          <w:lang w:val="en-GB"/>
        </w:rPr>
        <w:t>* are mandatory and must be completed</w:t>
      </w:r>
    </w:p>
    <w:p w14:paraId="1FE82706" w14:textId="77777777" w:rsidR="00013C39" w:rsidRDefault="00013C39" w:rsidP="009D1D7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06"/>
      </w:tblGrid>
      <w:tr w:rsidR="009D1D7A" w:rsidRPr="008F29EA" w14:paraId="3A5DFF04" w14:textId="77777777" w:rsidTr="00F25BB7">
        <w:tc>
          <w:tcPr>
            <w:tcW w:w="4621" w:type="dxa"/>
            <w:shd w:val="clear" w:color="auto" w:fill="auto"/>
          </w:tcPr>
          <w:p w14:paraId="282DE148" w14:textId="77777777" w:rsidR="009D1D7A" w:rsidRPr="008F29EA" w:rsidRDefault="009D1D7A" w:rsidP="00F25BB7">
            <w:pPr>
              <w:rPr>
                <w:rFonts w:ascii="Arial" w:hAnsi="Arial" w:cs="Arial"/>
                <w:b/>
                <w:lang w:val="en-GB"/>
              </w:rPr>
            </w:pPr>
            <w:r w:rsidRPr="008F29EA">
              <w:rPr>
                <w:rFonts w:ascii="Arial" w:hAnsi="Arial" w:cs="Arial"/>
                <w:b/>
                <w:lang w:val="en-GB"/>
              </w:rPr>
              <w:t>Supplier</w:t>
            </w:r>
            <w:r w:rsidR="00013C39">
              <w:rPr>
                <w:rFonts w:ascii="Arial" w:hAnsi="Arial" w:cs="Arial"/>
                <w:b/>
                <w:lang w:val="en-GB"/>
              </w:rPr>
              <w:t>*</w:t>
            </w:r>
            <w:r w:rsidRPr="008F29EA">
              <w:rPr>
                <w:rFonts w:ascii="Arial" w:hAnsi="Arial" w:cs="Arial"/>
                <w:b/>
                <w:lang w:val="en-GB"/>
              </w:rPr>
              <w:t xml:space="preserve"> </w:t>
            </w:r>
          </w:p>
        </w:tc>
        <w:tc>
          <w:tcPr>
            <w:tcW w:w="4621" w:type="dxa"/>
            <w:shd w:val="clear" w:color="auto" w:fill="auto"/>
          </w:tcPr>
          <w:p w14:paraId="0328414E" w14:textId="77777777" w:rsidR="009D1D7A" w:rsidRPr="008F29EA" w:rsidRDefault="009D1D7A" w:rsidP="00A773A3">
            <w:pPr>
              <w:rPr>
                <w:rFonts w:ascii="Arial" w:hAnsi="Arial" w:cs="Arial"/>
                <w:lang w:val="en-GB"/>
              </w:rPr>
            </w:pPr>
            <w:r w:rsidRPr="008F29EA">
              <w:rPr>
                <w:rFonts w:ascii="Arial" w:hAnsi="Arial" w:cs="Arial"/>
                <w:lang w:val="en-GB"/>
              </w:rPr>
              <w:t>Se</w:t>
            </w:r>
            <w:r w:rsidR="00013C39">
              <w:rPr>
                <w:rFonts w:ascii="Arial" w:hAnsi="Arial" w:cs="Arial"/>
                <w:lang w:val="en-GB"/>
              </w:rPr>
              <w:t>lect the supplier from the drop down list, only those suppliers with an un</w:t>
            </w:r>
            <w:r w:rsidR="00A773A3">
              <w:rPr>
                <w:rFonts w:ascii="Arial" w:hAnsi="Arial" w:cs="Arial"/>
                <w:lang w:val="en-GB"/>
              </w:rPr>
              <w:t>matched</w:t>
            </w:r>
            <w:r w:rsidR="00013C39">
              <w:rPr>
                <w:rFonts w:ascii="Arial" w:hAnsi="Arial" w:cs="Arial"/>
                <w:lang w:val="en-GB"/>
              </w:rPr>
              <w:t xml:space="preserve"> GRN will be </w:t>
            </w:r>
            <w:r w:rsidR="00A773A3">
              <w:rPr>
                <w:rFonts w:ascii="Arial" w:hAnsi="Arial" w:cs="Arial"/>
                <w:lang w:val="en-GB"/>
              </w:rPr>
              <w:t>selectable</w:t>
            </w:r>
            <w:r w:rsidR="00013C39">
              <w:rPr>
                <w:rFonts w:ascii="Arial" w:hAnsi="Arial" w:cs="Arial"/>
                <w:lang w:val="en-GB"/>
              </w:rPr>
              <w:t>. You can search for a supplier by typing in the blank box after clicking on the drop down arrow.</w:t>
            </w:r>
          </w:p>
        </w:tc>
      </w:tr>
      <w:tr w:rsidR="00013C39" w:rsidRPr="008F29EA" w14:paraId="0A60B319" w14:textId="77777777" w:rsidTr="00F25BB7">
        <w:tc>
          <w:tcPr>
            <w:tcW w:w="4621" w:type="dxa"/>
            <w:shd w:val="clear" w:color="auto" w:fill="auto"/>
          </w:tcPr>
          <w:p w14:paraId="430D0057" w14:textId="77777777" w:rsidR="00013C39" w:rsidRPr="008F29EA" w:rsidRDefault="00013C39" w:rsidP="00F25BB7">
            <w:pPr>
              <w:rPr>
                <w:rFonts w:ascii="Arial" w:hAnsi="Arial" w:cs="Arial"/>
                <w:b/>
                <w:lang w:val="en-GB"/>
              </w:rPr>
            </w:pPr>
            <w:r>
              <w:rPr>
                <w:rFonts w:ascii="Arial" w:hAnsi="Arial" w:cs="Arial"/>
                <w:b/>
                <w:lang w:val="en-GB"/>
              </w:rPr>
              <w:t>Brief Description of Supply</w:t>
            </w:r>
          </w:p>
        </w:tc>
        <w:tc>
          <w:tcPr>
            <w:tcW w:w="4621" w:type="dxa"/>
            <w:shd w:val="clear" w:color="auto" w:fill="auto"/>
          </w:tcPr>
          <w:p w14:paraId="64D2E9D0" w14:textId="77777777" w:rsidR="00013C39" w:rsidRPr="008F29EA" w:rsidRDefault="001C18D4" w:rsidP="00013C39">
            <w:pPr>
              <w:rPr>
                <w:rFonts w:ascii="Arial" w:hAnsi="Arial" w:cs="Arial"/>
                <w:lang w:val="en-GB"/>
              </w:rPr>
            </w:pPr>
            <w:r>
              <w:rPr>
                <w:rFonts w:ascii="Arial" w:hAnsi="Arial" w:cs="Arial"/>
                <w:lang w:val="en-GB"/>
              </w:rPr>
              <w:t>This description is optional, but will be displayed on the main invoice screen against the invoice and on the VAT126 report.</w:t>
            </w:r>
          </w:p>
        </w:tc>
      </w:tr>
      <w:tr w:rsidR="009D1D7A" w:rsidRPr="008F29EA" w14:paraId="54AA5F22" w14:textId="77777777" w:rsidTr="00F25BB7">
        <w:tc>
          <w:tcPr>
            <w:tcW w:w="4621" w:type="dxa"/>
            <w:shd w:val="clear" w:color="auto" w:fill="auto"/>
          </w:tcPr>
          <w:p w14:paraId="3AC37417" w14:textId="77777777" w:rsidR="009D1D7A" w:rsidRPr="008F29EA" w:rsidRDefault="009D1D7A" w:rsidP="00F25BB7">
            <w:pPr>
              <w:rPr>
                <w:rFonts w:ascii="Arial" w:hAnsi="Arial" w:cs="Arial"/>
                <w:b/>
                <w:lang w:val="en-GB"/>
              </w:rPr>
            </w:pPr>
            <w:r w:rsidRPr="008F29EA">
              <w:rPr>
                <w:rFonts w:ascii="Arial" w:hAnsi="Arial" w:cs="Arial"/>
                <w:b/>
                <w:lang w:val="en-GB"/>
              </w:rPr>
              <w:t>Invoice Number</w:t>
            </w:r>
            <w:r w:rsidR="00013C39">
              <w:rPr>
                <w:rFonts w:ascii="Arial" w:hAnsi="Arial" w:cs="Arial"/>
                <w:b/>
                <w:lang w:val="en-GB"/>
              </w:rPr>
              <w:t>*</w:t>
            </w:r>
          </w:p>
        </w:tc>
        <w:tc>
          <w:tcPr>
            <w:tcW w:w="4621" w:type="dxa"/>
            <w:shd w:val="clear" w:color="auto" w:fill="auto"/>
          </w:tcPr>
          <w:p w14:paraId="77495E0F" w14:textId="77777777" w:rsidR="009D1D7A" w:rsidRPr="008F29EA" w:rsidRDefault="009D1D7A" w:rsidP="00013C39">
            <w:pPr>
              <w:rPr>
                <w:rFonts w:ascii="Arial" w:hAnsi="Arial" w:cs="Arial"/>
                <w:lang w:val="en-GB"/>
              </w:rPr>
            </w:pPr>
            <w:r w:rsidRPr="008F29EA">
              <w:rPr>
                <w:rFonts w:ascii="Arial" w:hAnsi="Arial" w:cs="Arial"/>
                <w:lang w:val="en-GB"/>
              </w:rPr>
              <w:t>Enter the invoice number</w:t>
            </w:r>
            <w:r w:rsidR="00013C39">
              <w:rPr>
                <w:rFonts w:ascii="Arial" w:hAnsi="Arial" w:cs="Arial"/>
                <w:lang w:val="en-GB"/>
              </w:rPr>
              <w:t>/ref</w:t>
            </w:r>
            <w:r w:rsidR="00A773A3">
              <w:rPr>
                <w:rFonts w:ascii="Arial" w:hAnsi="Arial" w:cs="Arial"/>
                <w:lang w:val="en-GB"/>
              </w:rPr>
              <w:t xml:space="preserve"> from the invoice.</w:t>
            </w:r>
          </w:p>
        </w:tc>
      </w:tr>
      <w:tr w:rsidR="009D1D7A" w:rsidRPr="008F29EA" w14:paraId="1AA16E39" w14:textId="77777777" w:rsidTr="00F25BB7">
        <w:tc>
          <w:tcPr>
            <w:tcW w:w="4621" w:type="dxa"/>
            <w:shd w:val="clear" w:color="auto" w:fill="auto"/>
          </w:tcPr>
          <w:p w14:paraId="27107498" w14:textId="77777777" w:rsidR="009D1D7A" w:rsidRPr="008F29EA" w:rsidRDefault="009D1D7A" w:rsidP="00F25BB7">
            <w:pPr>
              <w:rPr>
                <w:rFonts w:ascii="Arial" w:hAnsi="Arial" w:cs="Arial"/>
                <w:b/>
                <w:lang w:val="en-GB"/>
              </w:rPr>
            </w:pPr>
            <w:r w:rsidRPr="008F29EA">
              <w:rPr>
                <w:rFonts w:ascii="Arial" w:hAnsi="Arial" w:cs="Arial"/>
                <w:b/>
                <w:lang w:val="en-GB"/>
              </w:rPr>
              <w:lastRenderedPageBreak/>
              <w:t>Invoice Date</w:t>
            </w:r>
            <w:r w:rsidR="00A773A3">
              <w:rPr>
                <w:rFonts w:ascii="Arial" w:hAnsi="Arial" w:cs="Arial"/>
                <w:b/>
                <w:lang w:val="en-GB"/>
              </w:rPr>
              <w:t>*</w:t>
            </w:r>
          </w:p>
        </w:tc>
        <w:tc>
          <w:tcPr>
            <w:tcW w:w="4621" w:type="dxa"/>
            <w:shd w:val="clear" w:color="auto" w:fill="auto"/>
          </w:tcPr>
          <w:p w14:paraId="3D55AB82" w14:textId="77777777" w:rsidR="009D1D7A" w:rsidRPr="008F29EA" w:rsidRDefault="00F25BB7" w:rsidP="00922572">
            <w:pPr>
              <w:rPr>
                <w:rFonts w:ascii="Arial" w:hAnsi="Arial" w:cs="Arial"/>
                <w:lang w:val="en-GB"/>
              </w:rPr>
            </w:pPr>
            <w:r>
              <w:rPr>
                <w:rFonts w:ascii="Arial" w:hAnsi="Arial" w:cs="Arial"/>
                <w:lang w:val="en-GB"/>
              </w:rPr>
              <w:t>Enter</w:t>
            </w:r>
            <w:r w:rsidR="009D1D7A" w:rsidRPr="008F29EA">
              <w:rPr>
                <w:rFonts w:ascii="Arial" w:hAnsi="Arial" w:cs="Arial"/>
                <w:lang w:val="en-GB"/>
              </w:rPr>
              <w:t xml:space="preserve"> the invoice date from the invoice</w:t>
            </w:r>
            <w:r w:rsidR="00013C39">
              <w:rPr>
                <w:rFonts w:ascii="Arial" w:hAnsi="Arial" w:cs="Arial"/>
                <w:lang w:val="en-GB"/>
              </w:rPr>
              <w:t xml:space="preserve">. The invoice date is used to populate the payment due date </w:t>
            </w:r>
            <w:r w:rsidR="00922572">
              <w:rPr>
                <w:rFonts w:ascii="Arial" w:hAnsi="Arial" w:cs="Arial"/>
                <w:lang w:val="en-GB"/>
              </w:rPr>
              <w:t>based on</w:t>
            </w:r>
            <w:r w:rsidR="00013C39">
              <w:rPr>
                <w:rFonts w:ascii="Arial" w:hAnsi="Arial" w:cs="Arial"/>
                <w:lang w:val="en-GB"/>
              </w:rPr>
              <w:t xml:space="preserve"> the terms of payment from the Supplier record.</w:t>
            </w:r>
          </w:p>
        </w:tc>
      </w:tr>
      <w:tr w:rsidR="009D1D7A" w:rsidRPr="008F29EA" w14:paraId="72C4581D" w14:textId="77777777" w:rsidTr="00F25BB7">
        <w:tc>
          <w:tcPr>
            <w:tcW w:w="4621" w:type="dxa"/>
            <w:shd w:val="clear" w:color="auto" w:fill="auto"/>
          </w:tcPr>
          <w:p w14:paraId="3E0E4BEF" w14:textId="77777777" w:rsidR="009D1D7A" w:rsidRPr="008F29EA" w:rsidRDefault="009D1D7A" w:rsidP="00F25BB7">
            <w:pPr>
              <w:rPr>
                <w:rFonts w:ascii="Arial" w:hAnsi="Arial" w:cs="Arial"/>
                <w:b/>
                <w:lang w:val="en-GB"/>
              </w:rPr>
            </w:pPr>
            <w:r w:rsidRPr="008F29EA">
              <w:rPr>
                <w:rFonts w:ascii="Arial" w:hAnsi="Arial" w:cs="Arial"/>
                <w:b/>
                <w:lang w:val="en-GB"/>
              </w:rPr>
              <w:t>Period</w:t>
            </w:r>
            <w:r w:rsidR="00013C39">
              <w:rPr>
                <w:rFonts w:ascii="Arial" w:hAnsi="Arial" w:cs="Arial"/>
                <w:b/>
                <w:lang w:val="en-GB"/>
              </w:rPr>
              <w:t>*</w:t>
            </w:r>
          </w:p>
        </w:tc>
        <w:tc>
          <w:tcPr>
            <w:tcW w:w="4621" w:type="dxa"/>
            <w:shd w:val="clear" w:color="auto" w:fill="auto"/>
          </w:tcPr>
          <w:p w14:paraId="4583F7C0" w14:textId="77777777" w:rsidR="009D1D7A" w:rsidRPr="008F29EA" w:rsidRDefault="009D1D7A" w:rsidP="00F25BB7">
            <w:pPr>
              <w:rPr>
                <w:rFonts w:ascii="Arial" w:hAnsi="Arial" w:cs="Arial"/>
                <w:lang w:val="en-GB"/>
              </w:rPr>
            </w:pPr>
            <w:r w:rsidRPr="008F29EA">
              <w:rPr>
                <w:rFonts w:ascii="Arial" w:hAnsi="Arial" w:cs="Arial"/>
                <w:lang w:val="en-GB"/>
              </w:rPr>
              <w:t>Enter the period to be posted to.</w:t>
            </w:r>
          </w:p>
        </w:tc>
      </w:tr>
      <w:tr w:rsidR="00013C39" w:rsidRPr="008F29EA" w14:paraId="4C6A81CE" w14:textId="77777777" w:rsidTr="00F25BB7">
        <w:tc>
          <w:tcPr>
            <w:tcW w:w="4621" w:type="dxa"/>
            <w:shd w:val="clear" w:color="auto" w:fill="auto"/>
          </w:tcPr>
          <w:p w14:paraId="717548CB" w14:textId="77777777" w:rsidR="00013C39" w:rsidRPr="008F29EA" w:rsidRDefault="00013C39" w:rsidP="00F25BB7">
            <w:pPr>
              <w:rPr>
                <w:rFonts w:ascii="Arial" w:hAnsi="Arial" w:cs="Arial"/>
                <w:b/>
                <w:lang w:val="en-GB"/>
              </w:rPr>
            </w:pPr>
            <w:r>
              <w:rPr>
                <w:rFonts w:ascii="Arial" w:hAnsi="Arial" w:cs="Arial"/>
                <w:b/>
                <w:lang w:val="en-GB"/>
              </w:rPr>
              <w:t>Due Date*</w:t>
            </w:r>
          </w:p>
        </w:tc>
        <w:tc>
          <w:tcPr>
            <w:tcW w:w="4621" w:type="dxa"/>
            <w:shd w:val="clear" w:color="auto" w:fill="auto"/>
          </w:tcPr>
          <w:p w14:paraId="3B76821E" w14:textId="77777777" w:rsidR="00013C39" w:rsidRPr="008F29EA" w:rsidRDefault="00013C39" w:rsidP="00F25BB7">
            <w:pPr>
              <w:rPr>
                <w:rFonts w:ascii="Arial" w:hAnsi="Arial" w:cs="Arial"/>
                <w:lang w:val="en-GB"/>
              </w:rPr>
            </w:pPr>
            <w:r>
              <w:rPr>
                <w:rFonts w:ascii="Arial" w:hAnsi="Arial" w:cs="Arial"/>
                <w:lang w:val="en-GB"/>
              </w:rPr>
              <w:t>Pre-populated based on the invoice date, but can be amended.</w:t>
            </w:r>
          </w:p>
        </w:tc>
      </w:tr>
      <w:tr w:rsidR="0016422B" w:rsidRPr="008F29EA" w14:paraId="7B4DF377" w14:textId="77777777" w:rsidTr="00F25BB7">
        <w:tc>
          <w:tcPr>
            <w:tcW w:w="4621" w:type="dxa"/>
            <w:shd w:val="clear" w:color="auto" w:fill="auto"/>
          </w:tcPr>
          <w:p w14:paraId="2D028B90" w14:textId="77777777" w:rsidR="0016422B" w:rsidRPr="008F29EA" w:rsidRDefault="0016422B" w:rsidP="0016422B">
            <w:pPr>
              <w:rPr>
                <w:rFonts w:ascii="Arial" w:hAnsi="Arial" w:cs="Arial"/>
                <w:b/>
                <w:lang w:val="en-GB"/>
              </w:rPr>
            </w:pPr>
            <w:r>
              <w:rPr>
                <w:rFonts w:ascii="Arial" w:hAnsi="Arial" w:cs="Arial"/>
                <w:b/>
                <w:lang w:val="en-GB"/>
              </w:rPr>
              <w:t>Central Transaction</w:t>
            </w:r>
          </w:p>
        </w:tc>
        <w:tc>
          <w:tcPr>
            <w:tcW w:w="4621" w:type="dxa"/>
            <w:shd w:val="clear" w:color="auto" w:fill="auto"/>
          </w:tcPr>
          <w:p w14:paraId="55B0D0FA" w14:textId="57A2BC03" w:rsidR="0016422B" w:rsidRPr="008F29EA" w:rsidRDefault="0016422B" w:rsidP="00460D04">
            <w:pPr>
              <w:rPr>
                <w:rFonts w:ascii="Arial" w:hAnsi="Arial" w:cs="Arial"/>
                <w:lang w:val="en-GB"/>
              </w:rPr>
            </w:pPr>
            <w:r>
              <w:rPr>
                <w:rFonts w:ascii="Arial" w:hAnsi="Arial" w:cs="Arial"/>
                <w:lang w:val="en-GB"/>
              </w:rPr>
              <w:t>This tick box will only appear whe</w:t>
            </w:r>
            <w:r w:rsidR="00922572">
              <w:rPr>
                <w:rFonts w:ascii="Arial" w:hAnsi="Arial" w:cs="Arial"/>
                <w:lang w:val="en-GB"/>
              </w:rPr>
              <w:t xml:space="preserve">n </w:t>
            </w:r>
            <w:r>
              <w:rPr>
                <w:rFonts w:ascii="Arial" w:hAnsi="Arial" w:cs="Arial"/>
                <w:lang w:val="en-GB"/>
              </w:rPr>
              <w:t>MAT functionality has been enabled</w:t>
            </w:r>
            <w:r w:rsidR="00922572">
              <w:rPr>
                <w:rFonts w:ascii="Arial" w:hAnsi="Arial" w:cs="Arial"/>
                <w:lang w:val="en-GB"/>
              </w:rPr>
              <w:t xml:space="preserve">. It </w:t>
            </w:r>
            <w:r>
              <w:rPr>
                <w:rFonts w:ascii="Arial" w:hAnsi="Arial" w:cs="Arial"/>
                <w:lang w:val="en-GB"/>
              </w:rPr>
              <w:t xml:space="preserve">should be ticked for invoices that are to be paid from the </w:t>
            </w:r>
            <w:r w:rsidR="00460D04">
              <w:rPr>
                <w:rFonts w:ascii="Arial" w:hAnsi="Arial" w:cs="Arial"/>
                <w:lang w:val="en-GB"/>
              </w:rPr>
              <w:t xml:space="preserve">Central </w:t>
            </w:r>
            <w:r>
              <w:rPr>
                <w:rFonts w:ascii="Arial" w:hAnsi="Arial" w:cs="Arial"/>
                <w:lang w:val="en-GB"/>
              </w:rPr>
              <w:t>Trust bank account.</w:t>
            </w:r>
          </w:p>
        </w:tc>
      </w:tr>
      <w:tr w:rsidR="009D1D7A" w:rsidRPr="008F29EA" w14:paraId="695729BD" w14:textId="77777777" w:rsidTr="00F25BB7">
        <w:tc>
          <w:tcPr>
            <w:tcW w:w="4621" w:type="dxa"/>
            <w:shd w:val="clear" w:color="auto" w:fill="auto"/>
          </w:tcPr>
          <w:p w14:paraId="7882049A" w14:textId="77777777" w:rsidR="009D1D7A" w:rsidRPr="008F29EA" w:rsidRDefault="009D1D7A" w:rsidP="0016422B">
            <w:pPr>
              <w:rPr>
                <w:rFonts w:ascii="Arial" w:hAnsi="Arial" w:cs="Arial"/>
                <w:b/>
                <w:lang w:val="en-GB"/>
              </w:rPr>
            </w:pPr>
            <w:r w:rsidRPr="008F29EA">
              <w:rPr>
                <w:rFonts w:ascii="Arial" w:hAnsi="Arial" w:cs="Arial"/>
                <w:b/>
                <w:lang w:val="en-GB"/>
              </w:rPr>
              <w:t>Goods Receipt Notes</w:t>
            </w:r>
            <w:r w:rsidR="00982C83">
              <w:rPr>
                <w:rFonts w:ascii="Arial" w:hAnsi="Arial" w:cs="Arial"/>
                <w:b/>
                <w:lang w:val="en-GB"/>
              </w:rPr>
              <w:t>*</w:t>
            </w:r>
          </w:p>
        </w:tc>
        <w:tc>
          <w:tcPr>
            <w:tcW w:w="4621" w:type="dxa"/>
            <w:shd w:val="clear" w:color="auto" w:fill="auto"/>
          </w:tcPr>
          <w:p w14:paraId="2EF78933" w14:textId="77777777" w:rsidR="009D1D7A" w:rsidRPr="008F29EA" w:rsidRDefault="009D1D7A" w:rsidP="00922572">
            <w:pPr>
              <w:rPr>
                <w:rFonts w:ascii="Arial" w:hAnsi="Arial" w:cs="Arial"/>
                <w:lang w:val="en-GB"/>
              </w:rPr>
            </w:pPr>
            <w:r w:rsidRPr="008F29EA">
              <w:rPr>
                <w:rFonts w:ascii="Arial" w:hAnsi="Arial" w:cs="Arial"/>
                <w:lang w:val="en-GB"/>
              </w:rPr>
              <w:t>F</w:t>
            </w:r>
            <w:r w:rsidR="0016422B">
              <w:rPr>
                <w:rFonts w:ascii="Arial" w:hAnsi="Arial" w:cs="Arial"/>
                <w:lang w:val="en-GB"/>
              </w:rPr>
              <w:t>rom the p</w:t>
            </w:r>
            <w:r w:rsidRPr="008F29EA">
              <w:rPr>
                <w:rFonts w:ascii="Arial" w:hAnsi="Arial" w:cs="Arial"/>
                <w:lang w:val="en-GB"/>
              </w:rPr>
              <w:t xml:space="preserve">ick list </w:t>
            </w:r>
            <w:r w:rsidR="00922572">
              <w:rPr>
                <w:rFonts w:ascii="Arial" w:hAnsi="Arial" w:cs="Arial"/>
                <w:lang w:val="en-GB"/>
              </w:rPr>
              <w:t>showing all</w:t>
            </w:r>
            <w:r w:rsidRPr="008F29EA">
              <w:rPr>
                <w:rFonts w:ascii="Arial" w:hAnsi="Arial" w:cs="Arial"/>
                <w:lang w:val="en-GB"/>
              </w:rPr>
              <w:t xml:space="preserve"> </w:t>
            </w:r>
            <w:r w:rsidR="00922572">
              <w:rPr>
                <w:rFonts w:ascii="Arial" w:hAnsi="Arial" w:cs="Arial"/>
                <w:lang w:val="en-GB"/>
              </w:rPr>
              <w:t xml:space="preserve">outstanding </w:t>
            </w:r>
            <w:r w:rsidRPr="008F29EA">
              <w:rPr>
                <w:rFonts w:ascii="Arial" w:hAnsi="Arial" w:cs="Arial"/>
                <w:lang w:val="en-GB"/>
              </w:rPr>
              <w:t>goods receipt notes</w:t>
            </w:r>
            <w:r w:rsidR="005C556C">
              <w:rPr>
                <w:rFonts w:ascii="Arial" w:hAnsi="Arial" w:cs="Arial"/>
                <w:lang w:val="en-GB"/>
              </w:rPr>
              <w:t xml:space="preserve"> </w:t>
            </w:r>
            <w:r w:rsidR="0016422B">
              <w:rPr>
                <w:rFonts w:ascii="Arial" w:hAnsi="Arial" w:cs="Arial"/>
                <w:lang w:val="en-GB"/>
              </w:rPr>
              <w:t>for the selected supplier</w:t>
            </w:r>
            <w:r w:rsidR="00922572">
              <w:rPr>
                <w:rFonts w:ascii="Arial" w:hAnsi="Arial" w:cs="Arial"/>
                <w:lang w:val="en-GB"/>
              </w:rPr>
              <w:t>, select those that are on the invoice. Multiple GRNs can be selected.</w:t>
            </w:r>
          </w:p>
        </w:tc>
      </w:tr>
    </w:tbl>
    <w:p w14:paraId="4FE92B0D" w14:textId="77777777" w:rsidR="009D1D7A" w:rsidRDefault="009D1D7A" w:rsidP="009D1D7A">
      <w:pPr>
        <w:rPr>
          <w:lang w:val="en-GB"/>
        </w:rPr>
      </w:pPr>
    </w:p>
    <w:p w14:paraId="3F256112" w14:textId="77777777" w:rsidR="00065A17" w:rsidRPr="008F645F" w:rsidRDefault="009D1D7A" w:rsidP="00065A17">
      <w:pPr>
        <w:rPr>
          <w:rFonts w:ascii="Arial" w:hAnsi="Arial" w:cs="Arial"/>
          <w:color w:val="C0504D" w:themeColor="accent2"/>
          <w:lang w:val="en-GB"/>
        </w:rPr>
      </w:pPr>
      <w:r w:rsidRPr="006219F3">
        <w:rPr>
          <w:rFonts w:ascii="Arial" w:hAnsi="Arial" w:cs="Arial"/>
          <w:lang w:val="en-GB"/>
        </w:rPr>
        <w:t>All the dat</w:t>
      </w:r>
      <w:r>
        <w:rPr>
          <w:rFonts w:ascii="Arial" w:hAnsi="Arial" w:cs="Arial"/>
          <w:lang w:val="en-GB"/>
        </w:rPr>
        <w:t>a</w:t>
      </w:r>
      <w:r w:rsidRPr="006219F3">
        <w:rPr>
          <w:rFonts w:ascii="Arial" w:hAnsi="Arial" w:cs="Arial"/>
          <w:lang w:val="en-GB"/>
        </w:rPr>
        <w:t xml:space="preserve"> from the </w:t>
      </w:r>
      <w:r w:rsidR="0016422B">
        <w:rPr>
          <w:rFonts w:ascii="Arial" w:hAnsi="Arial" w:cs="Arial"/>
          <w:lang w:val="en-GB"/>
        </w:rPr>
        <w:t xml:space="preserve">selected </w:t>
      </w:r>
      <w:r w:rsidRPr="006219F3">
        <w:rPr>
          <w:rFonts w:ascii="Arial" w:hAnsi="Arial" w:cs="Arial"/>
          <w:lang w:val="en-GB"/>
        </w:rPr>
        <w:t>goods receipt</w:t>
      </w:r>
      <w:r w:rsidR="0016422B">
        <w:rPr>
          <w:rFonts w:ascii="Arial" w:hAnsi="Arial" w:cs="Arial"/>
          <w:lang w:val="en-GB"/>
        </w:rPr>
        <w:t>(s)</w:t>
      </w:r>
      <w:r w:rsidR="005C556C">
        <w:rPr>
          <w:rFonts w:ascii="Arial" w:hAnsi="Arial" w:cs="Arial"/>
          <w:lang w:val="en-GB"/>
        </w:rPr>
        <w:t xml:space="preserve"> </w:t>
      </w:r>
      <w:r w:rsidR="0016422B">
        <w:rPr>
          <w:rFonts w:ascii="Arial" w:hAnsi="Arial" w:cs="Arial"/>
          <w:lang w:val="en-GB"/>
        </w:rPr>
        <w:t>will now be displayed.  Additional lines can be added if required e</w:t>
      </w:r>
      <w:r w:rsidR="001C18D4">
        <w:rPr>
          <w:rFonts w:ascii="Arial" w:hAnsi="Arial" w:cs="Arial"/>
          <w:lang w:val="en-GB"/>
        </w:rPr>
        <w:t>.</w:t>
      </w:r>
      <w:r w:rsidR="0016422B">
        <w:rPr>
          <w:rFonts w:ascii="Arial" w:hAnsi="Arial" w:cs="Arial"/>
          <w:lang w:val="en-GB"/>
        </w:rPr>
        <w:t>g</w:t>
      </w:r>
      <w:r w:rsidR="001C18D4">
        <w:rPr>
          <w:rFonts w:ascii="Arial" w:hAnsi="Arial" w:cs="Arial"/>
          <w:lang w:val="en-GB"/>
        </w:rPr>
        <w:t>.</w:t>
      </w:r>
      <w:r w:rsidR="0016422B">
        <w:rPr>
          <w:rFonts w:ascii="Arial" w:hAnsi="Arial" w:cs="Arial"/>
          <w:lang w:val="en-GB"/>
        </w:rPr>
        <w:t xml:space="preserve"> P&amp;P not included on original order</w:t>
      </w:r>
      <w:r w:rsidR="00922572">
        <w:rPr>
          <w:rFonts w:ascii="Arial" w:hAnsi="Arial" w:cs="Arial"/>
          <w:lang w:val="en-GB"/>
        </w:rPr>
        <w:t>. T</w:t>
      </w:r>
      <w:r w:rsidRPr="006219F3">
        <w:rPr>
          <w:rFonts w:ascii="Arial" w:hAnsi="Arial" w:cs="Arial"/>
          <w:lang w:val="en-GB"/>
        </w:rPr>
        <w:t>o add additional</w:t>
      </w:r>
      <w:r w:rsidR="0016422B">
        <w:rPr>
          <w:rFonts w:ascii="Arial" w:hAnsi="Arial" w:cs="Arial"/>
          <w:lang w:val="en-GB"/>
        </w:rPr>
        <w:t xml:space="preserve"> line</w:t>
      </w:r>
      <w:r w:rsidRPr="006219F3">
        <w:rPr>
          <w:rFonts w:ascii="Arial" w:hAnsi="Arial" w:cs="Arial"/>
          <w:lang w:val="en-GB"/>
        </w:rPr>
        <w:t xml:space="preserve"> </w:t>
      </w:r>
      <w:r w:rsidR="00FB18E9" w:rsidRPr="006219F3">
        <w:rPr>
          <w:rFonts w:ascii="Arial" w:hAnsi="Arial" w:cs="Arial"/>
          <w:lang w:val="en-GB"/>
        </w:rPr>
        <w:t>items,</w:t>
      </w:r>
      <w:r w:rsidRPr="006219F3">
        <w:rPr>
          <w:rFonts w:ascii="Arial" w:hAnsi="Arial" w:cs="Arial"/>
          <w:lang w:val="en-GB"/>
        </w:rPr>
        <w:t xml:space="preserve"> click on </w:t>
      </w:r>
      <w:r>
        <w:rPr>
          <w:rFonts w:ascii="Arial" w:hAnsi="Arial" w:cs="Arial"/>
          <w:noProof/>
          <w:lang w:val="en-GB" w:eastAsia="en-GB"/>
        </w:rPr>
        <w:drawing>
          <wp:inline distT="0" distB="0" distL="0" distR="0" wp14:anchorId="74BFE8B6" wp14:editId="014F8EFF">
            <wp:extent cx="373380" cy="426720"/>
            <wp:effectExtent l="76200" t="76200" r="140970" b="1257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3380" cy="426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noProof/>
          <w:lang w:val="en-GB" w:eastAsia="en-GB"/>
        </w:rPr>
        <w:t xml:space="preserve"> </w:t>
      </w:r>
      <w:r w:rsidR="00065A17">
        <w:rPr>
          <w:rFonts w:ascii="Arial" w:hAnsi="Arial" w:cs="Arial"/>
          <w:lang w:val="en-GB"/>
        </w:rPr>
        <w:t xml:space="preserve">Any blank lines must be deleted before submitting, by clicking on the </w:t>
      </w:r>
      <w:r w:rsidR="00BD5B2D">
        <w:rPr>
          <w:noProof/>
          <w:lang w:val="en-GB" w:eastAsia="en-GB"/>
        </w:rPr>
        <w:drawing>
          <wp:inline distT="0" distB="0" distL="0" distR="0" wp14:anchorId="642D904C" wp14:editId="43058E46">
            <wp:extent cx="214312" cy="2141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18716" cy="218545"/>
                    </a:xfrm>
                    <a:prstGeom prst="rect">
                      <a:avLst/>
                    </a:prstGeom>
                    <a:ln>
                      <a:noFill/>
                    </a:ln>
                    <a:extLst>
                      <a:ext uri="{53640926-AAD7-44D8-BBD7-CCE9431645EC}">
                        <a14:shadowObscured xmlns:a14="http://schemas.microsoft.com/office/drawing/2010/main"/>
                      </a:ext>
                    </a:extLst>
                  </pic:spPr>
                </pic:pic>
              </a:graphicData>
            </a:graphic>
          </wp:inline>
        </w:drawing>
      </w:r>
      <w:r w:rsidR="00BD5B2D">
        <w:rPr>
          <w:rFonts w:ascii="Arial" w:hAnsi="Arial" w:cs="Arial"/>
          <w:lang w:val="en-GB"/>
        </w:rPr>
        <w:t xml:space="preserve"> icon.</w:t>
      </w:r>
    </w:p>
    <w:p w14:paraId="1809D718" w14:textId="77777777" w:rsidR="009D1D7A" w:rsidRDefault="009D1D7A" w:rsidP="009D1D7A">
      <w:pPr>
        <w:rPr>
          <w:rFonts w:ascii="Arial" w:hAnsi="Arial" w:cs="Arial"/>
          <w:b/>
          <w:noProof/>
          <w:lang w:val="en-GB" w:eastAsia="en-GB"/>
        </w:rPr>
      </w:pPr>
    </w:p>
    <w:p w14:paraId="4C8D683E" w14:textId="77777777" w:rsidR="0016422B" w:rsidRDefault="0016422B" w:rsidP="009D1D7A">
      <w:pPr>
        <w:rPr>
          <w:rFonts w:ascii="Arial" w:hAnsi="Arial" w:cs="Arial"/>
          <w:lang w:val="en-GB"/>
        </w:rPr>
      </w:pPr>
    </w:p>
    <w:p w14:paraId="67E4F906" w14:textId="77777777" w:rsidR="009D1D7A" w:rsidRDefault="009D1D7A" w:rsidP="009D1D7A">
      <w:pPr>
        <w:rPr>
          <w:noProof/>
          <w:lang w:val="en-GB" w:eastAsia="en-GB"/>
        </w:rPr>
      </w:pPr>
      <w:r>
        <w:rPr>
          <w:noProof/>
          <w:lang w:val="en-GB" w:eastAsia="en-GB"/>
        </w:rPr>
        <mc:AlternateContent>
          <mc:Choice Requires="wps">
            <w:drawing>
              <wp:anchor distT="0" distB="0" distL="114300" distR="114300" simplePos="0" relativeHeight="251657728" behindDoc="0" locked="0" layoutInCell="1" allowOverlap="1" wp14:anchorId="472FF07E" wp14:editId="1529DC2E">
                <wp:simplePos x="0" y="0"/>
                <wp:positionH relativeFrom="column">
                  <wp:posOffset>-65315</wp:posOffset>
                </wp:positionH>
                <wp:positionV relativeFrom="paragraph">
                  <wp:posOffset>76291</wp:posOffset>
                </wp:positionV>
                <wp:extent cx="6106523" cy="510540"/>
                <wp:effectExtent l="0" t="0" r="27940" b="22860"/>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523" cy="510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0A09BD" id="Oval 82" o:spid="_x0000_s1026" style="position:absolute;margin-left:-5.15pt;margin-top:6pt;width:480.85pt;height:4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AdcwIAAO4EAAAOAAAAZHJzL2Uyb0RvYy54bWysVF9v2yAQf5+074B4T/2ndpZYdaoqTqZJ&#10;3Vqp2wcggGM0DAxInG7ad9+BkyxdX6ZpfsB33HHc7+533Nweeon23DqhVY2zqxQjrqhmQm1r/OXz&#10;ejLDyHmiGJFa8Ro/c4dvF2/f3Aym4rnutGTcIgiiXDWYGnfemypJHO14T9yVNlyBsdW2Jx5Uu02Y&#10;JQNE72WSp+k0GbRlxmrKnYPdZjTiRYzftpz6h7Z13CNZY8jNx9XGdRPWZHFDqq0lphP0mAb5hyx6&#10;IhRceg7VEE/QzopXoXpBrXa69VdU94luW0F5xABosvQPNE8dMTxigeI4cy6T+39h6af9o0WC1XiW&#10;Y6RIDz162BOJQIXaDMZV4PJkHm1A58y9pl8dUnrZEbXld9bqoeOEQUZZ8E9eHAiKg6NoM3zUDCKT&#10;ndexTIfW9iEgFAAdYjeez93gB48obE6zdFrm1xhRsJVZWhaxXQmpTqeNdf491z0KQo25lMK4UDBS&#10;kf298yEhUp28wrbSayFlbLpUaKjxvMzLeMBpKVgwRpx2u1lKi6AQkFb8IjqowKWb1TvFYrBQg9VR&#10;9kTIUYbLpQrxABKkc5RGXvyYp/PVbDUrJkU+XU2KtGkmd+tlMZmus3dlc90sl032M6SWFVUnGOMq&#10;ZHfiaFb8HQeO0zKy68zSFyjcJdh1/F6DTV6mEQsLqE7/iC42P/R75M1Gs2fovdXj0MEjAUKn7XeM&#10;Bhi4GrtvO2I5RvKDAv7MswIajHxUivJdDoq9tGwuLURRCFVjj9EoLv041TtjxbaDm7LYVqXvgHOt&#10;iFwIfByzOjIVhioiOD4AYWov9ej1+5la/AIAAP//AwBQSwMEFAAGAAgAAAAhAK910HrdAAAACQEA&#10;AA8AAABkcnMvZG93bnJldi54bWxMj8FOwzAQRO9I/IO1SFxQ6yQEBCFOhZC4IVFKP8CJFyc0Xgfb&#10;bcLfs5zgtqN5mp2pN4sbxQlDHDwpyNcZCKTOm4Gsgv378+oOREyajB49oYJvjLBpzs9qXRk/0xue&#10;dskKDqFYaQV9SlMlZex6dDqu/YTE3ocPTieWwUoT9MzhbpRFlt1KpwfiD72e8KnH7rA7OgVtu/eL&#10;/Aqv2yt7CLr8nCf7slXq8mJ5fACRcEl/MPzW5+rQcKfWH8lEMSpY5dk1o2wUvImB+5u8BNHyUZQg&#10;m1r+X9D8AAAA//8DAFBLAQItABQABgAIAAAAIQC2gziS/gAAAOEBAAATAAAAAAAAAAAAAAAAAAAA&#10;AABbQ29udGVudF9UeXBlc10ueG1sUEsBAi0AFAAGAAgAAAAhADj9If/WAAAAlAEAAAsAAAAAAAAA&#10;AAAAAAAALwEAAF9yZWxzLy5yZWxzUEsBAi0AFAAGAAgAAAAhAA16gB1zAgAA7gQAAA4AAAAAAAAA&#10;AAAAAAAALgIAAGRycy9lMm9Eb2MueG1sUEsBAi0AFAAGAAgAAAAhAK910HrdAAAACQEAAA8AAAAA&#10;AAAAAAAAAAAAzQQAAGRycy9kb3ducmV2LnhtbFBLBQYAAAAABAAEAPMAAADXBQAAAAA=&#10;" filled="f"/>
            </w:pict>
          </mc:Fallback>
        </mc:AlternateContent>
      </w:r>
      <w:r>
        <w:rPr>
          <w:noProof/>
          <w:lang w:val="en-GB" w:eastAsia="en-GB"/>
        </w:rPr>
        <w:drawing>
          <wp:inline distT="0" distB="0" distL="0" distR="0" wp14:anchorId="01F0925A" wp14:editId="052B3EAC">
            <wp:extent cx="5943600" cy="594360"/>
            <wp:effectExtent l="76200" t="76200" r="133350" b="129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594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32479A" w14:textId="77777777" w:rsidR="009D1D7A" w:rsidRDefault="009D1D7A" w:rsidP="009D1D7A">
      <w:pPr>
        <w:rPr>
          <w:noProof/>
          <w:lang w:val="en-GB" w:eastAsia="en-GB"/>
        </w:rPr>
      </w:pPr>
    </w:p>
    <w:p w14:paraId="61F1B26A" w14:textId="77777777" w:rsidR="007A6691" w:rsidRDefault="007A6691" w:rsidP="009D1D7A">
      <w:pPr>
        <w:rPr>
          <w:noProof/>
          <w:lang w:val="en-GB" w:eastAsia="en-GB"/>
        </w:rPr>
      </w:pPr>
      <w:r>
        <w:rPr>
          <w:rFonts w:ascii="Arial" w:hAnsi="Arial" w:cs="Arial"/>
          <w:noProof/>
          <w:lang w:val="en-GB" w:eastAsia="en-GB"/>
        </w:rPr>
        <w:t xml:space="preserve">The description, value and coding fields can all be amended at this stage if required. It is important to </w:t>
      </w:r>
      <w:r w:rsidRPr="00922572">
        <w:rPr>
          <w:rFonts w:ascii="Arial" w:hAnsi="Arial" w:cs="Arial"/>
          <w:b/>
          <w:noProof/>
          <w:lang w:val="en-GB" w:eastAsia="en-GB"/>
        </w:rPr>
        <w:t>check the calculated VAT and total invoice value</w:t>
      </w:r>
      <w:r>
        <w:rPr>
          <w:rFonts w:ascii="Arial" w:hAnsi="Arial" w:cs="Arial"/>
          <w:noProof/>
          <w:lang w:val="en-GB" w:eastAsia="en-GB"/>
        </w:rPr>
        <w:t xml:space="preserve"> agrees to the invoice. If you have updated value fields, then click in a blank area </w:t>
      </w:r>
      <w:r w:rsidR="0012014F">
        <w:rPr>
          <w:rFonts w:ascii="Arial" w:hAnsi="Arial" w:cs="Arial"/>
          <w:noProof/>
          <w:lang w:val="en-GB" w:eastAsia="en-GB"/>
        </w:rPr>
        <w:t>on the screen to update the cal</w:t>
      </w:r>
      <w:r>
        <w:rPr>
          <w:rFonts w:ascii="Arial" w:hAnsi="Arial" w:cs="Arial"/>
          <w:noProof/>
          <w:lang w:val="en-GB" w:eastAsia="en-GB"/>
        </w:rPr>
        <w:t>c</w:t>
      </w:r>
      <w:r w:rsidR="0012014F">
        <w:rPr>
          <w:rFonts w:ascii="Arial" w:hAnsi="Arial" w:cs="Arial"/>
          <w:noProof/>
          <w:lang w:val="en-GB" w:eastAsia="en-GB"/>
        </w:rPr>
        <w:t>u</w:t>
      </w:r>
      <w:r>
        <w:rPr>
          <w:rFonts w:ascii="Arial" w:hAnsi="Arial" w:cs="Arial"/>
          <w:noProof/>
          <w:lang w:val="en-GB" w:eastAsia="en-GB"/>
        </w:rPr>
        <w:t>lated totals.</w:t>
      </w:r>
    </w:p>
    <w:p w14:paraId="105673B0" w14:textId="77777777" w:rsidR="007A6691" w:rsidRDefault="007A6691" w:rsidP="009D1D7A">
      <w:pPr>
        <w:rPr>
          <w:noProof/>
          <w:lang w:val="en-GB" w:eastAsia="en-GB"/>
        </w:rPr>
      </w:pPr>
    </w:p>
    <w:p w14:paraId="5FA0DEFB" w14:textId="77777777" w:rsidR="009D1D7A" w:rsidRDefault="009D1D7A" w:rsidP="009D1D7A">
      <w:pPr>
        <w:rPr>
          <w:rFonts w:ascii="Arial" w:hAnsi="Arial" w:cs="Arial"/>
          <w:lang w:val="en-GB"/>
        </w:rPr>
      </w:pPr>
      <w:r w:rsidRPr="005849D5">
        <w:rPr>
          <w:rFonts w:ascii="Arial" w:hAnsi="Arial" w:cs="Arial"/>
          <w:lang w:val="en-GB"/>
        </w:rPr>
        <w:t>To</w:t>
      </w:r>
      <w:r w:rsidR="0016422B">
        <w:rPr>
          <w:rFonts w:ascii="Arial" w:hAnsi="Arial" w:cs="Arial"/>
          <w:lang w:val="en-GB"/>
        </w:rPr>
        <w:t xml:space="preserve"> upload</w:t>
      </w:r>
      <w:r w:rsidRPr="005849D5">
        <w:rPr>
          <w:rFonts w:ascii="Arial" w:hAnsi="Arial" w:cs="Arial"/>
          <w:lang w:val="en-GB"/>
        </w:rPr>
        <w:t xml:space="preserve"> attachments click on </w:t>
      </w:r>
      <w:r>
        <w:rPr>
          <w:noProof/>
          <w:lang w:val="en-GB" w:eastAsia="en-GB"/>
        </w:rPr>
        <w:drawing>
          <wp:inline distT="0" distB="0" distL="0" distR="0" wp14:anchorId="670FF3E6" wp14:editId="6A0C9DDA">
            <wp:extent cx="315686" cy="315686"/>
            <wp:effectExtent l="76200" t="76200" r="141605" b="1416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451" t="7981" r="9858" b="-564"/>
                    <a:stretch/>
                  </pic:blipFill>
                  <pic:spPr bwMode="auto">
                    <a:xfrm>
                      <a:off x="0" y="0"/>
                      <a:ext cx="317464" cy="317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5849D5">
        <w:rPr>
          <w:rFonts w:ascii="Arial" w:hAnsi="Arial" w:cs="Arial"/>
          <w:lang w:val="en-GB"/>
        </w:rPr>
        <w:t xml:space="preserve"> at the bottom of the screen. </w:t>
      </w:r>
      <w:r w:rsidR="007A6691">
        <w:rPr>
          <w:rFonts w:ascii="Arial" w:hAnsi="Arial" w:cs="Arial"/>
          <w:lang w:val="en-GB"/>
        </w:rPr>
        <w:t xml:space="preserve">Up to </w:t>
      </w:r>
      <w:r w:rsidRPr="005849D5">
        <w:rPr>
          <w:rFonts w:ascii="Arial" w:hAnsi="Arial" w:cs="Arial"/>
          <w:lang w:val="en-GB"/>
        </w:rPr>
        <w:t>5 attachments</w:t>
      </w:r>
      <w:r w:rsidR="007A6691">
        <w:rPr>
          <w:rFonts w:ascii="Arial" w:hAnsi="Arial" w:cs="Arial"/>
          <w:lang w:val="en-GB"/>
        </w:rPr>
        <w:t xml:space="preserve"> or 3mb</w:t>
      </w:r>
      <w:r w:rsidRPr="005849D5">
        <w:rPr>
          <w:rFonts w:ascii="Arial" w:hAnsi="Arial" w:cs="Arial"/>
          <w:lang w:val="en-GB"/>
        </w:rPr>
        <w:t xml:space="preserve"> can be</w:t>
      </w:r>
      <w:r w:rsidR="007A6691">
        <w:rPr>
          <w:rFonts w:ascii="Arial" w:hAnsi="Arial" w:cs="Arial"/>
          <w:lang w:val="en-GB"/>
        </w:rPr>
        <w:t xml:space="preserve"> added</w:t>
      </w:r>
      <w:r w:rsidRPr="005849D5">
        <w:rPr>
          <w:rFonts w:ascii="Arial" w:hAnsi="Arial" w:cs="Arial"/>
          <w:lang w:val="en-GB"/>
        </w:rPr>
        <w:t>.</w:t>
      </w:r>
    </w:p>
    <w:p w14:paraId="39973E4B" w14:textId="77777777" w:rsidR="002E4A70" w:rsidRDefault="002E4A70" w:rsidP="009D1D7A">
      <w:pPr>
        <w:rPr>
          <w:rFonts w:ascii="Arial" w:hAnsi="Arial" w:cs="Arial"/>
          <w:lang w:val="en-GB"/>
        </w:rPr>
      </w:pPr>
    </w:p>
    <w:p w14:paraId="7A3D876D" w14:textId="77777777" w:rsidR="002E4A70" w:rsidRDefault="002E4A70" w:rsidP="002E4A70">
      <w:pPr>
        <w:rPr>
          <w:rFonts w:ascii="Arial" w:hAnsi="Arial" w:cs="Arial"/>
          <w:lang w:val="en-GB"/>
        </w:rPr>
      </w:pPr>
    </w:p>
    <w:p w14:paraId="25816C0B" w14:textId="77777777" w:rsidR="002E4A70" w:rsidRDefault="002E4A70" w:rsidP="002E4A70">
      <w:pPr>
        <w:jc w:val="center"/>
        <w:rPr>
          <w:noProof/>
          <w:lang w:val="en-GB" w:eastAsia="en-GB"/>
        </w:rPr>
      </w:pPr>
      <w:r>
        <w:rPr>
          <w:noProof/>
          <w:lang w:val="en-GB" w:eastAsia="en-GB"/>
        </w:rPr>
        <w:lastRenderedPageBreak/>
        <w:drawing>
          <wp:inline distT="0" distB="0" distL="0" distR="0" wp14:anchorId="0110A6EA" wp14:editId="76E01601">
            <wp:extent cx="3927230" cy="1267611"/>
            <wp:effectExtent l="76200" t="76200" r="130810" b="142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929446" cy="12683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11A96D1" w14:textId="77777777" w:rsidR="002E4A70" w:rsidRDefault="002E4A70" w:rsidP="002E4A70">
      <w:pPr>
        <w:rPr>
          <w:noProof/>
          <w:lang w:val="en-GB" w:eastAsia="en-GB"/>
        </w:rPr>
      </w:pPr>
    </w:p>
    <w:p w14:paraId="2418D24E" w14:textId="77777777" w:rsidR="002E4A70" w:rsidRPr="005849D5" w:rsidRDefault="002E4A70" w:rsidP="002E4A70">
      <w:pPr>
        <w:rPr>
          <w:rFonts w:ascii="Arial" w:hAnsi="Arial" w:cs="Arial"/>
          <w:lang w:val="en-GB"/>
        </w:rPr>
      </w:pPr>
      <w:r w:rsidRPr="005849D5">
        <w:rPr>
          <w:rFonts w:ascii="Arial" w:hAnsi="Arial" w:cs="Arial"/>
          <w:noProof/>
          <w:lang w:val="en-GB" w:eastAsia="en-GB"/>
        </w:rPr>
        <w:t xml:space="preserve">Click on </w:t>
      </w:r>
      <w:r w:rsidRPr="005849D5">
        <w:rPr>
          <w:rFonts w:ascii="Arial" w:hAnsi="Arial" w:cs="Arial"/>
          <w:b/>
          <w:noProof/>
          <w:lang w:val="en-GB" w:eastAsia="en-GB"/>
        </w:rPr>
        <w:t xml:space="preserve">Browse Files find file.  This will load file and be attached.  To Delete click </w:t>
      </w:r>
      <w:r>
        <w:rPr>
          <w:rFonts w:ascii="Arial" w:hAnsi="Arial" w:cs="Arial"/>
          <w:noProof/>
          <w:lang w:val="en-GB" w:eastAsia="en-GB"/>
        </w:rPr>
        <w:drawing>
          <wp:inline distT="0" distB="0" distL="0" distR="0" wp14:anchorId="0DB90AA5" wp14:editId="0EDA18B6">
            <wp:extent cx="263769" cy="257908"/>
            <wp:effectExtent l="0" t="0" r="317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63298" cy="2574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noProof/>
          <w:lang w:val="en-GB" w:eastAsia="en-GB"/>
        </w:rPr>
        <w:t xml:space="preserve"> </w:t>
      </w:r>
      <w:r w:rsidRPr="005849D5">
        <w:rPr>
          <w:rFonts w:ascii="Arial" w:hAnsi="Arial" w:cs="Arial"/>
          <w:noProof/>
          <w:lang w:val="en-GB" w:eastAsia="en-GB"/>
        </w:rPr>
        <w:t>next to file.  Click close to close screen and go back to Purchase requisition.</w:t>
      </w:r>
    </w:p>
    <w:p w14:paraId="6748AFE8" w14:textId="77777777" w:rsidR="009D1D7A" w:rsidRDefault="009D1D7A" w:rsidP="009D1D7A">
      <w:pPr>
        <w:rPr>
          <w:rFonts w:ascii="Arial" w:hAnsi="Arial" w:cs="Arial"/>
          <w:lang w:val="en-GB"/>
        </w:rPr>
      </w:pPr>
    </w:p>
    <w:p w14:paraId="6A91529C" w14:textId="77777777" w:rsidR="009D1D7A" w:rsidRDefault="009D1D7A" w:rsidP="009D1D7A">
      <w:pPr>
        <w:rPr>
          <w:rFonts w:ascii="Arial" w:hAnsi="Arial" w:cs="Arial"/>
          <w:lang w:val="en-GB"/>
        </w:rPr>
      </w:pPr>
      <w:r w:rsidRPr="00BE4C1D">
        <w:rPr>
          <w:rFonts w:ascii="Arial" w:hAnsi="Arial" w:cs="Arial"/>
          <w:noProof/>
          <w:lang w:val="en-GB" w:eastAsia="en-GB"/>
        </w:rPr>
        <w:t>Cli</w:t>
      </w:r>
      <w:r>
        <w:rPr>
          <w:rFonts w:ascii="Arial" w:hAnsi="Arial" w:cs="Arial"/>
          <w:noProof/>
          <w:lang w:val="en-GB" w:eastAsia="en-GB"/>
        </w:rPr>
        <w:t>ck on</w:t>
      </w:r>
      <w:r w:rsidRPr="00BE4C1D">
        <w:rPr>
          <w:rFonts w:ascii="Arial" w:hAnsi="Arial" w:cs="Arial"/>
          <w:noProof/>
          <w:lang w:val="en-GB" w:eastAsia="en-GB"/>
        </w:rPr>
        <w:t xml:space="preserve"> </w:t>
      </w:r>
      <w:r w:rsidRPr="003D52C2">
        <w:rPr>
          <w:rFonts w:ascii="Arial" w:hAnsi="Arial" w:cs="Arial"/>
          <w:b/>
          <w:noProof/>
          <w:lang w:val="en-GB" w:eastAsia="en-GB"/>
        </w:rPr>
        <w:t>Submit</w:t>
      </w:r>
      <w:r w:rsidR="007A6691">
        <w:rPr>
          <w:rFonts w:ascii="Arial" w:hAnsi="Arial" w:cs="Arial"/>
          <w:noProof/>
          <w:lang w:val="en-GB" w:eastAsia="en-GB"/>
        </w:rPr>
        <w:t xml:space="preserve"> or </w:t>
      </w:r>
      <w:r w:rsidR="007A6691">
        <w:rPr>
          <w:rFonts w:ascii="Arial" w:hAnsi="Arial" w:cs="Arial"/>
          <w:b/>
          <w:lang w:val="en-GB"/>
        </w:rPr>
        <w:t>Submit and Add A</w:t>
      </w:r>
      <w:r w:rsidR="007A6691" w:rsidRPr="00767010">
        <w:rPr>
          <w:rFonts w:ascii="Arial" w:hAnsi="Arial" w:cs="Arial"/>
          <w:b/>
          <w:lang w:val="en-GB"/>
        </w:rPr>
        <w:t>nother</w:t>
      </w:r>
      <w:r w:rsidR="007A6691">
        <w:rPr>
          <w:rFonts w:ascii="Arial" w:hAnsi="Arial" w:cs="Arial"/>
          <w:b/>
          <w:lang w:val="en-GB"/>
        </w:rPr>
        <w:t xml:space="preserve"> </w:t>
      </w:r>
      <w:r w:rsidR="007A6691" w:rsidRPr="006E351C">
        <w:rPr>
          <w:rFonts w:ascii="Arial" w:hAnsi="Arial" w:cs="Arial"/>
          <w:lang w:val="en-GB"/>
        </w:rPr>
        <w:t xml:space="preserve">(keeps you </w:t>
      </w:r>
      <w:r w:rsidR="00922572">
        <w:rPr>
          <w:rFonts w:ascii="Arial" w:hAnsi="Arial" w:cs="Arial"/>
          <w:lang w:val="en-GB"/>
        </w:rPr>
        <w:t xml:space="preserve">on the </w:t>
      </w:r>
      <w:r w:rsidR="007A6691" w:rsidRPr="006E351C">
        <w:rPr>
          <w:rFonts w:ascii="Arial" w:hAnsi="Arial" w:cs="Arial"/>
          <w:lang w:val="en-GB"/>
        </w:rPr>
        <w:t xml:space="preserve">same screen to </w:t>
      </w:r>
      <w:r w:rsidR="007A6691">
        <w:rPr>
          <w:rFonts w:ascii="Arial" w:hAnsi="Arial" w:cs="Arial"/>
          <w:lang w:val="en-GB"/>
        </w:rPr>
        <w:t>add</w:t>
      </w:r>
      <w:r w:rsidR="007A6691" w:rsidRPr="006E351C">
        <w:rPr>
          <w:rFonts w:ascii="Arial" w:hAnsi="Arial" w:cs="Arial"/>
          <w:lang w:val="en-GB"/>
        </w:rPr>
        <w:t xml:space="preserve"> another </w:t>
      </w:r>
      <w:r w:rsidR="007A6691">
        <w:rPr>
          <w:rFonts w:ascii="Arial" w:hAnsi="Arial" w:cs="Arial"/>
          <w:lang w:val="en-GB"/>
        </w:rPr>
        <w:t>invoice</w:t>
      </w:r>
      <w:r w:rsidR="007A6691" w:rsidRPr="006E351C">
        <w:rPr>
          <w:rFonts w:ascii="Arial" w:hAnsi="Arial" w:cs="Arial"/>
          <w:lang w:val="en-GB"/>
        </w:rPr>
        <w:t>)</w:t>
      </w:r>
      <w:r w:rsidR="00982C83">
        <w:rPr>
          <w:rFonts w:ascii="Arial" w:hAnsi="Arial" w:cs="Arial"/>
          <w:lang w:val="en-GB"/>
        </w:rPr>
        <w:t>.</w:t>
      </w:r>
    </w:p>
    <w:p w14:paraId="641B2A1F" w14:textId="77777777" w:rsidR="00982C83" w:rsidRDefault="00982C83" w:rsidP="009D1D7A">
      <w:pPr>
        <w:rPr>
          <w:rFonts w:ascii="Arial" w:hAnsi="Arial" w:cs="Arial"/>
          <w:lang w:val="en-GB"/>
        </w:rPr>
      </w:pPr>
    </w:p>
    <w:p w14:paraId="012BE658" w14:textId="77777777" w:rsidR="00982C83" w:rsidRDefault="00982C83" w:rsidP="00982C83">
      <w:pPr>
        <w:rPr>
          <w:rFonts w:ascii="Arial" w:hAnsi="Arial" w:cs="Arial"/>
          <w:lang w:val="en-GB"/>
        </w:rPr>
      </w:pPr>
      <w:r>
        <w:rPr>
          <w:rFonts w:ascii="Arial" w:hAnsi="Arial" w:cs="Arial"/>
          <w:lang w:val="en-GB"/>
        </w:rPr>
        <w:t>T</w:t>
      </w:r>
      <w:r w:rsidRPr="00767010">
        <w:rPr>
          <w:rFonts w:ascii="Arial" w:hAnsi="Arial" w:cs="Arial"/>
          <w:lang w:val="en-GB"/>
        </w:rPr>
        <w:t xml:space="preserve">his will create the </w:t>
      </w:r>
      <w:r>
        <w:rPr>
          <w:rFonts w:ascii="Arial" w:hAnsi="Arial" w:cs="Arial"/>
          <w:lang w:val="en-GB"/>
        </w:rPr>
        <w:t>Invoice</w:t>
      </w:r>
      <w:r w:rsidRPr="00767010">
        <w:rPr>
          <w:rFonts w:ascii="Arial" w:hAnsi="Arial" w:cs="Arial"/>
          <w:lang w:val="en-GB"/>
        </w:rPr>
        <w:t xml:space="preserve"> and</w:t>
      </w:r>
      <w:r>
        <w:rPr>
          <w:rFonts w:ascii="Arial" w:hAnsi="Arial" w:cs="Arial"/>
          <w:lang w:val="en-GB"/>
        </w:rPr>
        <w:t xml:space="preserve"> </w:t>
      </w:r>
      <w:r w:rsidR="0012014F">
        <w:rPr>
          <w:rFonts w:ascii="Arial" w:hAnsi="Arial" w:cs="Arial"/>
          <w:lang w:val="en-GB"/>
        </w:rPr>
        <w:t>depending on the</w:t>
      </w:r>
      <w:r>
        <w:rPr>
          <w:rFonts w:ascii="Arial" w:hAnsi="Arial" w:cs="Arial"/>
          <w:lang w:val="en-GB"/>
        </w:rPr>
        <w:t xml:space="preserve"> </w:t>
      </w:r>
      <w:r w:rsidR="0012014F">
        <w:rPr>
          <w:rFonts w:ascii="Arial" w:hAnsi="Arial" w:cs="Arial"/>
          <w:lang w:val="en-GB"/>
        </w:rPr>
        <w:t xml:space="preserve">inputting </w:t>
      </w:r>
      <w:r>
        <w:rPr>
          <w:rFonts w:ascii="Arial" w:hAnsi="Arial" w:cs="Arial"/>
          <w:lang w:val="en-GB"/>
        </w:rPr>
        <w:t>user</w:t>
      </w:r>
      <w:r w:rsidR="0012014F">
        <w:rPr>
          <w:rFonts w:ascii="Arial" w:hAnsi="Arial" w:cs="Arial"/>
          <w:lang w:val="en-GB"/>
        </w:rPr>
        <w:t>’s</w:t>
      </w:r>
      <w:r>
        <w:rPr>
          <w:rFonts w:ascii="Arial" w:hAnsi="Arial" w:cs="Arial"/>
          <w:lang w:val="en-GB"/>
        </w:rPr>
        <w:t xml:space="preserve"> profile </w:t>
      </w:r>
      <w:r w:rsidR="0012014F">
        <w:rPr>
          <w:rFonts w:ascii="Arial" w:hAnsi="Arial" w:cs="Arial"/>
          <w:lang w:val="en-GB"/>
        </w:rPr>
        <w:t>the</w:t>
      </w:r>
      <w:r>
        <w:rPr>
          <w:rFonts w:ascii="Arial" w:hAnsi="Arial" w:cs="Arial"/>
          <w:lang w:val="en-GB"/>
        </w:rPr>
        <w:t xml:space="preserve"> status will be ‘Awaiting Approval’ or ‘Ready to Pay’.</w:t>
      </w:r>
    </w:p>
    <w:p w14:paraId="0C3073D8" w14:textId="77777777" w:rsidR="00FB18E9" w:rsidRDefault="00FB18E9" w:rsidP="00FB18E9">
      <w:pPr>
        <w:pStyle w:val="Heading2"/>
        <w:numPr>
          <w:ilvl w:val="0"/>
          <w:numId w:val="0"/>
        </w:numPr>
        <w:rPr>
          <w:lang w:val="en-GB"/>
        </w:rPr>
      </w:pPr>
      <w:bookmarkStart w:id="16" w:name="_Toc446331379"/>
    </w:p>
    <w:p w14:paraId="39D8EFF3" w14:textId="77777777" w:rsidR="00F25BB7" w:rsidRDefault="00F25BB7" w:rsidP="00A048E0">
      <w:pPr>
        <w:pStyle w:val="Heading2"/>
        <w:rPr>
          <w:lang w:val="en-GB"/>
        </w:rPr>
      </w:pPr>
      <w:bookmarkStart w:id="17" w:name="_Toc525023633"/>
      <w:r w:rsidRPr="0046643A">
        <w:rPr>
          <w:lang w:val="en-GB"/>
        </w:rPr>
        <w:t>Non-Order Invoice</w:t>
      </w:r>
      <w:bookmarkEnd w:id="17"/>
      <w:r w:rsidRPr="0046643A">
        <w:rPr>
          <w:lang w:val="en-GB"/>
        </w:rPr>
        <w:t xml:space="preserve"> </w:t>
      </w:r>
      <w:bookmarkEnd w:id="16"/>
    </w:p>
    <w:p w14:paraId="527A1162" w14:textId="77777777" w:rsidR="0046643A" w:rsidRPr="0046643A" w:rsidRDefault="0046643A" w:rsidP="0046643A">
      <w:pPr>
        <w:rPr>
          <w:lang w:val="en-GB"/>
        </w:rPr>
      </w:pPr>
    </w:p>
    <w:p w14:paraId="2FF9C581" w14:textId="77777777" w:rsidR="00F25BB7" w:rsidRDefault="00F25BB7" w:rsidP="00F25BB7">
      <w:pPr>
        <w:rPr>
          <w:rFonts w:ascii="Arial" w:hAnsi="Arial" w:cs="Arial"/>
          <w:noProof/>
          <w:lang w:val="en-GB" w:eastAsia="en-GB"/>
        </w:rPr>
      </w:pPr>
      <w:r>
        <w:rPr>
          <w:rFonts w:ascii="Arial" w:hAnsi="Arial" w:cs="Arial"/>
          <w:lang w:val="en-GB"/>
        </w:rPr>
        <w:t xml:space="preserve">Use this option where you are entering a </w:t>
      </w:r>
      <w:r w:rsidR="0012014F">
        <w:rPr>
          <w:rFonts w:ascii="Arial" w:hAnsi="Arial" w:cs="Arial"/>
          <w:lang w:val="en-GB"/>
        </w:rPr>
        <w:t>Purchase Invoice that does not link to a P</w:t>
      </w:r>
      <w:r>
        <w:rPr>
          <w:rFonts w:ascii="Arial" w:hAnsi="Arial" w:cs="Arial"/>
          <w:lang w:val="en-GB"/>
        </w:rPr>
        <w:t xml:space="preserve">urchase </w:t>
      </w:r>
      <w:r w:rsidR="0012014F">
        <w:rPr>
          <w:rFonts w:ascii="Arial" w:hAnsi="Arial" w:cs="Arial"/>
          <w:lang w:val="en-GB"/>
        </w:rPr>
        <w:t>O</w:t>
      </w:r>
      <w:r w:rsidR="0046643A">
        <w:rPr>
          <w:rFonts w:ascii="Arial" w:hAnsi="Arial" w:cs="Arial"/>
          <w:lang w:val="en-GB"/>
        </w:rPr>
        <w:t xml:space="preserve">rder and </w:t>
      </w:r>
      <w:r>
        <w:rPr>
          <w:rFonts w:ascii="Arial" w:hAnsi="Arial" w:cs="Arial"/>
          <w:lang w:val="en-GB"/>
        </w:rPr>
        <w:t xml:space="preserve">GRN. </w:t>
      </w:r>
      <w:r>
        <w:rPr>
          <w:rFonts w:ascii="Arial" w:hAnsi="Arial" w:cs="Arial"/>
          <w:noProof/>
          <w:lang w:val="en-GB" w:eastAsia="en-GB"/>
        </w:rPr>
        <w:t xml:space="preserve">In the Transactions menu, select Invoices, click on the </w:t>
      </w:r>
      <w:r w:rsidR="00FB18E9">
        <w:rPr>
          <w:noProof/>
          <w:lang w:val="en-GB" w:eastAsia="en-GB"/>
        </w:rPr>
        <w:drawing>
          <wp:inline distT="0" distB="0" distL="0" distR="0" wp14:anchorId="5FF2BD81" wp14:editId="7E5CF153">
            <wp:extent cx="453390" cy="326969"/>
            <wp:effectExtent l="76200" t="76200" r="137160" b="130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55067" cy="32817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Arial" w:hAnsi="Arial" w:cs="Arial"/>
          <w:noProof/>
          <w:lang w:val="en-GB" w:eastAsia="en-GB"/>
        </w:rPr>
        <w:t xml:space="preserve"> and select </w:t>
      </w:r>
      <w:r w:rsidRPr="00F25BB7">
        <w:rPr>
          <w:rFonts w:ascii="Arial" w:hAnsi="Arial" w:cs="Arial"/>
          <w:b/>
          <w:noProof/>
          <w:lang w:val="en-GB" w:eastAsia="en-GB"/>
        </w:rPr>
        <w:t>Non-Order</w:t>
      </w:r>
      <w:r>
        <w:rPr>
          <w:rFonts w:ascii="Arial" w:hAnsi="Arial" w:cs="Arial"/>
          <w:noProof/>
          <w:lang w:val="en-GB" w:eastAsia="en-GB"/>
        </w:rPr>
        <w:t xml:space="preserve"> I</w:t>
      </w:r>
      <w:r>
        <w:rPr>
          <w:rFonts w:ascii="Arial" w:hAnsi="Arial" w:cs="Arial"/>
          <w:b/>
          <w:noProof/>
          <w:lang w:val="en-GB" w:eastAsia="en-GB"/>
        </w:rPr>
        <w:t>nvoice.</w:t>
      </w:r>
      <w:r>
        <w:rPr>
          <w:rFonts w:ascii="Arial" w:hAnsi="Arial" w:cs="Arial"/>
          <w:noProof/>
          <w:lang w:val="en-GB" w:eastAsia="en-GB"/>
        </w:rPr>
        <w:t xml:space="preserve"> </w:t>
      </w:r>
    </w:p>
    <w:p w14:paraId="1C1AA4BB" w14:textId="77777777" w:rsidR="00F25BB7" w:rsidRPr="00F25BB7" w:rsidRDefault="00F25BB7" w:rsidP="00F25BB7">
      <w:pPr>
        <w:rPr>
          <w:rFonts w:ascii="Arial" w:hAnsi="Arial" w:cs="Arial"/>
          <w:lang w:val="en-GB"/>
        </w:rPr>
      </w:pPr>
    </w:p>
    <w:p w14:paraId="452E5C9F" w14:textId="77777777" w:rsidR="00FB18E9" w:rsidRDefault="009D1D7A" w:rsidP="009D1D7A">
      <w:pPr>
        <w:rPr>
          <w:rFonts w:ascii="Arial" w:hAnsi="Arial" w:cs="Arial"/>
          <w:b/>
          <w:noProof/>
          <w:lang w:val="en-GB" w:eastAsia="en-GB"/>
        </w:rPr>
      </w:pPr>
      <w:r>
        <w:rPr>
          <w:rFonts w:ascii="Arial" w:hAnsi="Arial" w:cs="Arial"/>
          <w:noProof/>
          <w:lang w:val="en-GB" w:eastAsia="en-GB"/>
        </w:rPr>
        <w:t xml:space="preserve">To create </w:t>
      </w:r>
      <w:r w:rsidR="00F25BB7">
        <w:rPr>
          <w:rFonts w:ascii="Arial" w:hAnsi="Arial" w:cs="Arial"/>
          <w:noProof/>
          <w:lang w:val="en-GB" w:eastAsia="en-GB"/>
        </w:rPr>
        <w:t>the</w:t>
      </w:r>
      <w:r>
        <w:rPr>
          <w:rFonts w:ascii="Arial" w:hAnsi="Arial" w:cs="Arial"/>
          <w:noProof/>
          <w:lang w:val="en-GB" w:eastAsia="en-GB"/>
        </w:rPr>
        <w:t xml:space="preserve"> Invoice click on </w:t>
      </w:r>
      <w:r>
        <w:rPr>
          <w:rFonts w:ascii="Arial" w:hAnsi="Arial" w:cs="Arial"/>
          <w:b/>
          <w:noProof/>
          <w:lang w:val="en-GB" w:eastAsia="en-GB"/>
        </w:rPr>
        <w:t>Non-Order Invoice</w:t>
      </w:r>
    </w:p>
    <w:p w14:paraId="1EA40C91" w14:textId="77777777" w:rsidR="00FB18E9" w:rsidRDefault="00FB18E9" w:rsidP="009D1D7A">
      <w:pPr>
        <w:rPr>
          <w:rFonts w:ascii="Arial" w:hAnsi="Arial" w:cs="Arial"/>
          <w:noProof/>
          <w:lang w:val="en-GB" w:eastAsia="en-GB"/>
        </w:rPr>
      </w:pPr>
    </w:p>
    <w:p w14:paraId="1682D11F" w14:textId="77777777" w:rsidR="009D1D7A" w:rsidRPr="006219F3" w:rsidRDefault="00162EED" w:rsidP="00FB18E9">
      <w:pPr>
        <w:jc w:val="center"/>
        <w:rPr>
          <w:rFonts w:ascii="Arial" w:hAnsi="Arial" w:cs="Arial"/>
          <w:noProof/>
          <w:lang w:val="en-GB" w:eastAsia="en-GB"/>
        </w:rPr>
      </w:pPr>
      <w:r>
        <w:rPr>
          <w:noProof/>
          <w:lang w:val="en-GB" w:eastAsia="en-GB"/>
        </w:rPr>
        <w:drawing>
          <wp:inline distT="0" distB="0" distL="0" distR="0" wp14:anchorId="4EA2F9D5" wp14:editId="5D5743CF">
            <wp:extent cx="1485900" cy="1145381"/>
            <wp:effectExtent l="76200" t="76200" r="133350" b="131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489064" cy="1147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39D5FD0" w14:textId="77777777" w:rsidR="00BB0F90" w:rsidRPr="000B173D" w:rsidRDefault="00BB0F90" w:rsidP="009D1D7A">
      <w:pPr>
        <w:rPr>
          <w:lang w:val="en-GB"/>
        </w:rPr>
      </w:pPr>
    </w:p>
    <w:p w14:paraId="37718854" w14:textId="77777777" w:rsidR="009D1D7A" w:rsidRDefault="00BB0F90" w:rsidP="009D1D7A">
      <w:pPr>
        <w:rPr>
          <w:lang w:val="en-GB"/>
        </w:rPr>
      </w:pPr>
      <w:r>
        <w:rPr>
          <w:noProof/>
          <w:lang w:val="en-GB" w:eastAsia="en-GB"/>
        </w:rPr>
        <w:lastRenderedPageBreak/>
        <w:drawing>
          <wp:inline distT="0" distB="0" distL="0" distR="0" wp14:anchorId="77D13775" wp14:editId="30498CD9">
            <wp:extent cx="6003225" cy="2362200"/>
            <wp:effectExtent l="76200" t="76200" r="131445" b="133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997965" cy="2360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987C939" w14:textId="77777777" w:rsidR="005C556C" w:rsidRDefault="005C556C" w:rsidP="009D1D7A">
      <w:pPr>
        <w:rPr>
          <w:lang w:val="en-GB"/>
        </w:rPr>
      </w:pPr>
    </w:p>
    <w:p w14:paraId="093F46DC" w14:textId="77777777" w:rsidR="00F25BB7" w:rsidRPr="00F25BB7" w:rsidRDefault="00FB18E9" w:rsidP="009D1D7A">
      <w:pPr>
        <w:rPr>
          <w:rFonts w:ascii="Arial" w:hAnsi="Arial" w:cs="Arial"/>
          <w:lang w:val="en-GB"/>
        </w:rPr>
      </w:pPr>
      <w:r>
        <w:rPr>
          <w:rFonts w:ascii="Arial" w:hAnsi="Arial" w:cs="Arial"/>
          <w:lang w:val="en-GB"/>
        </w:rPr>
        <w:t>All fields marked with</w:t>
      </w:r>
      <w:r w:rsidR="00F25BB7">
        <w:rPr>
          <w:rFonts w:ascii="Arial" w:hAnsi="Arial" w:cs="Arial"/>
          <w:lang w:val="en-GB"/>
        </w:rPr>
        <w:t xml:space="preserve"> * are </w:t>
      </w:r>
      <w:r w:rsidR="00F25BB7" w:rsidRPr="00F25BB7">
        <w:rPr>
          <w:rFonts w:ascii="Arial" w:hAnsi="Arial" w:cs="Arial"/>
          <w:lang w:val="en-GB"/>
        </w:rPr>
        <w:t xml:space="preserve">mandatory. </w:t>
      </w:r>
    </w:p>
    <w:p w14:paraId="5B8E0D68" w14:textId="77777777" w:rsidR="00F25BB7" w:rsidRPr="00F25BB7" w:rsidRDefault="00F25BB7" w:rsidP="009D1D7A">
      <w:pPr>
        <w:rPr>
          <w:rFonts w:ascii="Arial" w:hAnsi="Arial" w:cs="Arial"/>
          <w:lang w:val="en-GB"/>
        </w:rPr>
      </w:pPr>
    </w:p>
    <w:p w14:paraId="73A5446A" w14:textId="77777777" w:rsidR="00F25BB7" w:rsidRDefault="00F25BB7" w:rsidP="009D1D7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07"/>
      </w:tblGrid>
      <w:tr w:rsidR="009D1D7A" w:rsidRPr="008F29EA" w14:paraId="56CB59CD" w14:textId="77777777" w:rsidTr="00F25BB7">
        <w:tc>
          <w:tcPr>
            <w:tcW w:w="4509" w:type="dxa"/>
            <w:shd w:val="clear" w:color="auto" w:fill="auto"/>
          </w:tcPr>
          <w:p w14:paraId="263E9D75" w14:textId="77777777" w:rsidR="009D1D7A" w:rsidRPr="008F29EA" w:rsidRDefault="00F25BB7" w:rsidP="00F25BB7">
            <w:pPr>
              <w:rPr>
                <w:rFonts w:ascii="Arial" w:hAnsi="Arial" w:cs="Arial"/>
                <w:b/>
                <w:lang w:val="en-GB"/>
              </w:rPr>
            </w:pPr>
            <w:r>
              <w:rPr>
                <w:rFonts w:ascii="Arial" w:hAnsi="Arial" w:cs="Arial"/>
                <w:b/>
                <w:lang w:val="en-GB"/>
              </w:rPr>
              <w:t>Supplier*</w:t>
            </w:r>
          </w:p>
        </w:tc>
        <w:tc>
          <w:tcPr>
            <w:tcW w:w="4507" w:type="dxa"/>
            <w:shd w:val="clear" w:color="auto" w:fill="auto"/>
          </w:tcPr>
          <w:p w14:paraId="4B2B4A39" w14:textId="77777777" w:rsidR="009D1D7A" w:rsidRPr="008F29EA" w:rsidRDefault="009852BE" w:rsidP="00F25BB7">
            <w:pPr>
              <w:rPr>
                <w:rFonts w:ascii="Arial" w:hAnsi="Arial" w:cs="Arial"/>
                <w:lang w:val="en-GB"/>
              </w:rPr>
            </w:pPr>
            <w:r w:rsidRPr="007655E9">
              <w:rPr>
                <w:rFonts w:ascii="Arial" w:hAnsi="Arial" w:cs="Arial"/>
                <w:lang w:val="en-GB"/>
              </w:rPr>
              <w:t xml:space="preserve">Pick the Supplier from the </w:t>
            </w:r>
            <w:r>
              <w:rPr>
                <w:rFonts w:ascii="Arial" w:hAnsi="Arial" w:cs="Arial"/>
                <w:lang w:val="en-GB"/>
              </w:rPr>
              <w:t>pick list. The Quick Add button can be used to add a supplier (subject to user access profile), this allows basic details to be set up, further detail can then be added later (</w:t>
            </w:r>
            <w:r w:rsidRPr="00EA4046">
              <w:rPr>
                <w:rFonts w:ascii="Arial" w:hAnsi="Arial" w:cs="Arial"/>
                <w:color w:val="4F81BD" w:themeColor="accent1"/>
                <w:lang w:val="en-GB"/>
              </w:rPr>
              <w:t>Codes – Suppliers</w:t>
            </w:r>
            <w:r>
              <w:rPr>
                <w:rFonts w:ascii="Arial" w:hAnsi="Arial" w:cs="Arial"/>
                <w:lang w:val="en-GB"/>
              </w:rPr>
              <w:t xml:space="preserve">). For more details on this function see </w:t>
            </w:r>
            <w:r w:rsidR="007016B3" w:rsidRPr="007016B3">
              <w:rPr>
                <w:rFonts w:ascii="Arial" w:hAnsi="Arial" w:cs="Arial"/>
                <w:lang w:val="en-GB"/>
              </w:rPr>
              <w:t>Section 4.</w:t>
            </w:r>
          </w:p>
        </w:tc>
      </w:tr>
      <w:tr w:rsidR="00065A17" w:rsidRPr="008F29EA" w14:paraId="5C438072" w14:textId="77777777" w:rsidTr="00F25BB7">
        <w:tc>
          <w:tcPr>
            <w:tcW w:w="4509" w:type="dxa"/>
            <w:shd w:val="clear" w:color="auto" w:fill="auto"/>
          </w:tcPr>
          <w:p w14:paraId="5240F94B" w14:textId="77777777" w:rsidR="00065A17" w:rsidRPr="008F29EA" w:rsidRDefault="00065A17" w:rsidP="00065A17">
            <w:pPr>
              <w:rPr>
                <w:rFonts w:ascii="Arial" w:hAnsi="Arial" w:cs="Arial"/>
                <w:b/>
                <w:lang w:val="en-GB"/>
              </w:rPr>
            </w:pPr>
            <w:r>
              <w:rPr>
                <w:rFonts w:ascii="Arial" w:hAnsi="Arial" w:cs="Arial"/>
                <w:b/>
                <w:lang w:val="en-GB"/>
              </w:rPr>
              <w:t>Brief Description of Supply</w:t>
            </w:r>
          </w:p>
        </w:tc>
        <w:tc>
          <w:tcPr>
            <w:tcW w:w="4507" w:type="dxa"/>
            <w:shd w:val="clear" w:color="auto" w:fill="auto"/>
          </w:tcPr>
          <w:p w14:paraId="21A89AB3" w14:textId="77777777" w:rsidR="00065A17" w:rsidRPr="008F29EA" w:rsidRDefault="001C18D4" w:rsidP="00065A17">
            <w:pPr>
              <w:rPr>
                <w:rFonts w:ascii="Arial" w:hAnsi="Arial" w:cs="Arial"/>
                <w:lang w:val="en-GB"/>
              </w:rPr>
            </w:pPr>
            <w:r>
              <w:rPr>
                <w:rFonts w:ascii="Arial" w:hAnsi="Arial" w:cs="Arial"/>
                <w:lang w:val="en-GB"/>
              </w:rPr>
              <w:t>This description is optional, but will be displayed on the main invoice screen against the invoice and on the VAT126 report.</w:t>
            </w:r>
          </w:p>
        </w:tc>
      </w:tr>
      <w:tr w:rsidR="009D1D7A" w:rsidRPr="008F29EA" w14:paraId="158F939E" w14:textId="77777777" w:rsidTr="00F25BB7">
        <w:tc>
          <w:tcPr>
            <w:tcW w:w="4509" w:type="dxa"/>
            <w:shd w:val="clear" w:color="auto" w:fill="auto"/>
          </w:tcPr>
          <w:p w14:paraId="24A370D4" w14:textId="77777777" w:rsidR="009D1D7A" w:rsidRPr="008F29EA" w:rsidRDefault="009D1D7A" w:rsidP="00F25BB7">
            <w:pPr>
              <w:rPr>
                <w:rFonts w:ascii="Arial" w:hAnsi="Arial" w:cs="Arial"/>
                <w:b/>
                <w:lang w:val="en-GB"/>
              </w:rPr>
            </w:pPr>
            <w:r w:rsidRPr="008F29EA">
              <w:rPr>
                <w:rFonts w:ascii="Arial" w:hAnsi="Arial" w:cs="Arial"/>
                <w:b/>
                <w:lang w:val="en-GB"/>
              </w:rPr>
              <w:t>Invoice Number</w:t>
            </w:r>
            <w:r w:rsidR="00F25BB7">
              <w:rPr>
                <w:rFonts w:ascii="Arial" w:hAnsi="Arial" w:cs="Arial"/>
                <w:b/>
                <w:lang w:val="en-GB"/>
              </w:rPr>
              <w:t>*</w:t>
            </w:r>
          </w:p>
        </w:tc>
        <w:tc>
          <w:tcPr>
            <w:tcW w:w="4507" w:type="dxa"/>
            <w:shd w:val="clear" w:color="auto" w:fill="auto"/>
          </w:tcPr>
          <w:p w14:paraId="2D2C3F92" w14:textId="77777777" w:rsidR="009D1D7A" w:rsidRPr="008F29EA" w:rsidRDefault="009D1D7A" w:rsidP="00F25BB7">
            <w:pPr>
              <w:rPr>
                <w:rFonts w:ascii="Arial" w:hAnsi="Arial" w:cs="Arial"/>
                <w:lang w:val="en-GB"/>
              </w:rPr>
            </w:pPr>
            <w:r w:rsidRPr="008F29EA">
              <w:rPr>
                <w:rFonts w:ascii="Arial" w:hAnsi="Arial" w:cs="Arial"/>
                <w:lang w:val="en-GB"/>
              </w:rPr>
              <w:t>Enter the invoice number from the invoice reference</w:t>
            </w:r>
            <w:r w:rsidR="0012014F">
              <w:rPr>
                <w:rFonts w:ascii="Arial" w:hAnsi="Arial" w:cs="Arial"/>
                <w:lang w:val="en-GB"/>
              </w:rPr>
              <w:t>.</w:t>
            </w:r>
          </w:p>
        </w:tc>
      </w:tr>
      <w:tr w:rsidR="00F25BB7" w:rsidRPr="008F29EA" w14:paraId="5DEF2D37" w14:textId="77777777" w:rsidTr="00F25BB7">
        <w:tc>
          <w:tcPr>
            <w:tcW w:w="4509" w:type="dxa"/>
            <w:shd w:val="clear" w:color="auto" w:fill="auto"/>
          </w:tcPr>
          <w:p w14:paraId="401EC421" w14:textId="77777777" w:rsidR="00F25BB7" w:rsidRPr="008F29EA" w:rsidRDefault="00F25BB7" w:rsidP="00F25BB7">
            <w:pPr>
              <w:rPr>
                <w:rFonts w:ascii="Arial" w:hAnsi="Arial" w:cs="Arial"/>
                <w:b/>
                <w:lang w:val="en-GB"/>
              </w:rPr>
            </w:pPr>
            <w:r w:rsidRPr="008F29EA">
              <w:rPr>
                <w:rFonts w:ascii="Arial" w:hAnsi="Arial" w:cs="Arial"/>
                <w:b/>
                <w:lang w:val="en-GB"/>
              </w:rPr>
              <w:t>Invoice Date</w:t>
            </w:r>
            <w:r>
              <w:rPr>
                <w:rFonts w:ascii="Arial" w:hAnsi="Arial" w:cs="Arial"/>
                <w:b/>
                <w:lang w:val="en-GB"/>
              </w:rPr>
              <w:t>*</w:t>
            </w:r>
          </w:p>
        </w:tc>
        <w:tc>
          <w:tcPr>
            <w:tcW w:w="4507" w:type="dxa"/>
            <w:shd w:val="clear" w:color="auto" w:fill="auto"/>
          </w:tcPr>
          <w:p w14:paraId="7756F483" w14:textId="77777777" w:rsidR="00F25BB7" w:rsidRPr="008F29EA" w:rsidRDefault="00F25BB7" w:rsidP="00F25BB7">
            <w:pPr>
              <w:rPr>
                <w:rFonts w:ascii="Arial" w:hAnsi="Arial" w:cs="Arial"/>
                <w:lang w:val="en-GB"/>
              </w:rPr>
            </w:pPr>
            <w:r>
              <w:rPr>
                <w:rFonts w:ascii="Arial" w:hAnsi="Arial" w:cs="Arial"/>
                <w:lang w:val="en-GB"/>
              </w:rPr>
              <w:t>Enter</w:t>
            </w:r>
            <w:r w:rsidRPr="008F29EA">
              <w:rPr>
                <w:rFonts w:ascii="Arial" w:hAnsi="Arial" w:cs="Arial"/>
                <w:lang w:val="en-GB"/>
              </w:rPr>
              <w:t xml:space="preserve"> the invoice date from the invoice</w:t>
            </w:r>
            <w:r>
              <w:rPr>
                <w:rFonts w:ascii="Arial" w:hAnsi="Arial" w:cs="Arial"/>
                <w:lang w:val="en-GB"/>
              </w:rPr>
              <w:t>. The invoice date is used to populate the payment due date using the terms of payment from the Supplier record.</w:t>
            </w:r>
          </w:p>
        </w:tc>
      </w:tr>
      <w:tr w:rsidR="00F25BB7" w:rsidRPr="008F29EA" w14:paraId="5930D7F2" w14:textId="77777777" w:rsidTr="00F25BB7">
        <w:tc>
          <w:tcPr>
            <w:tcW w:w="4509" w:type="dxa"/>
            <w:shd w:val="clear" w:color="auto" w:fill="auto"/>
          </w:tcPr>
          <w:p w14:paraId="3BA678EA" w14:textId="77777777" w:rsidR="00F25BB7" w:rsidRPr="008F29EA" w:rsidRDefault="00F25BB7" w:rsidP="00F25BB7">
            <w:pPr>
              <w:rPr>
                <w:rFonts w:ascii="Arial" w:hAnsi="Arial" w:cs="Arial"/>
                <w:b/>
                <w:lang w:val="en-GB"/>
              </w:rPr>
            </w:pPr>
            <w:r w:rsidRPr="008F29EA">
              <w:rPr>
                <w:rFonts w:ascii="Arial" w:hAnsi="Arial" w:cs="Arial"/>
                <w:b/>
                <w:lang w:val="en-GB"/>
              </w:rPr>
              <w:t>Period</w:t>
            </w:r>
            <w:r>
              <w:rPr>
                <w:rFonts w:ascii="Arial" w:hAnsi="Arial" w:cs="Arial"/>
                <w:b/>
                <w:lang w:val="en-GB"/>
              </w:rPr>
              <w:t>*</w:t>
            </w:r>
          </w:p>
        </w:tc>
        <w:tc>
          <w:tcPr>
            <w:tcW w:w="4507" w:type="dxa"/>
            <w:shd w:val="clear" w:color="auto" w:fill="auto"/>
          </w:tcPr>
          <w:p w14:paraId="7C796BFE" w14:textId="77777777" w:rsidR="00F25BB7" w:rsidRPr="008F29EA" w:rsidRDefault="00F25BB7" w:rsidP="00F25BB7">
            <w:pPr>
              <w:rPr>
                <w:rFonts w:ascii="Arial" w:hAnsi="Arial" w:cs="Arial"/>
                <w:lang w:val="en-GB"/>
              </w:rPr>
            </w:pPr>
            <w:r w:rsidRPr="008F29EA">
              <w:rPr>
                <w:rFonts w:ascii="Arial" w:hAnsi="Arial" w:cs="Arial"/>
                <w:lang w:val="en-GB"/>
              </w:rPr>
              <w:t>Enter the period to be posted to.</w:t>
            </w:r>
          </w:p>
        </w:tc>
      </w:tr>
      <w:tr w:rsidR="00F25BB7" w:rsidRPr="008F29EA" w14:paraId="4B734334" w14:textId="77777777" w:rsidTr="00F25BB7">
        <w:tc>
          <w:tcPr>
            <w:tcW w:w="4509" w:type="dxa"/>
            <w:shd w:val="clear" w:color="auto" w:fill="auto"/>
          </w:tcPr>
          <w:p w14:paraId="41D955AD" w14:textId="77777777" w:rsidR="00F25BB7" w:rsidRDefault="00F25BB7" w:rsidP="00F25BB7">
            <w:pPr>
              <w:rPr>
                <w:rFonts w:ascii="Arial" w:hAnsi="Arial" w:cs="Arial"/>
                <w:b/>
                <w:lang w:val="en-GB"/>
              </w:rPr>
            </w:pPr>
            <w:r>
              <w:rPr>
                <w:rFonts w:ascii="Arial" w:hAnsi="Arial" w:cs="Arial"/>
                <w:b/>
                <w:lang w:val="en-GB"/>
              </w:rPr>
              <w:t>Due Date*</w:t>
            </w:r>
          </w:p>
        </w:tc>
        <w:tc>
          <w:tcPr>
            <w:tcW w:w="4507" w:type="dxa"/>
            <w:shd w:val="clear" w:color="auto" w:fill="auto"/>
          </w:tcPr>
          <w:p w14:paraId="49B8A3DD" w14:textId="77777777" w:rsidR="00F25BB7" w:rsidRPr="008F29EA" w:rsidRDefault="00F25BB7" w:rsidP="00F25BB7">
            <w:pPr>
              <w:rPr>
                <w:rFonts w:ascii="Arial" w:hAnsi="Arial" w:cs="Arial"/>
                <w:lang w:val="en-GB"/>
              </w:rPr>
            </w:pPr>
            <w:r>
              <w:rPr>
                <w:rFonts w:ascii="Arial" w:hAnsi="Arial" w:cs="Arial"/>
                <w:lang w:val="en-GB"/>
              </w:rPr>
              <w:t>Pre-populated based on the invoice date, but can be amended.</w:t>
            </w:r>
          </w:p>
        </w:tc>
      </w:tr>
      <w:tr w:rsidR="00F25BB7" w:rsidRPr="008F29EA" w14:paraId="17821D92" w14:textId="77777777" w:rsidTr="00F25BB7">
        <w:tc>
          <w:tcPr>
            <w:tcW w:w="4509" w:type="dxa"/>
            <w:shd w:val="clear" w:color="auto" w:fill="auto"/>
          </w:tcPr>
          <w:p w14:paraId="1FE60DA4" w14:textId="77777777" w:rsidR="00F25BB7" w:rsidRPr="008F29EA" w:rsidRDefault="00F25BB7" w:rsidP="00F25BB7">
            <w:pPr>
              <w:rPr>
                <w:rFonts w:ascii="Arial" w:hAnsi="Arial" w:cs="Arial"/>
                <w:b/>
                <w:lang w:val="en-GB"/>
              </w:rPr>
            </w:pPr>
            <w:r>
              <w:rPr>
                <w:rFonts w:ascii="Arial" w:hAnsi="Arial" w:cs="Arial"/>
                <w:b/>
                <w:lang w:val="en-GB"/>
              </w:rPr>
              <w:t>Central Transaction</w:t>
            </w:r>
          </w:p>
        </w:tc>
        <w:tc>
          <w:tcPr>
            <w:tcW w:w="4507" w:type="dxa"/>
            <w:shd w:val="clear" w:color="auto" w:fill="auto"/>
          </w:tcPr>
          <w:p w14:paraId="57A607B2" w14:textId="77777777" w:rsidR="00F25BB7" w:rsidRPr="008F29EA" w:rsidRDefault="00F25BB7" w:rsidP="0012014F">
            <w:pPr>
              <w:rPr>
                <w:rFonts w:ascii="Arial" w:hAnsi="Arial" w:cs="Arial"/>
                <w:lang w:val="en-GB"/>
              </w:rPr>
            </w:pPr>
            <w:r>
              <w:rPr>
                <w:rFonts w:ascii="Arial" w:hAnsi="Arial" w:cs="Arial"/>
                <w:lang w:val="en-GB"/>
              </w:rPr>
              <w:t>This tick box will only appear where MAT functionality has been enabled</w:t>
            </w:r>
            <w:r w:rsidR="0012014F">
              <w:rPr>
                <w:rFonts w:ascii="Arial" w:hAnsi="Arial" w:cs="Arial"/>
                <w:lang w:val="en-GB"/>
              </w:rPr>
              <w:t>.</w:t>
            </w:r>
            <w:r>
              <w:rPr>
                <w:rFonts w:ascii="Arial" w:hAnsi="Arial" w:cs="Arial"/>
                <w:lang w:val="en-GB"/>
              </w:rPr>
              <w:t xml:space="preserve"> </w:t>
            </w:r>
            <w:r w:rsidR="0012014F">
              <w:rPr>
                <w:rFonts w:ascii="Arial" w:hAnsi="Arial" w:cs="Arial"/>
                <w:lang w:val="en-GB"/>
              </w:rPr>
              <w:t>It</w:t>
            </w:r>
            <w:r>
              <w:rPr>
                <w:rFonts w:ascii="Arial" w:hAnsi="Arial" w:cs="Arial"/>
                <w:lang w:val="en-GB"/>
              </w:rPr>
              <w:t xml:space="preserve"> should be ticked for invoices that are to be paid from the central Trust bank account.</w:t>
            </w:r>
          </w:p>
        </w:tc>
      </w:tr>
    </w:tbl>
    <w:p w14:paraId="75B51EB6" w14:textId="77777777" w:rsidR="00065A17" w:rsidRDefault="00065A17" w:rsidP="009D1D7A">
      <w:pPr>
        <w:rPr>
          <w:rFonts w:ascii="Arial" w:hAnsi="Arial" w:cs="Arial"/>
          <w:lang w:val="en-GB"/>
        </w:rPr>
      </w:pPr>
    </w:p>
    <w:p w14:paraId="4068208E" w14:textId="77777777" w:rsidR="00065A17" w:rsidRDefault="00065A17" w:rsidP="009D1D7A">
      <w:pPr>
        <w:rPr>
          <w:rFonts w:ascii="Arial" w:hAnsi="Arial" w:cs="Arial"/>
          <w:lang w:val="en-GB"/>
        </w:rPr>
      </w:pPr>
      <w:r>
        <w:rPr>
          <w:rFonts w:ascii="Arial" w:hAnsi="Arial" w:cs="Arial"/>
          <w:lang w:val="en-GB"/>
        </w:rPr>
        <w:t>When all mandatory fields have been completed you can add the invoice lines.</w:t>
      </w:r>
    </w:p>
    <w:p w14:paraId="75B5CBE9" w14:textId="77777777" w:rsidR="00065A17" w:rsidRDefault="00065A17" w:rsidP="009D1D7A">
      <w:pPr>
        <w:rPr>
          <w:rFonts w:ascii="Arial" w:hAnsi="Arial" w:cs="Arial"/>
          <w:lang w:val="en-GB"/>
        </w:rPr>
      </w:pPr>
    </w:p>
    <w:p w14:paraId="5A5CB22A" w14:textId="77777777" w:rsidR="00065A17" w:rsidRDefault="00065A17" w:rsidP="009D1D7A">
      <w:pPr>
        <w:rPr>
          <w:rFonts w:ascii="Arial" w:hAnsi="Arial" w:cs="Arial"/>
          <w:lang w:val="en-GB"/>
        </w:rPr>
      </w:pPr>
    </w:p>
    <w:p w14:paraId="312BCD4D" w14:textId="77777777" w:rsidR="009D1D7A" w:rsidRDefault="009D1D7A" w:rsidP="009D1D7A">
      <w:pPr>
        <w:rPr>
          <w:rFonts w:ascii="Arial" w:hAnsi="Arial" w:cs="Arial"/>
          <w:noProof/>
          <w:lang w:val="en-GB" w:eastAsia="en-GB"/>
        </w:rPr>
      </w:pPr>
      <w:r>
        <w:rPr>
          <w:rFonts w:ascii="Arial" w:hAnsi="Arial" w:cs="Arial"/>
          <w:lang w:val="en-GB"/>
        </w:rPr>
        <w:lastRenderedPageBreak/>
        <w:t xml:space="preserve">To add a line </w:t>
      </w:r>
      <w:r w:rsidRPr="006219F3">
        <w:rPr>
          <w:rFonts w:ascii="Arial" w:hAnsi="Arial" w:cs="Arial"/>
          <w:lang w:val="en-GB"/>
        </w:rPr>
        <w:t xml:space="preserve">click on </w:t>
      </w:r>
      <w:r>
        <w:rPr>
          <w:rFonts w:ascii="Arial" w:hAnsi="Arial" w:cs="Arial"/>
          <w:noProof/>
          <w:lang w:val="en-GB" w:eastAsia="en-GB"/>
        </w:rPr>
        <w:drawing>
          <wp:inline distT="0" distB="0" distL="0" distR="0" wp14:anchorId="10AD38BA" wp14:editId="6065ED84">
            <wp:extent cx="373380" cy="426720"/>
            <wp:effectExtent l="76200" t="76200" r="140970" b="1257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3380" cy="426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noProof/>
          <w:lang w:val="en-GB" w:eastAsia="en-GB"/>
        </w:rPr>
        <w:t xml:space="preserve"> </w:t>
      </w:r>
      <w:r w:rsidR="00065A17">
        <w:rPr>
          <w:rFonts w:ascii="Arial" w:hAnsi="Arial" w:cs="Arial"/>
          <w:noProof/>
          <w:lang w:val="en-GB" w:eastAsia="en-GB"/>
        </w:rPr>
        <w:t>you can add mutiple lines if required.</w:t>
      </w:r>
    </w:p>
    <w:p w14:paraId="786FC6DB" w14:textId="77777777" w:rsidR="00065A17" w:rsidRDefault="00065A17" w:rsidP="009D1D7A">
      <w:pPr>
        <w:rPr>
          <w:rFonts w:ascii="Arial" w:hAnsi="Arial" w:cs="Arial"/>
          <w:noProof/>
          <w:lang w:val="en-GB" w:eastAsia="en-GB"/>
        </w:rPr>
      </w:pPr>
    </w:p>
    <w:p w14:paraId="732CAF20" w14:textId="77777777" w:rsidR="00065A17" w:rsidRDefault="00065A17" w:rsidP="009D1D7A">
      <w:pPr>
        <w:rPr>
          <w:rFonts w:ascii="Arial" w:hAnsi="Arial" w:cs="Arial"/>
          <w:noProof/>
          <w:lang w:val="en-GB" w:eastAsia="en-GB"/>
        </w:rPr>
      </w:pPr>
      <w:r>
        <w:rPr>
          <w:rFonts w:ascii="Arial" w:hAnsi="Arial" w:cs="Arial"/>
          <w:lang w:val="en-GB"/>
        </w:rPr>
        <w:t xml:space="preserve">Any blank lines must be deleted before submitting, by clicking on the </w:t>
      </w:r>
      <w:r w:rsidR="00BD5B2D">
        <w:rPr>
          <w:noProof/>
          <w:lang w:val="en-GB" w:eastAsia="en-GB"/>
        </w:rPr>
        <w:drawing>
          <wp:inline distT="0" distB="0" distL="0" distR="0" wp14:anchorId="4155D8C4" wp14:editId="15699BB1">
            <wp:extent cx="214312" cy="2141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18716" cy="218545"/>
                    </a:xfrm>
                    <a:prstGeom prst="rect">
                      <a:avLst/>
                    </a:prstGeom>
                    <a:ln>
                      <a:noFill/>
                    </a:ln>
                    <a:extLst>
                      <a:ext uri="{53640926-AAD7-44D8-BBD7-CCE9431645EC}">
                        <a14:shadowObscured xmlns:a14="http://schemas.microsoft.com/office/drawing/2010/main"/>
                      </a:ext>
                    </a:extLst>
                  </pic:spPr>
                </pic:pic>
              </a:graphicData>
            </a:graphic>
          </wp:inline>
        </w:drawing>
      </w:r>
      <w:r w:rsidR="00BD5B2D">
        <w:rPr>
          <w:rFonts w:ascii="Arial" w:hAnsi="Arial" w:cs="Arial"/>
          <w:lang w:val="en-GB"/>
        </w:rPr>
        <w:t xml:space="preserve"> icon.</w:t>
      </w:r>
    </w:p>
    <w:p w14:paraId="14474A4D" w14:textId="77777777" w:rsidR="009D1D7A" w:rsidRDefault="009D1D7A" w:rsidP="009D1D7A">
      <w:pPr>
        <w:rPr>
          <w:noProof/>
          <w:lang w:val="en-GB" w:eastAsia="en-GB"/>
        </w:rPr>
      </w:pPr>
    </w:p>
    <w:p w14:paraId="0DFA2033" w14:textId="77777777" w:rsidR="00033BFE" w:rsidRDefault="00033BFE" w:rsidP="009D1D7A">
      <w:pPr>
        <w:rPr>
          <w:noProof/>
          <w:lang w:val="en-GB" w:eastAsia="en-GB"/>
        </w:rPr>
      </w:pPr>
      <w:r>
        <w:rPr>
          <w:noProof/>
          <w:lang w:val="en-GB" w:eastAsia="en-GB"/>
        </w:rPr>
        <w:drawing>
          <wp:inline distT="0" distB="0" distL="0" distR="0" wp14:anchorId="0F868987" wp14:editId="3756CAAC">
            <wp:extent cx="5883729" cy="558475"/>
            <wp:effectExtent l="76200" t="76200" r="136525" b="127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879458" cy="558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FB20F28" w14:textId="77777777" w:rsidR="00807F2F" w:rsidRDefault="00807F2F" w:rsidP="009D1D7A">
      <w:pPr>
        <w:rPr>
          <w:noProof/>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503"/>
      </w:tblGrid>
      <w:tr w:rsidR="009D1D7A" w:rsidRPr="008F29EA" w14:paraId="5E57AA6C" w14:textId="77777777" w:rsidTr="00065A17">
        <w:tc>
          <w:tcPr>
            <w:tcW w:w="4513" w:type="dxa"/>
            <w:shd w:val="clear" w:color="auto" w:fill="auto"/>
          </w:tcPr>
          <w:p w14:paraId="7CFC4812" w14:textId="77777777" w:rsidR="009D1D7A" w:rsidRPr="008F29EA" w:rsidRDefault="00065A17" w:rsidP="00F25BB7">
            <w:pPr>
              <w:rPr>
                <w:rFonts w:ascii="Arial" w:hAnsi="Arial" w:cs="Arial"/>
                <w:b/>
                <w:noProof/>
                <w:lang w:val="en-GB" w:eastAsia="en-GB"/>
              </w:rPr>
            </w:pPr>
            <w:r>
              <w:rPr>
                <w:rFonts w:ascii="Arial" w:hAnsi="Arial" w:cs="Arial"/>
                <w:b/>
                <w:noProof/>
                <w:lang w:val="en-GB" w:eastAsia="en-GB"/>
              </w:rPr>
              <w:t>Description*</w:t>
            </w:r>
          </w:p>
        </w:tc>
        <w:tc>
          <w:tcPr>
            <w:tcW w:w="4503" w:type="dxa"/>
            <w:shd w:val="clear" w:color="auto" w:fill="auto"/>
          </w:tcPr>
          <w:p w14:paraId="7565D2DF" w14:textId="77777777" w:rsidR="009D1D7A" w:rsidRPr="008F29EA" w:rsidRDefault="009D1D7A" w:rsidP="00F25BB7">
            <w:pPr>
              <w:rPr>
                <w:rFonts w:ascii="Arial" w:hAnsi="Arial" w:cs="Arial"/>
                <w:noProof/>
                <w:lang w:val="en-GB" w:eastAsia="en-GB"/>
              </w:rPr>
            </w:pPr>
            <w:r w:rsidRPr="008F29EA">
              <w:rPr>
                <w:rFonts w:ascii="Arial" w:hAnsi="Arial" w:cs="Arial"/>
                <w:noProof/>
                <w:lang w:val="en-GB" w:eastAsia="en-GB"/>
              </w:rPr>
              <w:t>Enter the description of goods / services ordered.</w:t>
            </w:r>
          </w:p>
        </w:tc>
      </w:tr>
      <w:tr w:rsidR="00065A17" w:rsidRPr="008F29EA" w14:paraId="37250A5E" w14:textId="77777777" w:rsidTr="00065A17">
        <w:tc>
          <w:tcPr>
            <w:tcW w:w="4513" w:type="dxa"/>
            <w:shd w:val="clear" w:color="auto" w:fill="auto"/>
          </w:tcPr>
          <w:p w14:paraId="6431E359" w14:textId="77777777" w:rsidR="00065A17" w:rsidRPr="008F29EA" w:rsidRDefault="00065A17" w:rsidP="00065A17">
            <w:pPr>
              <w:rPr>
                <w:rFonts w:ascii="Arial" w:hAnsi="Arial" w:cs="Arial"/>
                <w:b/>
                <w:noProof/>
                <w:lang w:val="en-GB" w:eastAsia="en-GB"/>
              </w:rPr>
            </w:pPr>
            <w:r>
              <w:rPr>
                <w:rFonts w:ascii="Arial" w:hAnsi="Arial" w:cs="Arial"/>
                <w:b/>
                <w:noProof/>
                <w:lang w:val="en-GB" w:eastAsia="en-GB"/>
              </w:rPr>
              <w:t>Cost Centre*</w:t>
            </w:r>
          </w:p>
        </w:tc>
        <w:tc>
          <w:tcPr>
            <w:tcW w:w="4503" w:type="dxa"/>
            <w:shd w:val="clear" w:color="auto" w:fill="auto"/>
          </w:tcPr>
          <w:p w14:paraId="68EBBFAC" w14:textId="77777777" w:rsidR="00065A17" w:rsidRPr="007655E9" w:rsidRDefault="00065A17" w:rsidP="0012014F">
            <w:pPr>
              <w:rPr>
                <w:rFonts w:ascii="Arial" w:hAnsi="Arial" w:cs="Arial"/>
                <w:b/>
                <w:lang w:val="en-GB"/>
              </w:rPr>
            </w:pPr>
            <w:r w:rsidRPr="007655E9">
              <w:rPr>
                <w:rFonts w:ascii="Arial" w:hAnsi="Arial" w:cs="Arial"/>
                <w:lang w:val="en-GB"/>
              </w:rPr>
              <w:t xml:space="preserve">The </w:t>
            </w:r>
            <w:r>
              <w:rPr>
                <w:rFonts w:ascii="Arial" w:hAnsi="Arial" w:cs="Arial"/>
                <w:lang w:val="en-GB"/>
              </w:rPr>
              <w:t>cost centre(s)</w:t>
            </w:r>
            <w:r w:rsidRPr="007655E9">
              <w:rPr>
                <w:rFonts w:ascii="Arial" w:hAnsi="Arial" w:cs="Arial"/>
                <w:lang w:val="en-GB"/>
              </w:rPr>
              <w:t xml:space="preserve"> the </w:t>
            </w:r>
            <w:r>
              <w:rPr>
                <w:rFonts w:ascii="Arial" w:hAnsi="Arial" w:cs="Arial"/>
                <w:lang w:val="en-GB"/>
              </w:rPr>
              <w:t>Invoice</w:t>
            </w:r>
            <w:r w:rsidRPr="007655E9">
              <w:rPr>
                <w:rFonts w:ascii="Arial" w:hAnsi="Arial" w:cs="Arial"/>
                <w:lang w:val="en-GB"/>
              </w:rPr>
              <w:t xml:space="preserve"> </w:t>
            </w:r>
            <w:r>
              <w:rPr>
                <w:rFonts w:ascii="Arial" w:hAnsi="Arial" w:cs="Arial"/>
                <w:lang w:val="en-GB"/>
              </w:rPr>
              <w:t xml:space="preserve">lines </w:t>
            </w:r>
            <w:r w:rsidR="0012014F">
              <w:rPr>
                <w:rFonts w:ascii="Arial" w:hAnsi="Arial" w:cs="Arial"/>
                <w:lang w:val="en-GB"/>
              </w:rPr>
              <w:t>are to</w:t>
            </w:r>
            <w:r w:rsidRPr="007655E9">
              <w:rPr>
                <w:rFonts w:ascii="Arial" w:hAnsi="Arial" w:cs="Arial"/>
                <w:lang w:val="en-GB"/>
              </w:rPr>
              <w:t xml:space="preserve"> be </w:t>
            </w:r>
            <w:r>
              <w:rPr>
                <w:rFonts w:ascii="Arial" w:hAnsi="Arial" w:cs="Arial"/>
                <w:lang w:val="en-GB"/>
              </w:rPr>
              <w:t xml:space="preserve">coded to. Users will be restricted to the cost centres they have access to. </w:t>
            </w:r>
            <w:r w:rsidR="0012014F">
              <w:rPr>
                <w:rFonts w:ascii="Arial" w:hAnsi="Arial" w:cs="Arial"/>
                <w:lang w:val="en-GB"/>
              </w:rPr>
              <w:t>The</w:t>
            </w:r>
            <w:r>
              <w:rPr>
                <w:rFonts w:ascii="Arial" w:hAnsi="Arial" w:cs="Arial"/>
                <w:lang w:val="en-GB"/>
              </w:rPr>
              <w:t xml:space="preserve"> invoice</w:t>
            </w:r>
            <w:r w:rsidR="0012014F">
              <w:rPr>
                <w:rFonts w:ascii="Arial" w:hAnsi="Arial" w:cs="Arial"/>
                <w:lang w:val="en-GB"/>
              </w:rPr>
              <w:t xml:space="preserve"> can be coded</w:t>
            </w:r>
            <w:r>
              <w:rPr>
                <w:rFonts w:ascii="Arial" w:hAnsi="Arial" w:cs="Arial"/>
                <w:lang w:val="en-GB"/>
              </w:rPr>
              <w:t xml:space="preserve"> to a balance sheet code then select ‘N/A – None’. You can search within the drop down.</w:t>
            </w:r>
          </w:p>
        </w:tc>
      </w:tr>
      <w:tr w:rsidR="00065A17" w:rsidRPr="008F29EA" w14:paraId="2BED9748" w14:textId="77777777" w:rsidTr="00065A17">
        <w:tc>
          <w:tcPr>
            <w:tcW w:w="4513" w:type="dxa"/>
            <w:shd w:val="clear" w:color="auto" w:fill="auto"/>
          </w:tcPr>
          <w:p w14:paraId="230B8CAB" w14:textId="77777777" w:rsidR="00065A17" w:rsidRPr="008F29EA" w:rsidRDefault="00065A17" w:rsidP="00065A17">
            <w:pPr>
              <w:rPr>
                <w:rFonts w:ascii="Arial" w:hAnsi="Arial" w:cs="Arial"/>
                <w:b/>
                <w:noProof/>
                <w:lang w:val="en-GB" w:eastAsia="en-GB"/>
              </w:rPr>
            </w:pPr>
            <w:r>
              <w:rPr>
                <w:rFonts w:ascii="Arial" w:hAnsi="Arial" w:cs="Arial"/>
                <w:b/>
                <w:noProof/>
                <w:lang w:val="en-GB" w:eastAsia="en-GB"/>
              </w:rPr>
              <w:t>Ledger*</w:t>
            </w:r>
          </w:p>
        </w:tc>
        <w:tc>
          <w:tcPr>
            <w:tcW w:w="4503" w:type="dxa"/>
            <w:shd w:val="clear" w:color="auto" w:fill="auto"/>
          </w:tcPr>
          <w:p w14:paraId="0D2051C4" w14:textId="77777777" w:rsidR="00065A17" w:rsidRPr="007655E9" w:rsidRDefault="00065A17" w:rsidP="00065A17">
            <w:pPr>
              <w:tabs>
                <w:tab w:val="left" w:pos="1440"/>
              </w:tabs>
              <w:rPr>
                <w:rFonts w:ascii="Arial" w:hAnsi="Arial" w:cs="Arial"/>
                <w:b/>
                <w:lang w:val="en-GB"/>
              </w:rPr>
            </w:pPr>
            <w:r w:rsidRPr="007655E9">
              <w:rPr>
                <w:rFonts w:ascii="Arial" w:hAnsi="Arial" w:cs="Arial"/>
                <w:lang w:val="en-GB"/>
              </w:rPr>
              <w:t xml:space="preserve">The ledger </w:t>
            </w:r>
            <w:r>
              <w:rPr>
                <w:rFonts w:ascii="Arial" w:hAnsi="Arial" w:cs="Arial"/>
                <w:lang w:val="en-GB"/>
              </w:rPr>
              <w:t xml:space="preserve">code(s) </w:t>
            </w:r>
            <w:r w:rsidRPr="007655E9">
              <w:rPr>
                <w:rFonts w:ascii="Arial" w:hAnsi="Arial" w:cs="Arial"/>
                <w:lang w:val="en-GB"/>
              </w:rPr>
              <w:t xml:space="preserve">the </w:t>
            </w:r>
            <w:r>
              <w:rPr>
                <w:rFonts w:ascii="Arial" w:hAnsi="Arial" w:cs="Arial"/>
                <w:lang w:val="en-GB"/>
              </w:rPr>
              <w:t>Invoice</w:t>
            </w:r>
            <w:r w:rsidRPr="007655E9">
              <w:rPr>
                <w:rFonts w:ascii="Arial" w:hAnsi="Arial" w:cs="Arial"/>
                <w:lang w:val="en-GB"/>
              </w:rPr>
              <w:t xml:space="preserve"> </w:t>
            </w:r>
            <w:r>
              <w:rPr>
                <w:rFonts w:ascii="Arial" w:hAnsi="Arial" w:cs="Arial"/>
                <w:lang w:val="en-GB"/>
              </w:rPr>
              <w:t>lines should be coded</w:t>
            </w:r>
            <w:r w:rsidRPr="007655E9">
              <w:rPr>
                <w:rFonts w:ascii="Arial" w:hAnsi="Arial" w:cs="Arial"/>
                <w:lang w:val="en-GB"/>
              </w:rPr>
              <w:t xml:space="preserve"> against (only ledger codes </w:t>
            </w:r>
            <w:r>
              <w:rPr>
                <w:rFonts w:ascii="Arial" w:hAnsi="Arial" w:cs="Arial"/>
                <w:lang w:val="en-GB"/>
              </w:rPr>
              <w:t xml:space="preserve">mapped to the selected cost centre </w:t>
            </w:r>
            <w:r w:rsidRPr="007655E9">
              <w:rPr>
                <w:rFonts w:ascii="Arial" w:hAnsi="Arial" w:cs="Arial"/>
                <w:lang w:val="en-GB"/>
              </w:rPr>
              <w:t>will appear)</w:t>
            </w:r>
            <w:r>
              <w:rPr>
                <w:rFonts w:ascii="Arial" w:hAnsi="Arial" w:cs="Arial"/>
                <w:lang w:val="en-GB"/>
              </w:rPr>
              <w:t>. You can search within the drop down.</w:t>
            </w:r>
          </w:p>
        </w:tc>
      </w:tr>
      <w:tr w:rsidR="00065A17" w:rsidRPr="008F29EA" w14:paraId="30E159DF" w14:textId="77777777" w:rsidTr="00065A17">
        <w:tc>
          <w:tcPr>
            <w:tcW w:w="4513" w:type="dxa"/>
            <w:shd w:val="clear" w:color="auto" w:fill="auto"/>
          </w:tcPr>
          <w:p w14:paraId="54D17F25" w14:textId="77777777" w:rsidR="00065A17" w:rsidRPr="008F29EA" w:rsidRDefault="00065A17" w:rsidP="00065A17">
            <w:pPr>
              <w:rPr>
                <w:rFonts w:ascii="Arial" w:hAnsi="Arial" w:cs="Arial"/>
                <w:b/>
                <w:noProof/>
                <w:lang w:val="en-GB" w:eastAsia="en-GB"/>
              </w:rPr>
            </w:pPr>
            <w:r w:rsidRPr="008F29EA">
              <w:rPr>
                <w:rFonts w:ascii="Arial" w:hAnsi="Arial" w:cs="Arial"/>
                <w:b/>
                <w:noProof/>
                <w:lang w:val="en-GB" w:eastAsia="en-GB"/>
              </w:rPr>
              <w:t>Analysis</w:t>
            </w:r>
          </w:p>
        </w:tc>
        <w:tc>
          <w:tcPr>
            <w:tcW w:w="4503" w:type="dxa"/>
            <w:shd w:val="clear" w:color="auto" w:fill="auto"/>
          </w:tcPr>
          <w:p w14:paraId="04078E0E" w14:textId="77777777" w:rsidR="00065A17" w:rsidRPr="007655E9" w:rsidRDefault="00065A17" w:rsidP="00065A17">
            <w:pPr>
              <w:rPr>
                <w:rFonts w:ascii="Arial" w:hAnsi="Arial" w:cs="Arial"/>
                <w:b/>
                <w:lang w:val="en-GB"/>
              </w:rPr>
            </w:pPr>
            <w:r>
              <w:rPr>
                <w:rFonts w:ascii="Arial" w:hAnsi="Arial" w:cs="Arial"/>
                <w:lang w:val="en-GB"/>
              </w:rPr>
              <w:t>If required an analysis code can be selected.</w:t>
            </w:r>
          </w:p>
        </w:tc>
      </w:tr>
      <w:tr w:rsidR="00065A17" w:rsidRPr="008F29EA" w14:paraId="5DB050E4" w14:textId="77777777" w:rsidTr="00065A17">
        <w:tc>
          <w:tcPr>
            <w:tcW w:w="4513" w:type="dxa"/>
            <w:shd w:val="clear" w:color="auto" w:fill="auto"/>
          </w:tcPr>
          <w:p w14:paraId="50418EFC" w14:textId="77777777" w:rsidR="00065A17" w:rsidRPr="008F29EA" w:rsidRDefault="00065A17" w:rsidP="00065A17">
            <w:pPr>
              <w:rPr>
                <w:rFonts w:ascii="Arial" w:hAnsi="Arial" w:cs="Arial"/>
                <w:b/>
                <w:noProof/>
                <w:lang w:val="en-GB" w:eastAsia="en-GB"/>
              </w:rPr>
            </w:pPr>
            <w:r w:rsidRPr="008F29EA">
              <w:rPr>
                <w:rFonts w:ascii="Arial" w:hAnsi="Arial" w:cs="Arial"/>
                <w:b/>
                <w:noProof/>
                <w:lang w:val="en-GB" w:eastAsia="en-GB"/>
              </w:rPr>
              <w:t>Fund</w:t>
            </w:r>
            <w:r>
              <w:rPr>
                <w:rFonts w:ascii="Arial" w:hAnsi="Arial" w:cs="Arial"/>
                <w:b/>
                <w:noProof/>
                <w:lang w:val="en-GB" w:eastAsia="en-GB"/>
              </w:rPr>
              <w:t>*</w:t>
            </w:r>
          </w:p>
        </w:tc>
        <w:tc>
          <w:tcPr>
            <w:tcW w:w="4503" w:type="dxa"/>
            <w:shd w:val="clear" w:color="auto" w:fill="auto"/>
          </w:tcPr>
          <w:p w14:paraId="7E17449E" w14:textId="77777777" w:rsidR="00065A17" w:rsidRPr="007655E9" w:rsidRDefault="00065A17" w:rsidP="00065A17">
            <w:pPr>
              <w:rPr>
                <w:rFonts w:ascii="Arial" w:hAnsi="Arial" w:cs="Arial"/>
                <w:b/>
                <w:lang w:val="en-GB"/>
              </w:rPr>
            </w:pPr>
            <w:r w:rsidRPr="007655E9">
              <w:rPr>
                <w:rFonts w:ascii="Arial" w:hAnsi="Arial" w:cs="Arial"/>
                <w:lang w:val="en-GB"/>
              </w:rPr>
              <w:t xml:space="preserve">The fund </w:t>
            </w:r>
            <w:r>
              <w:rPr>
                <w:rFonts w:ascii="Arial" w:hAnsi="Arial" w:cs="Arial"/>
                <w:lang w:val="en-GB"/>
              </w:rPr>
              <w:t xml:space="preserve">code </w:t>
            </w:r>
            <w:r w:rsidRPr="007655E9">
              <w:rPr>
                <w:rFonts w:ascii="Arial" w:hAnsi="Arial" w:cs="Arial"/>
                <w:lang w:val="en-GB"/>
              </w:rPr>
              <w:t xml:space="preserve">the Purchase Order </w:t>
            </w:r>
            <w:r>
              <w:rPr>
                <w:rFonts w:ascii="Arial" w:hAnsi="Arial" w:cs="Arial"/>
                <w:lang w:val="en-GB"/>
              </w:rPr>
              <w:t xml:space="preserve">line(s) </w:t>
            </w:r>
            <w:r w:rsidRPr="007655E9">
              <w:rPr>
                <w:rFonts w:ascii="Arial" w:hAnsi="Arial" w:cs="Arial"/>
                <w:lang w:val="en-GB"/>
              </w:rPr>
              <w:t xml:space="preserve">should be </w:t>
            </w:r>
            <w:r>
              <w:rPr>
                <w:rFonts w:ascii="Arial" w:hAnsi="Arial" w:cs="Arial"/>
                <w:lang w:val="en-GB"/>
              </w:rPr>
              <w:t>coded to</w:t>
            </w:r>
          </w:p>
        </w:tc>
      </w:tr>
      <w:tr w:rsidR="00065A17" w:rsidRPr="008F29EA" w14:paraId="41539664" w14:textId="77777777" w:rsidTr="00065A17">
        <w:tc>
          <w:tcPr>
            <w:tcW w:w="4513" w:type="dxa"/>
            <w:shd w:val="clear" w:color="auto" w:fill="auto"/>
          </w:tcPr>
          <w:p w14:paraId="501C1F75" w14:textId="77777777" w:rsidR="00065A17" w:rsidRPr="008F29EA" w:rsidRDefault="00065A17" w:rsidP="00065A17">
            <w:pPr>
              <w:rPr>
                <w:rFonts w:ascii="Arial" w:hAnsi="Arial" w:cs="Arial"/>
                <w:b/>
                <w:noProof/>
                <w:lang w:val="en-GB" w:eastAsia="en-GB"/>
              </w:rPr>
            </w:pPr>
            <w:r w:rsidRPr="008F29EA">
              <w:rPr>
                <w:rFonts w:ascii="Arial" w:hAnsi="Arial" w:cs="Arial"/>
                <w:b/>
                <w:noProof/>
                <w:lang w:val="en-GB" w:eastAsia="en-GB"/>
              </w:rPr>
              <w:t>VAT</w:t>
            </w:r>
            <w:r>
              <w:rPr>
                <w:rFonts w:ascii="Arial" w:hAnsi="Arial" w:cs="Arial"/>
                <w:b/>
                <w:noProof/>
                <w:lang w:val="en-GB" w:eastAsia="en-GB"/>
              </w:rPr>
              <w:t xml:space="preserve"> Code*</w:t>
            </w:r>
          </w:p>
        </w:tc>
        <w:tc>
          <w:tcPr>
            <w:tcW w:w="4503" w:type="dxa"/>
            <w:shd w:val="clear" w:color="auto" w:fill="auto"/>
          </w:tcPr>
          <w:p w14:paraId="61EFA32B" w14:textId="77777777" w:rsidR="00065A17" w:rsidRPr="007655E9" w:rsidRDefault="00577998" w:rsidP="00577998">
            <w:pPr>
              <w:rPr>
                <w:rFonts w:ascii="Arial" w:hAnsi="Arial" w:cs="Arial"/>
                <w:b/>
                <w:lang w:val="en-GB"/>
              </w:rPr>
            </w:pPr>
            <w:r w:rsidRPr="007655E9">
              <w:rPr>
                <w:rFonts w:ascii="Arial" w:hAnsi="Arial" w:cs="Arial"/>
                <w:lang w:val="en-GB"/>
              </w:rPr>
              <w:t xml:space="preserve">The VAT code </w:t>
            </w:r>
            <w:r>
              <w:rPr>
                <w:rFonts w:ascii="Arial" w:hAnsi="Arial" w:cs="Arial"/>
                <w:lang w:val="en-GB"/>
              </w:rPr>
              <w:t xml:space="preserve">that each Invoice Line </w:t>
            </w:r>
            <w:r w:rsidRPr="007655E9">
              <w:rPr>
                <w:rFonts w:ascii="Arial" w:hAnsi="Arial" w:cs="Arial"/>
                <w:lang w:val="en-GB"/>
              </w:rPr>
              <w:t>should be posted against</w:t>
            </w:r>
          </w:p>
        </w:tc>
      </w:tr>
      <w:tr w:rsidR="009D1D7A" w:rsidRPr="008F29EA" w14:paraId="57484DD7" w14:textId="77777777" w:rsidTr="00065A17">
        <w:tc>
          <w:tcPr>
            <w:tcW w:w="4513" w:type="dxa"/>
            <w:shd w:val="clear" w:color="auto" w:fill="auto"/>
          </w:tcPr>
          <w:p w14:paraId="3EBD5824" w14:textId="77777777" w:rsidR="009D1D7A" w:rsidRPr="008F29EA" w:rsidRDefault="009D1D7A" w:rsidP="00F25BB7">
            <w:pPr>
              <w:rPr>
                <w:rFonts w:ascii="Arial" w:hAnsi="Arial" w:cs="Arial"/>
                <w:b/>
                <w:noProof/>
                <w:lang w:val="en-GB" w:eastAsia="en-GB"/>
              </w:rPr>
            </w:pPr>
            <w:r w:rsidRPr="008F29EA">
              <w:rPr>
                <w:rFonts w:ascii="Arial" w:hAnsi="Arial" w:cs="Arial"/>
                <w:b/>
                <w:noProof/>
                <w:lang w:val="en-GB" w:eastAsia="en-GB"/>
              </w:rPr>
              <w:t>Value</w:t>
            </w:r>
            <w:r w:rsidR="00065A17">
              <w:rPr>
                <w:rFonts w:ascii="Arial" w:hAnsi="Arial" w:cs="Arial"/>
                <w:b/>
                <w:noProof/>
                <w:lang w:val="en-GB" w:eastAsia="en-GB"/>
              </w:rPr>
              <w:t>*</w:t>
            </w:r>
          </w:p>
        </w:tc>
        <w:tc>
          <w:tcPr>
            <w:tcW w:w="4503" w:type="dxa"/>
            <w:shd w:val="clear" w:color="auto" w:fill="auto"/>
          </w:tcPr>
          <w:p w14:paraId="00EB2071" w14:textId="77777777" w:rsidR="009D1D7A" w:rsidRPr="008F29EA" w:rsidRDefault="00577998" w:rsidP="00577998">
            <w:pPr>
              <w:rPr>
                <w:rFonts w:ascii="Arial" w:hAnsi="Arial" w:cs="Arial"/>
                <w:noProof/>
                <w:lang w:val="en-GB" w:eastAsia="en-GB"/>
              </w:rPr>
            </w:pPr>
            <w:r>
              <w:rPr>
                <w:rFonts w:ascii="Arial" w:hAnsi="Arial" w:cs="Arial"/>
                <w:noProof/>
                <w:lang w:val="en-GB" w:eastAsia="en-GB"/>
              </w:rPr>
              <w:t>Enter the Net</w:t>
            </w:r>
            <w:r w:rsidR="009D1D7A" w:rsidRPr="008F29EA">
              <w:rPr>
                <w:rFonts w:ascii="Arial" w:hAnsi="Arial" w:cs="Arial"/>
                <w:noProof/>
                <w:lang w:val="en-GB" w:eastAsia="en-GB"/>
              </w:rPr>
              <w:t xml:space="preserve"> value of the items and goods.</w:t>
            </w:r>
          </w:p>
        </w:tc>
      </w:tr>
      <w:tr w:rsidR="009D1D7A" w:rsidRPr="008F29EA" w14:paraId="1B901B12" w14:textId="77777777" w:rsidTr="00065A17">
        <w:tc>
          <w:tcPr>
            <w:tcW w:w="4513" w:type="dxa"/>
            <w:shd w:val="clear" w:color="auto" w:fill="auto"/>
          </w:tcPr>
          <w:p w14:paraId="0BDF1331" w14:textId="77777777" w:rsidR="009D1D7A" w:rsidRPr="008F29EA" w:rsidRDefault="009D1D7A" w:rsidP="00F25BB7">
            <w:pPr>
              <w:rPr>
                <w:rFonts w:ascii="Arial" w:hAnsi="Arial" w:cs="Arial"/>
                <w:b/>
                <w:noProof/>
                <w:lang w:val="en-GB" w:eastAsia="en-GB"/>
              </w:rPr>
            </w:pPr>
            <w:r w:rsidRPr="008F29EA">
              <w:rPr>
                <w:rFonts w:ascii="Arial" w:hAnsi="Arial" w:cs="Arial"/>
                <w:b/>
                <w:noProof/>
                <w:lang w:val="en-GB" w:eastAsia="en-GB"/>
              </w:rPr>
              <w:t>Discount %</w:t>
            </w:r>
          </w:p>
        </w:tc>
        <w:tc>
          <w:tcPr>
            <w:tcW w:w="4503" w:type="dxa"/>
            <w:shd w:val="clear" w:color="auto" w:fill="auto"/>
          </w:tcPr>
          <w:p w14:paraId="07EFF4D4" w14:textId="77777777" w:rsidR="009D1D7A" w:rsidRPr="008F29EA" w:rsidRDefault="009D1D7A" w:rsidP="00F25BB7">
            <w:pPr>
              <w:rPr>
                <w:rFonts w:ascii="Arial" w:hAnsi="Arial" w:cs="Arial"/>
                <w:noProof/>
                <w:lang w:val="en-GB" w:eastAsia="en-GB"/>
              </w:rPr>
            </w:pPr>
            <w:r w:rsidRPr="008F29EA">
              <w:rPr>
                <w:rFonts w:ascii="Arial" w:hAnsi="Arial" w:cs="Arial"/>
                <w:noProof/>
                <w:lang w:val="en-GB" w:eastAsia="en-GB"/>
              </w:rPr>
              <w:t>Put the % value of any discounts that are applicable.</w:t>
            </w:r>
          </w:p>
        </w:tc>
      </w:tr>
      <w:tr w:rsidR="00065A17" w:rsidRPr="008F29EA" w14:paraId="1B704637" w14:textId="77777777" w:rsidTr="00065A17">
        <w:tc>
          <w:tcPr>
            <w:tcW w:w="4513" w:type="dxa"/>
            <w:shd w:val="clear" w:color="auto" w:fill="auto"/>
          </w:tcPr>
          <w:p w14:paraId="026B41E8" w14:textId="77777777" w:rsidR="00065A17" w:rsidRPr="008F29EA" w:rsidRDefault="00065A17" w:rsidP="00F25BB7">
            <w:pPr>
              <w:rPr>
                <w:rFonts w:ascii="Arial" w:hAnsi="Arial" w:cs="Arial"/>
                <w:b/>
                <w:noProof/>
                <w:lang w:val="en-GB" w:eastAsia="en-GB"/>
              </w:rPr>
            </w:pPr>
            <w:r w:rsidRPr="008D4E02">
              <w:rPr>
                <w:rFonts w:ascii="Arial" w:hAnsi="Arial" w:cs="Arial"/>
                <w:b/>
                <w:lang w:val="en-GB"/>
              </w:rPr>
              <w:t>Net Value, VAT Value, Total</w:t>
            </w:r>
          </w:p>
        </w:tc>
        <w:tc>
          <w:tcPr>
            <w:tcW w:w="4503" w:type="dxa"/>
            <w:shd w:val="clear" w:color="auto" w:fill="auto"/>
          </w:tcPr>
          <w:p w14:paraId="67CC15E1" w14:textId="77777777" w:rsidR="00065A17" w:rsidRPr="008F29EA" w:rsidRDefault="00065A17" w:rsidP="00F25BB7">
            <w:pPr>
              <w:rPr>
                <w:rFonts w:ascii="Arial" w:hAnsi="Arial" w:cs="Arial"/>
                <w:noProof/>
                <w:lang w:val="en-GB" w:eastAsia="en-GB"/>
              </w:rPr>
            </w:pPr>
            <w:r>
              <w:rPr>
                <w:rFonts w:ascii="Arial" w:hAnsi="Arial" w:cs="Arial"/>
                <w:lang w:val="en-GB"/>
              </w:rPr>
              <w:t>These fields are all system generated, to get them to populate or update click in any blank area of the screen.</w:t>
            </w:r>
          </w:p>
        </w:tc>
      </w:tr>
    </w:tbl>
    <w:p w14:paraId="3D425E8F" w14:textId="77777777" w:rsidR="009D1D7A" w:rsidRDefault="009D1D7A" w:rsidP="009D1D7A">
      <w:pPr>
        <w:rPr>
          <w:rFonts w:ascii="Arial" w:hAnsi="Arial" w:cs="Arial"/>
          <w:lang w:val="en-GB"/>
        </w:rPr>
      </w:pPr>
      <w:r w:rsidRPr="005849D5">
        <w:rPr>
          <w:rFonts w:ascii="Arial" w:hAnsi="Arial" w:cs="Arial"/>
          <w:lang w:val="en-GB"/>
        </w:rPr>
        <w:t xml:space="preserve">To include attachments click on </w:t>
      </w:r>
      <w:r>
        <w:rPr>
          <w:noProof/>
          <w:lang w:val="en-GB" w:eastAsia="en-GB"/>
        </w:rPr>
        <w:drawing>
          <wp:inline distT="0" distB="0" distL="0" distR="0" wp14:anchorId="17A9FF08" wp14:editId="6FA98183">
            <wp:extent cx="321129" cy="313764"/>
            <wp:effectExtent l="76200" t="76200" r="136525" b="1244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42" t="7982" r="9858"/>
                    <a:stretch/>
                  </pic:blipFill>
                  <pic:spPr bwMode="auto">
                    <a:xfrm>
                      <a:off x="0" y="0"/>
                      <a:ext cx="322938" cy="3155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5849D5">
        <w:rPr>
          <w:rFonts w:ascii="Arial" w:hAnsi="Arial" w:cs="Arial"/>
          <w:lang w:val="en-GB"/>
        </w:rPr>
        <w:t xml:space="preserve"> at the bottom of the screen. 5 attachments can be added or 3mb.</w:t>
      </w:r>
      <w:r w:rsidR="00132394">
        <w:rPr>
          <w:rFonts w:ascii="Arial" w:hAnsi="Arial" w:cs="Arial"/>
          <w:lang w:val="en-GB"/>
        </w:rPr>
        <w:t xml:space="preserve"> Attachments can</w:t>
      </w:r>
      <w:r w:rsidR="00577998">
        <w:rPr>
          <w:rFonts w:ascii="Arial" w:hAnsi="Arial" w:cs="Arial"/>
          <w:lang w:val="en-GB"/>
        </w:rPr>
        <w:t xml:space="preserve"> also</w:t>
      </w:r>
      <w:r w:rsidR="00132394">
        <w:rPr>
          <w:rFonts w:ascii="Arial" w:hAnsi="Arial" w:cs="Arial"/>
          <w:lang w:val="en-GB"/>
        </w:rPr>
        <w:t xml:space="preserve"> be added later if required.</w:t>
      </w:r>
    </w:p>
    <w:p w14:paraId="36325EBB" w14:textId="77777777" w:rsidR="009D1D7A" w:rsidRDefault="009D1D7A" w:rsidP="009D1D7A">
      <w:pPr>
        <w:rPr>
          <w:rFonts w:ascii="Arial" w:hAnsi="Arial" w:cs="Arial"/>
          <w:lang w:val="en-GB"/>
        </w:rPr>
      </w:pPr>
    </w:p>
    <w:p w14:paraId="4568EA0D" w14:textId="77777777" w:rsidR="00065A17" w:rsidRDefault="00065A17" w:rsidP="00065A17">
      <w:pPr>
        <w:rPr>
          <w:noProof/>
          <w:lang w:val="en-GB" w:eastAsia="en-GB"/>
        </w:rPr>
      </w:pPr>
      <w:r>
        <w:rPr>
          <w:rFonts w:ascii="Arial" w:hAnsi="Arial" w:cs="Arial"/>
          <w:noProof/>
          <w:lang w:val="en-GB" w:eastAsia="en-GB"/>
        </w:rPr>
        <w:t>It is important to check the calculated VAT and total invoice value agrees to the invoice. If you have updated value field</w:t>
      </w:r>
      <w:r w:rsidR="00577998">
        <w:rPr>
          <w:rFonts w:ascii="Arial" w:hAnsi="Arial" w:cs="Arial"/>
          <w:noProof/>
          <w:lang w:val="en-GB" w:eastAsia="en-GB"/>
        </w:rPr>
        <w:t>s, then click in a blank area of</w:t>
      </w:r>
      <w:r>
        <w:rPr>
          <w:rFonts w:ascii="Arial" w:hAnsi="Arial" w:cs="Arial"/>
          <w:noProof/>
          <w:lang w:val="en-GB" w:eastAsia="en-GB"/>
        </w:rPr>
        <w:t xml:space="preserve"> the screen to update the caluclated totals.</w:t>
      </w:r>
    </w:p>
    <w:p w14:paraId="64E7BE73" w14:textId="77777777" w:rsidR="00065A17" w:rsidRDefault="00065A17" w:rsidP="009D1D7A">
      <w:pPr>
        <w:rPr>
          <w:rFonts w:ascii="Arial" w:hAnsi="Arial" w:cs="Arial"/>
          <w:noProof/>
          <w:lang w:val="en-GB" w:eastAsia="en-GB"/>
        </w:rPr>
      </w:pPr>
    </w:p>
    <w:p w14:paraId="298237CB" w14:textId="77777777" w:rsidR="00065A17" w:rsidRDefault="009D1D7A" w:rsidP="00065A17">
      <w:pPr>
        <w:rPr>
          <w:rFonts w:ascii="Arial" w:hAnsi="Arial" w:cs="Arial"/>
          <w:lang w:val="en-GB"/>
        </w:rPr>
      </w:pPr>
      <w:r w:rsidRPr="00BE4C1D">
        <w:rPr>
          <w:rFonts w:ascii="Arial" w:hAnsi="Arial" w:cs="Arial"/>
          <w:noProof/>
          <w:lang w:val="en-GB" w:eastAsia="en-GB"/>
        </w:rPr>
        <w:t>Cli</w:t>
      </w:r>
      <w:r>
        <w:rPr>
          <w:rFonts w:ascii="Arial" w:hAnsi="Arial" w:cs="Arial"/>
          <w:noProof/>
          <w:lang w:val="en-GB" w:eastAsia="en-GB"/>
        </w:rPr>
        <w:t>ck on</w:t>
      </w:r>
      <w:r w:rsidRPr="00BE4C1D">
        <w:rPr>
          <w:rFonts w:ascii="Arial" w:hAnsi="Arial" w:cs="Arial"/>
          <w:noProof/>
          <w:lang w:val="en-GB" w:eastAsia="en-GB"/>
        </w:rPr>
        <w:t xml:space="preserve"> </w:t>
      </w:r>
      <w:r w:rsidRPr="003D52C2">
        <w:rPr>
          <w:rFonts w:ascii="Arial" w:hAnsi="Arial" w:cs="Arial"/>
          <w:b/>
          <w:noProof/>
          <w:lang w:val="en-GB" w:eastAsia="en-GB"/>
        </w:rPr>
        <w:t>Submit</w:t>
      </w:r>
      <w:r w:rsidRPr="00BE4C1D">
        <w:rPr>
          <w:rFonts w:ascii="Arial" w:hAnsi="Arial" w:cs="Arial"/>
          <w:noProof/>
          <w:lang w:val="en-GB" w:eastAsia="en-GB"/>
        </w:rPr>
        <w:t xml:space="preserve"> </w:t>
      </w:r>
      <w:r w:rsidR="00065A17">
        <w:rPr>
          <w:rFonts w:ascii="Arial" w:hAnsi="Arial" w:cs="Arial"/>
          <w:noProof/>
          <w:lang w:val="en-GB" w:eastAsia="en-GB"/>
        </w:rPr>
        <w:t xml:space="preserve">or </w:t>
      </w:r>
      <w:r w:rsidR="00065A17">
        <w:rPr>
          <w:rFonts w:ascii="Arial" w:hAnsi="Arial" w:cs="Arial"/>
          <w:b/>
          <w:lang w:val="en-GB"/>
        </w:rPr>
        <w:t>Submit and Add A</w:t>
      </w:r>
      <w:r w:rsidR="00065A17" w:rsidRPr="00767010">
        <w:rPr>
          <w:rFonts w:ascii="Arial" w:hAnsi="Arial" w:cs="Arial"/>
          <w:b/>
          <w:lang w:val="en-GB"/>
        </w:rPr>
        <w:t>nother</w:t>
      </w:r>
      <w:r w:rsidR="00065A17">
        <w:rPr>
          <w:rFonts w:ascii="Arial" w:hAnsi="Arial" w:cs="Arial"/>
          <w:b/>
          <w:lang w:val="en-GB"/>
        </w:rPr>
        <w:t xml:space="preserve"> </w:t>
      </w:r>
      <w:r w:rsidR="00065A17" w:rsidRPr="006E351C">
        <w:rPr>
          <w:rFonts w:ascii="Arial" w:hAnsi="Arial" w:cs="Arial"/>
          <w:lang w:val="en-GB"/>
        </w:rPr>
        <w:t xml:space="preserve">(keeps you same screen to </w:t>
      </w:r>
      <w:r w:rsidR="00065A17">
        <w:rPr>
          <w:rFonts w:ascii="Arial" w:hAnsi="Arial" w:cs="Arial"/>
          <w:lang w:val="en-GB"/>
        </w:rPr>
        <w:t>add</w:t>
      </w:r>
      <w:r w:rsidR="00065A17" w:rsidRPr="006E351C">
        <w:rPr>
          <w:rFonts w:ascii="Arial" w:hAnsi="Arial" w:cs="Arial"/>
          <w:lang w:val="en-GB"/>
        </w:rPr>
        <w:t xml:space="preserve"> another </w:t>
      </w:r>
      <w:r w:rsidR="00065A17">
        <w:rPr>
          <w:rFonts w:ascii="Arial" w:hAnsi="Arial" w:cs="Arial"/>
          <w:lang w:val="en-GB"/>
        </w:rPr>
        <w:t>invoice</w:t>
      </w:r>
      <w:r w:rsidR="00065A17" w:rsidRPr="006E351C">
        <w:rPr>
          <w:rFonts w:ascii="Arial" w:hAnsi="Arial" w:cs="Arial"/>
          <w:lang w:val="en-GB"/>
        </w:rPr>
        <w:t>)</w:t>
      </w:r>
      <w:r w:rsidR="00982C83">
        <w:rPr>
          <w:rFonts w:ascii="Arial" w:hAnsi="Arial" w:cs="Arial"/>
          <w:lang w:val="en-GB"/>
        </w:rPr>
        <w:t>.</w:t>
      </w:r>
    </w:p>
    <w:p w14:paraId="03A31D73" w14:textId="77777777" w:rsidR="00982C83" w:rsidRDefault="00982C83" w:rsidP="00065A17">
      <w:pPr>
        <w:rPr>
          <w:rFonts w:ascii="Arial" w:hAnsi="Arial" w:cs="Arial"/>
          <w:lang w:val="en-GB"/>
        </w:rPr>
      </w:pPr>
    </w:p>
    <w:p w14:paraId="23AD68D2" w14:textId="77777777" w:rsidR="00982C83" w:rsidRDefault="00982C83" w:rsidP="00065A17">
      <w:pPr>
        <w:rPr>
          <w:rFonts w:ascii="Arial" w:hAnsi="Arial" w:cs="Arial"/>
          <w:lang w:val="en-GB"/>
        </w:rPr>
      </w:pPr>
      <w:r>
        <w:rPr>
          <w:rFonts w:ascii="Arial" w:hAnsi="Arial" w:cs="Arial"/>
          <w:lang w:val="en-GB"/>
        </w:rPr>
        <w:t>T</w:t>
      </w:r>
      <w:r w:rsidRPr="00767010">
        <w:rPr>
          <w:rFonts w:ascii="Arial" w:hAnsi="Arial" w:cs="Arial"/>
          <w:lang w:val="en-GB"/>
        </w:rPr>
        <w:t xml:space="preserve">his will create the </w:t>
      </w:r>
      <w:r>
        <w:rPr>
          <w:rFonts w:ascii="Arial" w:hAnsi="Arial" w:cs="Arial"/>
          <w:lang w:val="en-GB"/>
        </w:rPr>
        <w:t>Invoice</w:t>
      </w:r>
      <w:r w:rsidRPr="00767010">
        <w:rPr>
          <w:rFonts w:ascii="Arial" w:hAnsi="Arial" w:cs="Arial"/>
          <w:lang w:val="en-GB"/>
        </w:rPr>
        <w:t xml:space="preserve"> and</w:t>
      </w:r>
      <w:r w:rsidR="00577998">
        <w:rPr>
          <w:rFonts w:ascii="Arial" w:hAnsi="Arial" w:cs="Arial"/>
          <w:lang w:val="en-GB"/>
        </w:rPr>
        <w:t xml:space="preserve"> subject to User P</w:t>
      </w:r>
      <w:r>
        <w:rPr>
          <w:rFonts w:ascii="Arial" w:hAnsi="Arial" w:cs="Arial"/>
          <w:lang w:val="en-GB"/>
        </w:rPr>
        <w:t xml:space="preserve">rofile </w:t>
      </w:r>
      <w:r w:rsidR="00132394">
        <w:rPr>
          <w:rFonts w:ascii="Arial" w:hAnsi="Arial" w:cs="Arial"/>
          <w:lang w:val="en-GB"/>
        </w:rPr>
        <w:t>the</w:t>
      </w:r>
      <w:r>
        <w:rPr>
          <w:rFonts w:ascii="Arial" w:hAnsi="Arial" w:cs="Arial"/>
          <w:lang w:val="en-GB"/>
        </w:rPr>
        <w:t xml:space="preserve"> status will be ‘Awaiting Approval’ or ‘Ready to Pay’.</w:t>
      </w:r>
      <w:r w:rsidR="008503B0">
        <w:rPr>
          <w:rFonts w:ascii="Arial" w:hAnsi="Arial" w:cs="Arial"/>
          <w:lang w:val="en-GB"/>
        </w:rPr>
        <w:t xml:space="preserve"> Whilst the invoice is </w:t>
      </w:r>
      <w:r w:rsidR="00577998">
        <w:rPr>
          <w:rFonts w:ascii="Arial" w:hAnsi="Arial" w:cs="Arial"/>
          <w:lang w:val="en-GB"/>
        </w:rPr>
        <w:t>‘</w:t>
      </w:r>
      <w:r w:rsidR="008503B0">
        <w:rPr>
          <w:rFonts w:ascii="Arial" w:hAnsi="Arial" w:cs="Arial"/>
          <w:lang w:val="en-GB"/>
        </w:rPr>
        <w:t>Awaiting Approval</w:t>
      </w:r>
      <w:r w:rsidR="00577998">
        <w:rPr>
          <w:rFonts w:ascii="Arial" w:hAnsi="Arial" w:cs="Arial"/>
          <w:lang w:val="en-GB"/>
        </w:rPr>
        <w:t>’</w:t>
      </w:r>
      <w:r w:rsidR="008503B0">
        <w:rPr>
          <w:rFonts w:ascii="Arial" w:hAnsi="Arial" w:cs="Arial"/>
          <w:lang w:val="en-GB"/>
        </w:rPr>
        <w:t xml:space="preserve"> it can be amended, by clicking on the invoice number </w:t>
      </w:r>
      <w:r w:rsidR="00577998">
        <w:rPr>
          <w:rFonts w:ascii="Arial" w:hAnsi="Arial" w:cs="Arial"/>
          <w:lang w:val="en-GB"/>
        </w:rPr>
        <w:t xml:space="preserve">on </w:t>
      </w:r>
      <w:r w:rsidR="008503B0">
        <w:rPr>
          <w:rFonts w:ascii="Arial" w:hAnsi="Arial" w:cs="Arial"/>
          <w:lang w:val="en-GB"/>
        </w:rPr>
        <w:t>the main invoice screen.</w:t>
      </w:r>
    </w:p>
    <w:p w14:paraId="4E9B01ED" w14:textId="77777777" w:rsidR="009D1D7A" w:rsidRDefault="009D1D7A" w:rsidP="009D1D7A">
      <w:pPr>
        <w:rPr>
          <w:rFonts w:ascii="Arial" w:hAnsi="Arial" w:cs="Arial"/>
          <w:lang w:val="en-GB"/>
        </w:rPr>
      </w:pPr>
    </w:p>
    <w:p w14:paraId="2BA5BF6F" w14:textId="77777777" w:rsidR="009D1D7A" w:rsidRDefault="009D1D7A" w:rsidP="009D1D7A">
      <w:pPr>
        <w:pStyle w:val="Heading2"/>
        <w:rPr>
          <w:lang w:val="en-GB"/>
        </w:rPr>
      </w:pPr>
      <w:bookmarkStart w:id="18" w:name="_Toc446331383"/>
      <w:bookmarkStart w:id="19" w:name="_Toc525023634"/>
      <w:r>
        <w:rPr>
          <w:lang w:val="en-GB"/>
        </w:rPr>
        <w:t>Browse and View an Invoice</w:t>
      </w:r>
      <w:bookmarkEnd w:id="18"/>
      <w:bookmarkEnd w:id="19"/>
    </w:p>
    <w:p w14:paraId="10ADD31A" w14:textId="77777777" w:rsidR="009D1D7A" w:rsidRDefault="009D1D7A" w:rsidP="009D1D7A">
      <w:pPr>
        <w:rPr>
          <w:lang w:val="en-GB"/>
        </w:rPr>
      </w:pPr>
    </w:p>
    <w:p w14:paraId="778854C0" w14:textId="77777777" w:rsidR="00132394" w:rsidRDefault="00132394" w:rsidP="009D1D7A">
      <w:pPr>
        <w:rPr>
          <w:rFonts w:ascii="Arial" w:hAnsi="Arial" w:cs="Arial"/>
          <w:noProof/>
          <w:lang w:val="en-GB" w:eastAsia="en-GB"/>
        </w:rPr>
      </w:pPr>
      <w:r>
        <w:rPr>
          <w:rFonts w:ascii="Arial" w:hAnsi="Arial" w:cs="Arial"/>
          <w:noProof/>
          <w:lang w:val="en-GB" w:eastAsia="en-GB"/>
        </w:rPr>
        <w:t xml:space="preserve">The main Invoice </w:t>
      </w:r>
      <w:r w:rsidR="00577998">
        <w:rPr>
          <w:rFonts w:ascii="Arial" w:hAnsi="Arial" w:cs="Arial"/>
          <w:noProof/>
          <w:lang w:val="en-GB" w:eastAsia="en-GB"/>
        </w:rPr>
        <w:t>screen will show all I</w:t>
      </w:r>
      <w:r>
        <w:rPr>
          <w:rFonts w:ascii="Arial" w:hAnsi="Arial" w:cs="Arial"/>
          <w:noProof/>
          <w:lang w:val="en-GB" w:eastAsia="en-GB"/>
        </w:rPr>
        <w:t>novices for the current financial year. Those orders created from a Purchase Order/GRN will show the relevant PO number(s).</w:t>
      </w:r>
    </w:p>
    <w:p w14:paraId="44282E74" w14:textId="77777777" w:rsidR="00132394" w:rsidRDefault="00132394" w:rsidP="009D1D7A">
      <w:pPr>
        <w:rPr>
          <w:rFonts w:ascii="Arial" w:hAnsi="Arial" w:cs="Arial"/>
          <w:noProof/>
          <w:lang w:val="en-GB" w:eastAsia="en-GB"/>
        </w:rPr>
      </w:pPr>
    </w:p>
    <w:p w14:paraId="548AF6C6" w14:textId="77777777" w:rsidR="001C18D4" w:rsidRDefault="001C18D4" w:rsidP="001C18D4">
      <w:pPr>
        <w:rPr>
          <w:rFonts w:ascii="Arial" w:hAnsi="Arial" w:cs="Arial"/>
          <w:noProof/>
          <w:lang w:val="en-GB" w:eastAsia="en-GB"/>
        </w:rPr>
      </w:pPr>
      <w:r>
        <w:rPr>
          <w:noProof/>
          <w:lang w:val="en-GB" w:eastAsia="en-GB"/>
        </w:rPr>
        <mc:AlternateContent>
          <mc:Choice Requires="wps">
            <w:drawing>
              <wp:anchor distT="0" distB="0" distL="114300" distR="114300" simplePos="0" relativeHeight="251661824" behindDoc="0" locked="0" layoutInCell="1" allowOverlap="1" wp14:anchorId="54DA73DA" wp14:editId="5B9B5660">
                <wp:simplePos x="0" y="0"/>
                <wp:positionH relativeFrom="column">
                  <wp:posOffset>2926080</wp:posOffset>
                </wp:positionH>
                <wp:positionV relativeFrom="paragraph">
                  <wp:posOffset>443865</wp:posOffset>
                </wp:positionV>
                <wp:extent cx="426720" cy="1059180"/>
                <wp:effectExtent l="0" t="0" r="11430" b="26670"/>
                <wp:wrapNone/>
                <wp:docPr id="36" name="Oval 36"/>
                <wp:cNvGraphicFramePr/>
                <a:graphic xmlns:a="http://schemas.openxmlformats.org/drawingml/2006/main">
                  <a:graphicData uri="http://schemas.microsoft.com/office/word/2010/wordprocessingShape">
                    <wps:wsp>
                      <wps:cNvSpPr/>
                      <wps:spPr>
                        <a:xfrm>
                          <a:off x="0" y="0"/>
                          <a:ext cx="426720" cy="10591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C931A" id="Oval 36" o:spid="_x0000_s1026" style="position:absolute;margin-left:230.4pt;margin-top:34.95pt;width:33.6pt;height:8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b+eQIAAEQFAAAOAAAAZHJzL2Uyb0RvYy54bWysVFFP2zAQfp+0/2D5fSTpCoOKFFUgpkkI&#10;qsHEs3FsYsnxeWe3affrd3bSgAbaw7Q+uD7f3Xe+L9/5/GLXWbZVGAy4mldHJWfKSWiMe675j4fr&#10;T6echShcIyw4VfO9Cvxi+fHDee8XagYt2EYhIxAXFr2veRujXxRFkK3qRDgCrxw5NWAnIpn4XDQo&#10;ekLvbDEry5OiB2w8glQh0OnV4OTLjK+1kvFO66AiszWnu8W8Yl6f0losz8XiGYVvjRyvIf7hFp0w&#10;jopOUFciCrZB8waqMxIhgI5HEroCtDZS5R6om6r8o5v7VniVeyFygp9oCv8PVt5u18hMU/PPJ5w5&#10;0dE3utsKy8gkbnofFhRy79c4WoG2qdGdxi79Uwtsl/ncT3yqXWSSDuezky8zYl2SqyqPz6rTTHjx&#10;ku0xxK8KOpY2NVfWGh9Sy2IhtjchUlGKPkSlYwfXxtp0nu423Cbv4t6qFGDdd6WpI6o/y0BZS+rS&#10;IqO+ai6kVC5Wg6sVjRqOj0v6pZap3pSRrQyYkDUVnrBHgKTTt9gDzBifUlWW4pRc/u1iQ/KUkSuD&#10;i1NyZxzgewCWuhorD/EHkgZqEktP0OzpeyMMgxC8vDbE/I0IcS2QlE9fi6Y53tGiLfQ1h3HHWQv4&#10;673zFE+CJC9nPU1SzcPPjUDFmf3mSKpn1XyeRi8b8+OsCHzteXrtcZvuEugzVfRueJm3lIzRHrYa&#10;oXukoV+lquQSTlLtmsuIB+MyDhNOz4ZUq1UOo3HzIt64ey8TeGI1yeph9yjQj/KLJNxbOEzdGwkO&#10;sSnTwWoTQZuszxdeR75pVLNwxmclvQWv7Rz18vgtfwMAAP//AwBQSwMEFAAGAAgAAAAhAFJVTobg&#10;AAAACgEAAA8AAABkcnMvZG93bnJldi54bWxMj0FrwkAQhe8F/8Myhd7qpqmNmmYjVhA8FbQF6W3N&#10;TpPQ3dmQXU389x1P7XGYx/e+V6xGZ8UF+9B6UvA0TUAgVd60VCv4/Ng+LkCEqMlo6wkVXDHAqpzc&#10;FTo3fqA9Xg6xFgyhkGsFTYxdLmWoGnQ6TH2HxL9v3zsd+exraXo9MNxZmSZJJp1uiRsa3eGmwern&#10;cHYKZjs3e7fX/UBfW2tpkx7d/O2o1MP9uH4FEXGMf2G46bM6lOx08mcyQVhmZAmrRwXZcgmCAy/p&#10;gsedFKTP2RxkWcj/E8pfAAAA//8DAFBLAQItABQABgAIAAAAIQC2gziS/gAAAOEBAAATAAAAAAAA&#10;AAAAAAAAAAAAAABbQ29udGVudF9UeXBlc10ueG1sUEsBAi0AFAAGAAgAAAAhADj9If/WAAAAlAEA&#10;AAsAAAAAAAAAAAAAAAAALwEAAF9yZWxzLy5yZWxzUEsBAi0AFAAGAAgAAAAhALaitv55AgAARAUA&#10;AA4AAAAAAAAAAAAAAAAALgIAAGRycy9lMm9Eb2MueG1sUEsBAi0AFAAGAAgAAAAhAFJVTobgAAAA&#10;CgEAAA8AAAAAAAAAAAAAAAAA0wQAAGRycy9kb3ducmV2LnhtbFBLBQYAAAAABAAEAPMAAADgBQAA&#10;AAA=&#10;" filled="f" strokecolor="#243f60 [1604]" strokeweight="2pt"/>
            </w:pict>
          </mc:Fallback>
        </mc:AlternateContent>
      </w:r>
      <w:r>
        <w:rPr>
          <w:noProof/>
          <w:lang w:val="en-GB" w:eastAsia="en-GB"/>
        </w:rPr>
        <w:drawing>
          <wp:inline distT="0" distB="0" distL="0" distR="0" wp14:anchorId="714D7517" wp14:editId="4391F9DA">
            <wp:extent cx="5731510" cy="135636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731510" cy="1356360"/>
                    </a:xfrm>
                    <a:prstGeom prst="rect">
                      <a:avLst/>
                    </a:prstGeom>
                    <a:ln>
                      <a:noFill/>
                    </a:ln>
                    <a:extLst>
                      <a:ext uri="{53640926-AAD7-44D8-BBD7-CCE9431645EC}">
                        <a14:shadowObscured xmlns:a14="http://schemas.microsoft.com/office/drawing/2010/main"/>
                      </a:ext>
                    </a:extLst>
                  </pic:spPr>
                </pic:pic>
              </a:graphicData>
            </a:graphic>
          </wp:inline>
        </w:drawing>
      </w:r>
    </w:p>
    <w:p w14:paraId="7229F393" w14:textId="77777777" w:rsidR="001C18D4" w:rsidRDefault="001C18D4" w:rsidP="001C18D4">
      <w:pPr>
        <w:rPr>
          <w:rFonts w:ascii="Arial" w:hAnsi="Arial" w:cs="Arial"/>
          <w:noProof/>
          <w:lang w:val="en-GB" w:eastAsia="en-GB"/>
        </w:rPr>
      </w:pPr>
    </w:p>
    <w:p w14:paraId="4E7252F3" w14:textId="77777777" w:rsidR="001C18D4" w:rsidRDefault="001C18D4" w:rsidP="001C18D4">
      <w:pPr>
        <w:rPr>
          <w:rFonts w:ascii="Arial" w:hAnsi="Arial" w:cs="Arial"/>
          <w:noProof/>
          <w:lang w:val="en-GB" w:eastAsia="en-GB"/>
        </w:rPr>
      </w:pPr>
    </w:p>
    <w:tbl>
      <w:tblPr>
        <w:tblStyle w:val="TableGrid"/>
        <w:tblW w:w="8926" w:type="dxa"/>
        <w:tblLook w:val="04A0" w:firstRow="1" w:lastRow="0" w:firstColumn="1" w:lastColumn="0" w:noHBand="0" w:noVBand="1"/>
      </w:tblPr>
      <w:tblGrid>
        <w:gridCol w:w="2263"/>
        <w:gridCol w:w="6663"/>
      </w:tblGrid>
      <w:tr w:rsidR="001C18D4" w14:paraId="67237247" w14:textId="77777777" w:rsidTr="00A70A13">
        <w:tc>
          <w:tcPr>
            <w:tcW w:w="2263" w:type="dxa"/>
          </w:tcPr>
          <w:p w14:paraId="12E51A8F" w14:textId="77777777" w:rsidR="001C18D4" w:rsidRPr="00187059" w:rsidRDefault="001C18D4" w:rsidP="00A70A13">
            <w:pPr>
              <w:rPr>
                <w:rFonts w:ascii="Arial" w:hAnsi="Arial" w:cs="Arial"/>
                <w:b/>
                <w:noProof/>
                <w:lang w:val="en-GB" w:eastAsia="en-GB"/>
              </w:rPr>
            </w:pPr>
            <w:r w:rsidRPr="00187059">
              <w:rPr>
                <w:rFonts w:ascii="Arial" w:hAnsi="Arial" w:cs="Arial"/>
                <w:b/>
                <w:noProof/>
                <w:lang w:val="en-GB" w:eastAsia="en-GB"/>
              </w:rPr>
              <w:t>Status</w:t>
            </w:r>
          </w:p>
        </w:tc>
        <w:tc>
          <w:tcPr>
            <w:tcW w:w="6663" w:type="dxa"/>
          </w:tcPr>
          <w:p w14:paraId="7A389119" w14:textId="77777777" w:rsidR="001C18D4" w:rsidRPr="00187059" w:rsidRDefault="001C18D4" w:rsidP="00A70A13">
            <w:pPr>
              <w:rPr>
                <w:rFonts w:ascii="Arial" w:hAnsi="Arial" w:cs="Arial"/>
                <w:b/>
                <w:noProof/>
                <w:lang w:val="en-GB" w:eastAsia="en-GB"/>
              </w:rPr>
            </w:pPr>
            <w:r w:rsidRPr="00187059">
              <w:rPr>
                <w:rFonts w:ascii="Arial" w:hAnsi="Arial" w:cs="Arial"/>
                <w:b/>
                <w:noProof/>
                <w:lang w:val="en-GB" w:eastAsia="en-GB"/>
              </w:rPr>
              <w:t>Description</w:t>
            </w:r>
          </w:p>
        </w:tc>
      </w:tr>
      <w:tr w:rsidR="001C18D4" w14:paraId="28C1DB24" w14:textId="77777777" w:rsidTr="00A70A13">
        <w:tc>
          <w:tcPr>
            <w:tcW w:w="2263" w:type="dxa"/>
          </w:tcPr>
          <w:p w14:paraId="55E3F3EB" w14:textId="77777777" w:rsidR="001C18D4" w:rsidRDefault="001C18D4" w:rsidP="00A70A13">
            <w:pPr>
              <w:rPr>
                <w:rFonts w:ascii="Arial" w:hAnsi="Arial" w:cs="Arial"/>
                <w:noProof/>
                <w:lang w:val="en-GB" w:eastAsia="en-GB"/>
              </w:rPr>
            </w:pPr>
            <w:r>
              <w:rPr>
                <w:rFonts w:ascii="Arial" w:hAnsi="Arial" w:cs="Arial"/>
                <w:noProof/>
                <w:lang w:val="en-GB" w:eastAsia="en-GB"/>
              </w:rPr>
              <w:t>Awaiting Approval</w:t>
            </w:r>
          </w:p>
        </w:tc>
        <w:tc>
          <w:tcPr>
            <w:tcW w:w="6663" w:type="dxa"/>
          </w:tcPr>
          <w:p w14:paraId="25116E51" w14:textId="77777777" w:rsidR="001C18D4" w:rsidRDefault="001C18D4" w:rsidP="00A70A13">
            <w:pPr>
              <w:rPr>
                <w:rFonts w:ascii="Arial" w:hAnsi="Arial" w:cs="Arial"/>
                <w:noProof/>
                <w:lang w:val="en-GB" w:eastAsia="en-GB"/>
              </w:rPr>
            </w:pPr>
            <w:r>
              <w:rPr>
                <w:rFonts w:ascii="Arial" w:hAnsi="Arial" w:cs="Arial"/>
                <w:noProof/>
                <w:lang w:val="en-GB" w:eastAsia="en-GB"/>
              </w:rPr>
              <w:t>Invoice needs to be approved by a user with approver rights</w:t>
            </w:r>
          </w:p>
        </w:tc>
      </w:tr>
      <w:tr w:rsidR="001C18D4" w14:paraId="33133AA3" w14:textId="77777777" w:rsidTr="00A70A13">
        <w:tc>
          <w:tcPr>
            <w:tcW w:w="2263" w:type="dxa"/>
          </w:tcPr>
          <w:p w14:paraId="3000B305" w14:textId="77777777" w:rsidR="001C18D4" w:rsidRDefault="001C18D4" w:rsidP="00A70A13">
            <w:pPr>
              <w:rPr>
                <w:rFonts w:ascii="Arial" w:hAnsi="Arial" w:cs="Arial"/>
                <w:noProof/>
                <w:lang w:val="en-GB" w:eastAsia="en-GB"/>
              </w:rPr>
            </w:pPr>
            <w:r>
              <w:rPr>
                <w:rFonts w:ascii="Arial" w:hAnsi="Arial" w:cs="Arial"/>
                <w:noProof/>
                <w:lang w:val="en-GB" w:eastAsia="en-GB"/>
              </w:rPr>
              <w:t>Ready to Pay</w:t>
            </w:r>
          </w:p>
        </w:tc>
        <w:tc>
          <w:tcPr>
            <w:tcW w:w="6663" w:type="dxa"/>
          </w:tcPr>
          <w:p w14:paraId="25E09079" w14:textId="77777777" w:rsidR="001C18D4" w:rsidRDefault="001C18D4" w:rsidP="00A70A13">
            <w:pPr>
              <w:rPr>
                <w:rFonts w:ascii="Arial" w:hAnsi="Arial" w:cs="Arial"/>
                <w:noProof/>
                <w:lang w:val="en-GB" w:eastAsia="en-GB"/>
              </w:rPr>
            </w:pPr>
            <w:r>
              <w:rPr>
                <w:rFonts w:ascii="Arial" w:hAnsi="Arial" w:cs="Arial"/>
                <w:noProof/>
                <w:lang w:val="en-GB" w:eastAsia="en-GB"/>
              </w:rPr>
              <w:t>Invoice is awaiting payment</w:t>
            </w:r>
          </w:p>
        </w:tc>
      </w:tr>
      <w:tr w:rsidR="001C18D4" w14:paraId="7EA55826" w14:textId="77777777" w:rsidTr="00A70A13">
        <w:tc>
          <w:tcPr>
            <w:tcW w:w="2263" w:type="dxa"/>
          </w:tcPr>
          <w:p w14:paraId="03BD6067" w14:textId="77777777" w:rsidR="001C18D4" w:rsidRDefault="001C18D4" w:rsidP="00A70A13">
            <w:pPr>
              <w:rPr>
                <w:rFonts w:ascii="Arial" w:hAnsi="Arial" w:cs="Arial"/>
                <w:noProof/>
                <w:lang w:val="en-GB" w:eastAsia="en-GB"/>
              </w:rPr>
            </w:pPr>
            <w:r>
              <w:rPr>
                <w:rFonts w:ascii="Arial" w:hAnsi="Arial" w:cs="Arial"/>
                <w:noProof/>
                <w:lang w:val="en-GB" w:eastAsia="en-GB"/>
              </w:rPr>
              <w:t>Paid</w:t>
            </w:r>
          </w:p>
        </w:tc>
        <w:tc>
          <w:tcPr>
            <w:tcW w:w="6663" w:type="dxa"/>
          </w:tcPr>
          <w:p w14:paraId="1327F316" w14:textId="77777777" w:rsidR="001C18D4" w:rsidRDefault="001C18D4" w:rsidP="00A70A13">
            <w:pPr>
              <w:rPr>
                <w:rFonts w:ascii="Arial" w:hAnsi="Arial" w:cs="Arial"/>
                <w:noProof/>
                <w:lang w:val="en-GB" w:eastAsia="en-GB"/>
              </w:rPr>
            </w:pPr>
            <w:r>
              <w:rPr>
                <w:rFonts w:ascii="Arial" w:hAnsi="Arial" w:cs="Arial"/>
                <w:noProof/>
                <w:lang w:val="en-GB" w:eastAsia="en-GB"/>
              </w:rPr>
              <w:t>Invoice has been paid</w:t>
            </w:r>
          </w:p>
        </w:tc>
      </w:tr>
    </w:tbl>
    <w:p w14:paraId="28339CBF" w14:textId="77777777" w:rsidR="001C18D4" w:rsidRDefault="001C18D4" w:rsidP="009D1D7A">
      <w:pPr>
        <w:rPr>
          <w:rFonts w:ascii="Arial" w:hAnsi="Arial" w:cs="Arial"/>
          <w:noProof/>
          <w:lang w:val="en-GB" w:eastAsia="en-GB"/>
        </w:rPr>
      </w:pPr>
    </w:p>
    <w:p w14:paraId="5F111770" w14:textId="77777777" w:rsidR="009D1D7A" w:rsidRDefault="009D1D7A" w:rsidP="009D1D7A">
      <w:pPr>
        <w:rPr>
          <w:rFonts w:ascii="Arial" w:hAnsi="Arial" w:cs="Arial"/>
          <w:noProof/>
          <w:lang w:val="en-GB" w:eastAsia="en-GB"/>
        </w:rPr>
      </w:pPr>
      <w:r w:rsidRPr="00515154">
        <w:rPr>
          <w:rFonts w:ascii="Arial" w:hAnsi="Arial" w:cs="Arial"/>
          <w:noProof/>
          <w:lang w:val="en-GB" w:eastAsia="en-GB"/>
        </w:rPr>
        <w:t>A search can be completed in the search box and all column</w:t>
      </w:r>
      <w:r>
        <w:rPr>
          <w:rFonts w:ascii="Arial" w:hAnsi="Arial" w:cs="Arial"/>
          <w:noProof/>
          <w:lang w:val="en-GB" w:eastAsia="en-GB"/>
        </w:rPr>
        <w:t>s</w:t>
      </w:r>
      <w:r w:rsidRPr="00515154">
        <w:rPr>
          <w:rFonts w:ascii="Arial" w:hAnsi="Arial" w:cs="Arial"/>
          <w:noProof/>
          <w:lang w:val="en-GB" w:eastAsia="en-GB"/>
        </w:rPr>
        <w:t xml:space="preserve"> can be sorte</w:t>
      </w:r>
      <w:r>
        <w:rPr>
          <w:rFonts w:ascii="Arial" w:hAnsi="Arial" w:cs="Arial"/>
          <w:noProof/>
          <w:lang w:val="en-GB" w:eastAsia="en-GB"/>
        </w:rPr>
        <w:t>d by ascending or descending or</w:t>
      </w:r>
      <w:r w:rsidRPr="00515154">
        <w:rPr>
          <w:rFonts w:ascii="Arial" w:hAnsi="Arial" w:cs="Arial"/>
          <w:noProof/>
          <w:lang w:val="en-GB" w:eastAsia="en-GB"/>
        </w:rPr>
        <w:t>der.</w:t>
      </w:r>
    </w:p>
    <w:p w14:paraId="2DBD0B8A" w14:textId="77777777" w:rsidR="00132394" w:rsidRDefault="00132394" w:rsidP="009D1D7A">
      <w:pPr>
        <w:rPr>
          <w:rFonts w:ascii="Arial" w:hAnsi="Arial" w:cs="Arial"/>
          <w:noProof/>
          <w:lang w:val="en-GB" w:eastAsia="en-GB"/>
        </w:rPr>
      </w:pPr>
    </w:p>
    <w:p w14:paraId="48707D88" w14:textId="77777777" w:rsidR="00132394" w:rsidRDefault="00132394" w:rsidP="00132394">
      <w:pPr>
        <w:rPr>
          <w:rFonts w:ascii="Arial" w:hAnsi="Arial" w:cs="Arial"/>
          <w:noProof/>
          <w:lang w:val="en-GB" w:eastAsia="en-GB"/>
        </w:rPr>
      </w:pPr>
      <w:r>
        <w:rPr>
          <w:rFonts w:ascii="Arial" w:hAnsi="Arial" w:cs="Arial"/>
          <w:noProof/>
          <w:lang w:val="en-GB" w:eastAsia="en-GB"/>
        </w:rPr>
        <w:t xml:space="preserve">You can view an invoice by </w:t>
      </w:r>
      <w:r w:rsidRPr="00767010">
        <w:rPr>
          <w:rFonts w:ascii="Arial" w:hAnsi="Arial" w:cs="Arial"/>
          <w:noProof/>
          <w:lang w:val="en-GB" w:eastAsia="en-GB"/>
        </w:rPr>
        <w:t xml:space="preserve">Clicking on the </w:t>
      </w:r>
      <w:r>
        <w:rPr>
          <w:rFonts w:ascii="Arial" w:hAnsi="Arial" w:cs="Arial"/>
          <w:b/>
          <w:noProof/>
          <w:lang w:val="en-GB" w:eastAsia="en-GB"/>
        </w:rPr>
        <w:t>invoice number</w:t>
      </w:r>
      <w:r w:rsidRPr="008B5725">
        <w:rPr>
          <w:rFonts w:ascii="Arial" w:hAnsi="Arial" w:cs="Arial"/>
          <w:b/>
          <w:noProof/>
          <w:lang w:val="en-GB" w:eastAsia="en-GB"/>
        </w:rPr>
        <w:t xml:space="preserve"> </w:t>
      </w:r>
      <w:r w:rsidRPr="00767010">
        <w:rPr>
          <w:rFonts w:ascii="Arial" w:hAnsi="Arial" w:cs="Arial"/>
          <w:noProof/>
          <w:lang w:val="en-GB" w:eastAsia="en-GB"/>
        </w:rPr>
        <w:t xml:space="preserve">by the side of the </w:t>
      </w:r>
      <w:r>
        <w:rPr>
          <w:rFonts w:ascii="Arial" w:hAnsi="Arial" w:cs="Arial"/>
          <w:noProof/>
          <w:lang w:val="en-GB" w:eastAsia="en-GB"/>
        </w:rPr>
        <w:t>invoice, this also enables you to add attachments</w:t>
      </w:r>
      <w:r w:rsidR="008503B0">
        <w:rPr>
          <w:rFonts w:ascii="Arial" w:hAnsi="Arial" w:cs="Arial"/>
          <w:noProof/>
          <w:lang w:val="en-GB" w:eastAsia="en-GB"/>
        </w:rPr>
        <w:t>, and</w:t>
      </w:r>
      <w:r w:rsidR="00577998">
        <w:rPr>
          <w:rFonts w:ascii="Arial" w:hAnsi="Arial" w:cs="Arial"/>
          <w:noProof/>
          <w:lang w:val="en-GB" w:eastAsia="en-GB"/>
        </w:rPr>
        <w:t xml:space="preserve"> </w:t>
      </w:r>
      <w:r w:rsidR="008503B0">
        <w:rPr>
          <w:rFonts w:ascii="Arial" w:hAnsi="Arial" w:cs="Arial"/>
          <w:noProof/>
          <w:lang w:val="en-GB" w:eastAsia="en-GB"/>
        </w:rPr>
        <w:t xml:space="preserve">if the invoice hasn’t </w:t>
      </w:r>
      <w:r w:rsidR="00577998">
        <w:rPr>
          <w:rFonts w:ascii="Arial" w:hAnsi="Arial" w:cs="Arial"/>
          <w:noProof/>
          <w:lang w:val="en-GB" w:eastAsia="en-GB"/>
        </w:rPr>
        <w:t>been appro</w:t>
      </w:r>
      <w:r w:rsidR="008503B0">
        <w:rPr>
          <w:rFonts w:ascii="Arial" w:hAnsi="Arial" w:cs="Arial"/>
          <w:noProof/>
          <w:lang w:val="en-GB" w:eastAsia="en-GB"/>
        </w:rPr>
        <w:t>ved amendme</w:t>
      </w:r>
      <w:r w:rsidR="00577998">
        <w:rPr>
          <w:rFonts w:ascii="Arial" w:hAnsi="Arial" w:cs="Arial"/>
          <w:noProof/>
          <w:lang w:val="en-GB" w:eastAsia="en-GB"/>
        </w:rPr>
        <w:t>n</w:t>
      </w:r>
      <w:r w:rsidR="008503B0">
        <w:rPr>
          <w:rFonts w:ascii="Arial" w:hAnsi="Arial" w:cs="Arial"/>
          <w:noProof/>
          <w:lang w:val="en-GB" w:eastAsia="en-GB"/>
        </w:rPr>
        <w:t>ts can be made</w:t>
      </w:r>
      <w:r>
        <w:rPr>
          <w:rFonts w:ascii="Arial" w:hAnsi="Arial" w:cs="Arial"/>
          <w:noProof/>
          <w:lang w:val="en-GB" w:eastAsia="en-GB"/>
        </w:rPr>
        <w:t xml:space="preserve">. </w:t>
      </w:r>
    </w:p>
    <w:p w14:paraId="1E8CA06D" w14:textId="77777777" w:rsidR="00132394" w:rsidRPr="00515154" w:rsidRDefault="00132394" w:rsidP="009D1D7A">
      <w:pPr>
        <w:rPr>
          <w:rFonts w:ascii="Arial" w:hAnsi="Arial" w:cs="Arial"/>
          <w:noProof/>
          <w:lang w:val="en-GB" w:eastAsia="en-GB"/>
        </w:rPr>
      </w:pPr>
    </w:p>
    <w:p w14:paraId="13F33D28" w14:textId="77777777" w:rsidR="009D1D7A" w:rsidRDefault="009D1D7A" w:rsidP="009D1D7A">
      <w:pPr>
        <w:rPr>
          <w:noProof/>
          <w:lang w:val="en-GB" w:eastAsia="en-GB"/>
        </w:rPr>
      </w:pPr>
    </w:p>
    <w:p w14:paraId="757DECE9" w14:textId="77777777" w:rsidR="009D1D7A" w:rsidRDefault="001C18D4" w:rsidP="00FF6AD9">
      <w:pPr>
        <w:jc w:val="center"/>
        <w:rPr>
          <w:noProof/>
          <w:lang w:val="en-GB" w:eastAsia="en-GB"/>
        </w:rPr>
      </w:pPr>
      <w:r>
        <w:rPr>
          <w:noProof/>
          <w:lang w:val="en-GB" w:eastAsia="en-GB"/>
        </w:rPr>
        <mc:AlternateContent>
          <mc:Choice Requires="wps">
            <w:drawing>
              <wp:anchor distT="0" distB="0" distL="114300" distR="114300" simplePos="0" relativeHeight="251663872" behindDoc="0" locked="0" layoutInCell="1" allowOverlap="1" wp14:anchorId="522AFBD5" wp14:editId="560BF9D6">
                <wp:simplePos x="0" y="0"/>
                <wp:positionH relativeFrom="column">
                  <wp:posOffset>1577340</wp:posOffset>
                </wp:positionH>
                <wp:positionV relativeFrom="paragraph">
                  <wp:posOffset>1191260</wp:posOffset>
                </wp:positionV>
                <wp:extent cx="525780" cy="91440"/>
                <wp:effectExtent l="0" t="0" r="26670" b="22860"/>
                <wp:wrapNone/>
                <wp:docPr id="37" name="Oval 37"/>
                <wp:cNvGraphicFramePr/>
                <a:graphic xmlns:a="http://schemas.openxmlformats.org/drawingml/2006/main">
                  <a:graphicData uri="http://schemas.microsoft.com/office/word/2010/wordprocessingShape">
                    <wps:wsp>
                      <wps:cNvSpPr/>
                      <wps:spPr>
                        <a:xfrm>
                          <a:off x="0" y="0"/>
                          <a:ext cx="525780" cy="9144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9D8BD4" id="Oval 37" o:spid="_x0000_s1026" style="position:absolute;margin-left:124.2pt;margin-top:93.8pt;width:41.4pt;height:7.2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njaAIAANAEAAAOAAAAZHJzL2Uyb0RvYy54bWysVE1vGjEQvVfqf7B8bxYoNAnKEtEgqkpR&#10;iJRUOQ9em7Xkr44NS/rrO/ZuEtT0VJWDmfGMZ/ye3+zV9dEadpAYtXc1H5+NOJNO+Ea7Xc1/PK4/&#10;XXAWE7gGjHey5s8y8uvFxw9XXZjLiW+9aSQyKuLivAs1b1MK86qKopUW4pkP0lFQebSQyMVd1SB0&#10;VN2aajIafak6j01AL2SMtLvqg3xR6islRdooFWVipuZ0t1RWLOs2r9XiCuY7hNBqMVwD/uEWFrSj&#10;pq+lVpCA7VG/K2W1QB+9SmfC28orpYUsGAjNePQHmocWgixYiJwYXmmK/6+suDvcI9NNzT+fc+bA&#10;0httDmAYucRNF+KcUh7CPQ5eJDMDPSq0+Z8gsGPh8/mVT3lMTNDmbDI7vyDWBYUux9Npobt6Oxsw&#10;pm/SW5aNmktjdIgZMMzhcBsTtaTsl6y87fxaG1MezTjW1Xwym45yByDtKAOJTBsITXQ7zsDsSJQi&#10;YSkZvdFNPp4LRdxtbwwyglrz6fpi/HXVJ7XQyH53NqJfJoHuMKT39mmdfLkVxLY/UloMR4zLfWTR&#10;4IAls9nzl62tb56Je/S9KGMQa03VbiGme0BSIeGiyUobWpTxBNYPFmetx19/28/5JA6KctaRqomI&#10;n3tAyZn57kg2/SuwVJzp7HxCPfA0sj2NuL298cTPmGY4iGLm/GReTIXePtEALnNXCoET1LunfHBu&#10;Uj9tNMJCLpcljaQfIN26hyBy8cxT5vHx+AQYBjEkEtGdf5mAd4Loc3tJLPfJK13U8sYrPVV2aGzK&#10;ow0jnufy1C9Zbx+ixW8AAAD//wMAUEsDBBQABgAIAAAAIQB9LAb84AAAAAsBAAAPAAAAZHJzL2Rv&#10;d25yZXYueG1sTI/BTsMwEETvSPyDtUjcqN20KmmIU7VIXBA9tKCeHdtNosZrK3bT8PcsJziu3mjm&#10;bbmZXM9GO8TOo4T5TACzqL3psJHw9fn2lAOLSaFRvUcr4dtG2FT3d6UqjL/hwY7H1DAqwVgoCW1K&#10;oeA86tY6FWc+WCR29oNTic6h4WZQNyp3Pc+EWHGnOqSFVgX72lp9OV6dhLHb17vT+2F/DimsL9vs&#10;Y+e1lvLxYdq+AEt2Sn9h+NUndajIqfZXNJH1ErJlvqQogfx5BYwSi8U8A1YTEpkAXpX8/w/VDwAA&#10;AP//AwBQSwECLQAUAAYACAAAACEAtoM4kv4AAADhAQAAEwAAAAAAAAAAAAAAAAAAAAAAW0NvbnRl&#10;bnRfVHlwZXNdLnhtbFBLAQItABQABgAIAAAAIQA4/SH/1gAAAJQBAAALAAAAAAAAAAAAAAAAAC8B&#10;AABfcmVscy8ucmVsc1BLAQItABQABgAIAAAAIQBulcnjaAIAANAEAAAOAAAAAAAAAAAAAAAAAC4C&#10;AABkcnMvZTJvRG9jLnhtbFBLAQItABQABgAIAAAAIQB9LAb84AAAAAsBAAAPAAAAAAAAAAAAAAAA&#10;AMIEAABkcnMvZG93bnJldi54bWxQSwUGAAAAAAQABADzAAAAzwUAAAAA&#10;" filled="f" strokecolor="#385d8a" strokeweight="2pt"/>
            </w:pict>
          </mc:Fallback>
        </mc:AlternateContent>
      </w:r>
      <w:r>
        <w:rPr>
          <w:noProof/>
          <w:lang w:val="en-GB" w:eastAsia="en-GB"/>
        </w:rPr>
        <w:drawing>
          <wp:inline distT="0" distB="0" distL="0" distR="0" wp14:anchorId="247C7051" wp14:editId="54EDAAA4">
            <wp:extent cx="2804160" cy="2026920"/>
            <wp:effectExtent l="76200" t="76200" r="129540" b="1257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2804160" cy="2026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AF6AE7C" w14:textId="77777777" w:rsidR="00D77590" w:rsidRDefault="00D77590" w:rsidP="009D1D7A">
      <w:pPr>
        <w:rPr>
          <w:noProof/>
          <w:lang w:val="en-GB" w:eastAsia="en-GB"/>
        </w:rPr>
      </w:pPr>
    </w:p>
    <w:p w14:paraId="6490D763" w14:textId="77777777" w:rsidR="00671D85" w:rsidRDefault="009D1D7A" w:rsidP="009874FB">
      <w:pPr>
        <w:rPr>
          <w:rFonts w:ascii="Arial" w:hAnsi="Arial" w:cs="Arial"/>
          <w:noProof/>
          <w:lang w:val="en-GB" w:eastAsia="en-GB"/>
        </w:rPr>
      </w:pPr>
      <w:r w:rsidRPr="00515154">
        <w:rPr>
          <w:rFonts w:ascii="Arial" w:hAnsi="Arial" w:cs="Arial"/>
          <w:noProof/>
          <w:lang w:val="en-GB" w:eastAsia="en-GB"/>
        </w:rPr>
        <w:t>The view invoice screen will not be editable.</w:t>
      </w:r>
    </w:p>
    <w:p w14:paraId="23A3D30C" w14:textId="77777777" w:rsidR="00671D85" w:rsidRDefault="00671D85" w:rsidP="009874FB">
      <w:pPr>
        <w:rPr>
          <w:rFonts w:ascii="Arial" w:hAnsi="Arial" w:cs="Arial"/>
          <w:noProof/>
          <w:lang w:val="en-GB" w:eastAsia="en-GB"/>
        </w:rPr>
      </w:pPr>
    </w:p>
    <w:p w14:paraId="5EE44448" w14:textId="77777777" w:rsidR="009D1D7A" w:rsidRDefault="00671D85" w:rsidP="009874FB">
      <w:pPr>
        <w:rPr>
          <w:lang w:val="en-GB"/>
        </w:rPr>
      </w:pPr>
      <w:r>
        <w:rPr>
          <w:noProof/>
          <w:lang w:val="en-GB" w:eastAsia="en-GB"/>
        </w:rPr>
        <w:lastRenderedPageBreak/>
        <w:drawing>
          <wp:inline distT="0" distB="0" distL="0" distR="0" wp14:anchorId="3CB83FE7" wp14:editId="03785118">
            <wp:extent cx="5671088" cy="1699260"/>
            <wp:effectExtent l="76200" t="76200" r="139700" b="129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676539" cy="17008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61C5E96" w14:textId="77777777" w:rsidR="00C06E08" w:rsidRDefault="00C06E08" w:rsidP="00C06E08">
      <w:pPr>
        <w:rPr>
          <w:rFonts w:ascii="Arial" w:hAnsi="Arial" w:cs="Arial"/>
          <w:noProof/>
          <w:lang w:val="en-GB" w:eastAsia="en-GB"/>
        </w:rPr>
      </w:pPr>
      <w:bookmarkStart w:id="20" w:name="_Toc446331385"/>
    </w:p>
    <w:p w14:paraId="396597EE" w14:textId="77777777" w:rsidR="00C06E08" w:rsidRPr="00CE1A4F" w:rsidRDefault="00C06E08" w:rsidP="00C06E08">
      <w:pPr>
        <w:rPr>
          <w:rFonts w:ascii="Arial" w:hAnsi="Arial" w:cs="Arial"/>
          <w:noProof/>
          <w:lang w:val="en-GB" w:eastAsia="en-GB"/>
        </w:rPr>
      </w:pPr>
      <w:r w:rsidRPr="00CE1A4F">
        <w:rPr>
          <w:rFonts w:ascii="Arial" w:hAnsi="Arial" w:cs="Arial"/>
          <w:noProof/>
          <w:lang w:val="en-GB" w:eastAsia="en-GB"/>
        </w:rPr>
        <w:t xml:space="preserve">To view attachments click on </w:t>
      </w:r>
      <w:r>
        <w:rPr>
          <w:rFonts w:ascii="Arial" w:hAnsi="Arial" w:cs="Arial"/>
          <w:noProof/>
          <w:lang w:val="en-GB" w:eastAsia="en-GB"/>
        </w:rPr>
        <w:drawing>
          <wp:inline distT="0" distB="0" distL="0" distR="0" wp14:anchorId="39CBC6D5" wp14:editId="5997AD4C">
            <wp:extent cx="315685" cy="310243"/>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451" t="7980" r="9858" b="1032"/>
                    <a:stretch/>
                  </pic:blipFill>
                  <pic:spPr bwMode="auto">
                    <a:xfrm>
                      <a:off x="0" y="0"/>
                      <a:ext cx="317464" cy="311991"/>
                    </a:xfrm>
                    <a:prstGeom prst="rect">
                      <a:avLst/>
                    </a:prstGeom>
                    <a:noFill/>
                    <a:ln>
                      <a:noFill/>
                    </a:ln>
                    <a:extLst>
                      <a:ext uri="{53640926-AAD7-44D8-BBD7-CCE9431645EC}">
                        <a14:shadowObscured xmlns:a14="http://schemas.microsoft.com/office/drawing/2010/main"/>
                      </a:ext>
                    </a:extLst>
                  </pic:spPr>
                </pic:pic>
              </a:graphicData>
            </a:graphic>
          </wp:inline>
        </w:drawing>
      </w:r>
      <w:r w:rsidRPr="00CE1A4F">
        <w:rPr>
          <w:rFonts w:ascii="Arial" w:hAnsi="Arial" w:cs="Arial"/>
          <w:noProof/>
          <w:lang w:val="en-GB" w:eastAsia="en-GB"/>
        </w:rPr>
        <w:t xml:space="preserve"> to the right of the </w:t>
      </w:r>
      <w:r>
        <w:rPr>
          <w:rFonts w:ascii="Arial" w:hAnsi="Arial" w:cs="Arial"/>
          <w:noProof/>
          <w:lang w:val="en-GB" w:eastAsia="en-GB"/>
        </w:rPr>
        <w:t>Invoice on the front screen.</w:t>
      </w:r>
    </w:p>
    <w:p w14:paraId="09824D9F" w14:textId="77777777" w:rsidR="00982C83" w:rsidRDefault="00982C83">
      <w:pPr>
        <w:spacing w:after="200" w:line="276" w:lineRule="auto"/>
        <w:rPr>
          <w:lang w:val="en-GB"/>
        </w:rPr>
      </w:pPr>
    </w:p>
    <w:p w14:paraId="66E87D2A" w14:textId="77777777" w:rsidR="00BD2466" w:rsidRDefault="00BD2466" w:rsidP="00BD2466">
      <w:pPr>
        <w:pStyle w:val="Heading2"/>
        <w:rPr>
          <w:lang w:val="en-GB"/>
        </w:rPr>
      </w:pPr>
      <w:bookmarkStart w:id="21" w:name="_Toc525023635"/>
      <w:r>
        <w:rPr>
          <w:lang w:val="en-GB"/>
        </w:rPr>
        <w:t>Export Invoices to Excel</w:t>
      </w:r>
      <w:bookmarkEnd w:id="21"/>
    </w:p>
    <w:p w14:paraId="00169B23" w14:textId="77777777" w:rsidR="00BD2466" w:rsidRDefault="00BD2466" w:rsidP="00BD2466">
      <w:pPr>
        <w:rPr>
          <w:lang w:val="en-GB"/>
        </w:rPr>
      </w:pPr>
    </w:p>
    <w:p w14:paraId="7E4A503F" w14:textId="77777777" w:rsidR="00BD2466" w:rsidRDefault="00BD2466" w:rsidP="00BD2466">
      <w:pPr>
        <w:rPr>
          <w:rFonts w:ascii="Arial" w:hAnsi="Arial" w:cs="Arial"/>
          <w:lang w:val="en-GB"/>
        </w:rPr>
      </w:pPr>
      <w:r>
        <w:rPr>
          <w:rFonts w:ascii="Arial" w:hAnsi="Arial" w:cs="Arial"/>
          <w:lang w:val="en-GB"/>
        </w:rPr>
        <w:t>To export all invoices to excel for more information and analysis</w:t>
      </w:r>
    </w:p>
    <w:p w14:paraId="03F58C7C" w14:textId="77777777" w:rsidR="00BD2466" w:rsidRDefault="00BD2466" w:rsidP="00BD2466">
      <w:pPr>
        <w:rPr>
          <w:rFonts w:ascii="Arial" w:hAnsi="Arial" w:cs="Arial"/>
          <w:lang w:val="en-GB"/>
        </w:rPr>
      </w:pPr>
    </w:p>
    <w:p w14:paraId="7E1B1B14" w14:textId="77777777" w:rsidR="00BD2466" w:rsidRDefault="00BD2466" w:rsidP="00BD2466">
      <w:pPr>
        <w:jc w:val="center"/>
        <w:rPr>
          <w:rFonts w:ascii="Arial" w:hAnsi="Arial" w:cs="Arial"/>
          <w:lang w:val="en-GB"/>
        </w:rPr>
      </w:pPr>
      <w:r>
        <w:rPr>
          <w:noProof/>
          <w:lang w:val="en-GB" w:eastAsia="en-GB"/>
        </w:rPr>
        <w:drawing>
          <wp:inline distT="0" distB="0" distL="0" distR="0" wp14:anchorId="2AE0273C" wp14:editId="744DEE7A">
            <wp:extent cx="1516380" cy="1584960"/>
            <wp:effectExtent l="76200" t="76200" r="140970" b="129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51638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0EACAA5" w14:textId="77777777" w:rsidR="00BD2466" w:rsidRDefault="00BD2466" w:rsidP="00BD2466">
      <w:pPr>
        <w:jc w:val="center"/>
        <w:rPr>
          <w:rFonts w:ascii="Arial" w:hAnsi="Arial" w:cs="Arial"/>
          <w:lang w:val="en-GB"/>
        </w:rPr>
      </w:pPr>
    </w:p>
    <w:p w14:paraId="7A6D09DC" w14:textId="77777777" w:rsidR="00982C83" w:rsidRDefault="00982C83" w:rsidP="00982C83">
      <w:pPr>
        <w:pStyle w:val="Heading2"/>
        <w:rPr>
          <w:lang w:val="en-GB"/>
        </w:rPr>
      </w:pPr>
      <w:bookmarkStart w:id="22" w:name="_Toc446331380"/>
      <w:bookmarkStart w:id="23" w:name="_Toc525023636"/>
      <w:r>
        <w:rPr>
          <w:lang w:val="en-GB"/>
        </w:rPr>
        <w:t>Approve or Reject Invoice</w:t>
      </w:r>
      <w:bookmarkEnd w:id="22"/>
      <w:bookmarkEnd w:id="23"/>
    </w:p>
    <w:p w14:paraId="442028BE" w14:textId="77777777" w:rsidR="00982C83" w:rsidRDefault="00982C83" w:rsidP="00982C83">
      <w:pPr>
        <w:jc w:val="center"/>
        <w:rPr>
          <w:noProof/>
          <w:lang w:val="en-GB" w:eastAsia="en-GB"/>
        </w:rPr>
      </w:pPr>
    </w:p>
    <w:p w14:paraId="20C7E98D" w14:textId="77777777" w:rsidR="008503B0" w:rsidRDefault="008503B0" w:rsidP="008503B0">
      <w:pPr>
        <w:rPr>
          <w:rFonts w:ascii="Arial" w:hAnsi="Arial" w:cs="Arial"/>
          <w:lang w:val="en-GB"/>
        </w:rPr>
      </w:pPr>
      <w:r>
        <w:rPr>
          <w:rFonts w:ascii="Arial" w:hAnsi="Arial" w:cs="Arial"/>
          <w:lang w:val="en-GB"/>
        </w:rPr>
        <w:t xml:space="preserve">The authoriser can view an Invoice by clicking on the ref alongside the invoice. Having done this if they click ‘confirm’ the Invoice will become authorised, to exit the Invoice without authorising, click on the </w:t>
      </w:r>
      <w:r w:rsidR="007016B3">
        <w:rPr>
          <w:noProof/>
          <w:lang w:val="en-GB" w:eastAsia="en-GB"/>
        </w:rPr>
        <w:drawing>
          <wp:inline distT="0" distB="0" distL="0" distR="0" wp14:anchorId="6CC2BBAC" wp14:editId="05A6B158">
            <wp:extent cx="298800" cy="4068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98800" cy="406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lang w:val="en-GB"/>
        </w:rPr>
        <w:t>in the top right of the screen. The invoice can be amended prior to authorisation.</w:t>
      </w:r>
    </w:p>
    <w:p w14:paraId="3057889C" w14:textId="77777777" w:rsidR="008503B0" w:rsidRPr="00CE4B97" w:rsidRDefault="008503B0" w:rsidP="008503B0">
      <w:pPr>
        <w:rPr>
          <w:rFonts w:ascii="Arial" w:hAnsi="Arial" w:cs="Arial"/>
          <w:lang w:val="en-GB"/>
        </w:rPr>
      </w:pPr>
    </w:p>
    <w:p w14:paraId="29209FF7" w14:textId="77777777" w:rsidR="008503B0" w:rsidRPr="008B5725" w:rsidRDefault="008503B0" w:rsidP="008503B0">
      <w:pPr>
        <w:rPr>
          <w:rFonts w:ascii="Arial" w:hAnsi="Arial" w:cs="Arial"/>
          <w:lang w:val="en-GB"/>
        </w:rPr>
      </w:pPr>
      <w:r>
        <w:rPr>
          <w:rFonts w:ascii="Arial" w:hAnsi="Arial" w:cs="Arial"/>
          <w:lang w:val="en-GB"/>
        </w:rPr>
        <w:t xml:space="preserve">To approve from the </w:t>
      </w:r>
      <w:r w:rsidR="00577998">
        <w:rPr>
          <w:rFonts w:ascii="Arial" w:hAnsi="Arial" w:cs="Arial"/>
          <w:lang w:val="en-GB"/>
        </w:rPr>
        <w:t>main Invoice screen</w:t>
      </w:r>
      <w:r>
        <w:rPr>
          <w:rFonts w:ascii="Arial" w:hAnsi="Arial" w:cs="Arial"/>
          <w:lang w:val="en-GB"/>
        </w:rPr>
        <w:t xml:space="preserve">, select the Invoice(s) using the check box alongside them followed by </w:t>
      </w:r>
      <w:r w:rsidRPr="008B5725">
        <w:rPr>
          <w:rFonts w:ascii="Arial" w:hAnsi="Arial" w:cs="Arial"/>
          <w:b/>
          <w:lang w:val="en-GB"/>
        </w:rPr>
        <w:t>Actions</w:t>
      </w:r>
      <w:r>
        <w:rPr>
          <w:rFonts w:ascii="Arial" w:hAnsi="Arial" w:cs="Arial"/>
          <w:b/>
          <w:lang w:val="en-GB"/>
        </w:rPr>
        <w:t xml:space="preserve"> </w:t>
      </w:r>
      <w:r>
        <w:rPr>
          <w:rFonts w:ascii="Arial" w:hAnsi="Arial" w:cs="Arial"/>
          <w:lang w:val="en-GB"/>
        </w:rPr>
        <w:t>pick list</w:t>
      </w:r>
    </w:p>
    <w:p w14:paraId="63A591A8" w14:textId="77777777" w:rsidR="008503B0" w:rsidRDefault="008503B0" w:rsidP="00982C83">
      <w:pPr>
        <w:rPr>
          <w:rFonts w:ascii="Arial" w:hAnsi="Arial" w:cs="Arial"/>
          <w:noProof/>
          <w:lang w:val="en-GB" w:eastAsia="en-GB"/>
        </w:rPr>
      </w:pPr>
    </w:p>
    <w:p w14:paraId="61D1CC72" w14:textId="77777777" w:rsidR="00982C83" w:rsidRDefault="00982C83" w:rsidP="00982C83">
      <w:pPr>
        <w:jc w:val="center"/>
        <w:rPr>
          <w:noProof/>
          <w:lang w:val="en-GB" w:eastAsia="en-GB"/>
        </w:rPr>
      </w:pPr>
      <w:r>
        <w:rPr>
          <w:noProof/>
          <w:lang w:val="en-GB" w:eastAsia="en-GB"/>
        </w:rPr>
        <w:lastRenderedPageBreak/>
        <w:drawing>
          <wp:inline distT="0" distB="0" distL="0" distR="0" wp14:anchorId="66EE3A2F" wp14:editId="5C3B0646">
            <wp:extent cx="1507671" cy="1811831"/>
            <wp:effectExtent l="76200" t="76200" r="130810" b="131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510845" cy="1815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89D1944" w14:textId="77777777" w:rsidR="00982C83" w:rsidRDefault="00982C83" w:rsidP="00982C83">
      <w:pPr>
        <w:jc w:val="center"/>
        <w:rPr>
          <w:noProof/>
          <w:lang w:val="en-GB" w:eastAsia="en-GB"/>
        </w:rPr>
      </w:pPr>
    </w:p>
    <w:p w14:paraId="4DDF161A" w14:textId="77777777" w:rsidR="00982C83" w:rsidRDefault="00982C83" w:rsidP="00982C83">
      <w:pPr>
        <w:rPr>
          <w:rFonts w:ascii="Arial" w:hAnsi="Arial" w:cs="Arial"/>
          <w:b/>
          <w:noProof/>
          <w:lang w:val="en-GB" w:eastAsia="en-GB"/>
        </w:rPr>
      </w:pPr>
      <w:r w:rsidRPr="00236027">
        <w:rPr>
          <w:rFonts w:ascii="Arial" w:hAnsi="Arial" w:cs="Arial"/>
          <w:noProof/>
          <w:lang w:val="en-GB" w:eastAsia="en-GB"/>
        </w:rPr>
        <w:t xml:space="preserve">Click on </w:t>
      </w:r>
      <w:r w:rsidRPr="00236027">
        <w:rPr>
          <w:rFonts w:ascii="Arial" w:hAnsi="Arial" w:cs="Arial"/>
          <w:b/>
          <w:noProof/>
          <w:lang w:val="en-GB" w:eastAsia="en-GB"/>
        </w:rPr>
        <w:t>Reject</w:t>
      </w:r>
      <w:r w:rsidRPr="00236027">
        <w:rPr>
          <w:rFonts w:ascii="Arial" w:hAnsi="Arial" w:cs="Arial"/>
          <w:noProof/>
          <w:lang w:val="en-GB" w:eastAsia="en-GB"/>
        </w:rPr>
        <w:t xml:space="preserve"> or </w:t>
      </w:r>
      <w:r w:rsidRPr="00236027">
        <w:rPr>
          <w:rFonts w:ascii="Arial" w:hAnsi="Arial" w:cs="Arial"/>
          <w:b/>
          <w:noProof/>
          <w:lang w:val="en-GB" w:eastAsia="en-GB"/>
        </w:rPr>
        <w:t>Approve</w:t>
      </w:r>
    </w:p>
    <w:p w14:paraId="025FB978" w14:textId="77777777" w:rsidR="00982C83" w:rsidRDefault="00982C83" w:rsidP="00982C83">
      <w:pPr>
        <w:rPr>
          <w:rFonts w:ascii="Arial" w:hAnsi="Arial" w:cs="Arial"/>
          <w:b/>
          <w:noProof/>
          <w:lang w:val="en-GB" w:eastAsia="en-GB"/>
        </w:rPr>
      </w:pPr>
    </w:p>
    <w:p w14:paraId="2D5AD1CA" w14:textId="77777777" w:rsidR="00982C83" w:rsidRDefault="00577998" w:rsidP="00982C83">
      <w:pPr>
        <w:rPr>
          <w:rFonts w:ascii="Arial" w:hAnsi="Arial" w:cs="Arial"/>
          <w:noProof/>
          <w:lang w:val="en-GB" w:eastAsia="en-GB"/>
        </w:rPr>
      </w:pPr>
      <w:r>
        <w:rPr>
          <w:rFonts w:ascii="Arial" w:hAnsi="Arial" w:cs="Arial"/>
          <w:noProof/>
          <w:lang w:val="en-GB" w:eastAsia="en-GB"/>
        </w:rPr>
        <w:t>A message to confirm</w:t>
      </w:r>
      <w:r w:rsidR="00982C83">
        <w:rPr>
          <w:rFonts w:ascii="Arial" w:hAnsi="Arial" w:cs="Arial"/>
          <w:noProof/>
          <w:lang w:val="en-GB" w:eastAsia="en-GB"/>
        </w:rPr>
        <w:t xml:space="preserve"> this action will appear. </w:t>
      </w:r>
    </w:p>
    <w:p w14:paraId="102EF7C6" w14:textId="77777777" w:rsidR="00982C83" w:rsidRDefault="00982C83" w:rsidP="00982C83">
      <w:pPr>
        <w:rPr>
          <w:rFonts w:ascii="Arial" w:hAnsi="Arial" w:cs="Arial"/>
          <w:noProof/>
          <w:lang w:val="en-GB" w:eastAsia="en-GB"/>
        </w:rPr>
      </w:pPr>
    </w:p>
    <w:p w14:paraId="74E412AF" w14:textId="77777777" w:rsidR="00982C83" w:rsidRDefault="00982C83" w:rsidP="00982C83">
      <w:pPr>
        <w:pStyle w:val="Heading2"/>
        <w:rPr>
          <w:lang w:val="en-GB"/>
        </w:rPr>
      </w:pPr>
      <w:bookmarkStart w:id="24" w:name="_Toc446331381"/>
      <w:bookmarkStart w:id="25" w:name="_Toc525023637"/>
      <w:r>
        <w:rPr>
          <w:lang w:val="en-GB"/>
        </w:rPr>
        <w:t>Duplicate an Invoice</w:t>
      </w:r>
      <w:bookmarkEnd w:id="24"/>
      <w:bookmarkEnd w:id="25"/>
    </w:p>
    <w:p w14:paraId="6CADC6C5" w14:textId="77777777" w:rsidR="00982C83" w:rsidRDefault="00982C83" w:rsidP="00982C83">
      <w:pPr>
        <w:rPr>
          <w:lang w:val="en-GB"/>
        </w:rPr>
      </w:pPr>
    </w:p>
    <w:p w14:paraId="61AF75DD" w14:textId="77777777" w:rsidR="00982C83" w:rsidRDefault="008503B0" w:rsidP="00982C83">
      <w:pPr>
        <w:rPr>
          <w:rFonts w:ascii="Arial" w:hAnsi="Arial" w:cs="Arial"/>
          <w:noProof/>
          <w:lang w:val="en-GB" w:eastAsia="en-GB"/>
        </w:rPr>
      </w:pPr>
      <w:r>
        <w:rPr>
          <w:rFonts w:ascii="Arial" w:hAnsi="Arial" w:cs="Arial"/>
          <w:noProof/>
          <w:lang w:val="en-GB" w:eastAsia="en-GB"/>
        </w:rPr>
        <w:t xml:space="preserve">Non-Order Invoices can be duplicated. </w:t>
      </w:r>
      <w:r w:rsidR="00982C83">
        <w:rPr>
          <w:rFonts w:ascii="Arial" w:hAnsi="Arial" w:cs="Arial"/>
          <w:noProof/>
          <w:lang w:val="en-GB" w:eastAsia="en-GB"/>
        </w:rPr>
        <w:t xml:space="preserve">To duplicate an </w:t>
      </w:r>
      <w:r w:rsidR="00577998">
        <w:rPr>
          <w:rFonts w:ascii="Arial" w:hAnsi="Arial" w:cs="Arial"/>
          <w:noProof/>
          <w:lang w:val="en-GB" w:eastAsia="en-GB"/>
        </w:rPr>
        <w:t>I</w:t>
      </w:r>
      <w:r w:rsidR="00982C83">
        <w:rPr>
          <w:rFonts w:ascii="Arial" w:hAnsi="Arial" w:cs="Arial"/>
          <w:noProof/>
          <w:lang w:val="en-GB" w:eastAsia="en-GB"/>
        </w:rPr>
        <w:t>nvoice</w:t>
      </w:r>
      <w:r w:rsidR="00982C83" w:rsidRPr="00236027">
        <w:rPr>
          <w:rFonts w:ascii="Arial" w:hAnsi="Arial" w:cs="Arial"/>
          <w:noProof/>
          <w:lang w:val="en-GB" w:eastAsia="en-GB"/>
        </w:rPr>
        <w:t xml:space="preserve"> put a tick to the left of the Invoice</w:t>
      </w:r>
      <w:r w:rsidR="00982C83">
        <w:rPr>
          <w:rFonts w:ascii="Arial" w:hAnsi="Arial" w:cs="Arial"/>
          <w:noProof/>
          <w:lang w:val="en-GB" w:eastAsia="en-GB"/>
        </w:rPr>
        <w:t xml:space="preserve"> </w:t>
      </w:r>
      <w:r>
        <w:rPr>
          <w:rFonts w:ascii="Arial" w:hAnsi="Arial" w:cs="Arial"/>
          <w:noProof/>
          <w:lang w:val="en-GB" w:eastAsia="en-GB"/>
        </w:rPr>
        <w:t xml:space="preserve">and select </w:t>
      </w:r>
      <w:r w:rsidRPr="008503B0">
        <w:rPr>
          <w:rFonts w:ascii="Arial" w:hAnsi="Arial" w:cs="Arial"/>
          <w:b/>
          <w:noProof/>
          <w:lang w:val="en-GB" w:eastAsia="en-GB"/>
        </w:rPr>
        <w:t>Duplicate</w:t>
      </w:r>
      <w:r w:rsidR="00577998">
        <w:rPr>
          <w:rFonts w:ascii="Arial" w:hAnsi="Arial" w:cs="Arial"/>
          <w:noProof/>
          <w:lang w:val="en-GB" w:eastAsia="en-GB"/>
        </w:rPr>
        <w:t xml:space="preserve"> from</w:t>
      </w:r>
      <w:r w:rsidR="00982C83">
        <w:rPr>
          <w:rFonts w:ascii="Arial" w:hAnsi="Arial" w:cs="Arial"/>
          <w:noProof/>
          <w:lang w:val="en-GB" w:eastAsia="en-GB"/>
        </w:rPr>
        <w:t xml:space="preserve"> the </w:t>
      </w:r>
      <w:r w:rsidR="00982C83" w:rsidRPr="00236027">
        <w:rPr>
          <w:rFonts w:ascii="Arial" w:hAnsi="Arial" w:cs="Arial"/>
          <w:b/>
          <w:noProof/>
          <w:lang w:val="en-GB" w:eastAsia="en-GB"/>
        </w:rPr>
        <w:t>actions</w:t>
      </w:r>
      <w:r w:rsidR="00982C83">
        <w:rPr>
          <w:rFonts w:ascii="Arial" w:hAnsi="Arial" w:cs="Arial"/>
          <w:noProof/>
          <w:lang w:val="en-GB" w:eastAsia="en-GB"/>
        </w:rPr>
        <w:t xml:space="preserve"> box.</w:t>
      </w:r>
    </w:p>
    <w:p w14:paraId="23499AB2" w14:textId="77777777" w:rsidR="00982C83" w:rsidRDefault="00982C83" w:rsidP="00982C83">
      <w:pPr>
        <w:rPr>
          <w:rFonts w:ascii="Arial" w:hAnsi="Arial" w:cs="Arial"/>
          <w:noProof/>
          <w:lang w:val="en-GB" w:eastAsia="en-GB"/>
        </w:rPr>
      </w:pPr>
    </w:p>
    <w:p w14:paraId="59C0585C" w14:textId="77777777" w:rsidR="00982C83" w:rsidRDefault="00982C83" w:rsidP="00982C83">
      <w:pPr>
        <w:rPr>
          <w:rFonts w:ascii="Arial" w:hAnsi="Arial" w:cs="Arial"/>
          <w:noProof/>
          <w:lang w:val="en-GB" w:eastAsia="en-GB"/>
        </w:rPr>
      </w:pPr>
    </w:p>
    <w:p w14:paraId="430A9604" w14:textId="77777777" w:rsidR="00982C83" w:rsidRPr="00236027" w:rsidRDefault="00982C83" w:rsidP="00982C83">
      <w:pPr>
        <w:rPr>
          <w:rFonts w:ascii="Arial" w:hAnsi="Arial" w:cs="Arial"/>
          <w:noProof/>
          <w:lang w:val="en-GB" w:eastAsia="en-GB"/>
        </w:rPr>
      </w:pPr>
      <w:r>
        <w:rPr>
          <w:noProof/>
          <w:lang w:val="en-GB" w:eastAsia="en-GB"/>
        </w:rPr>
        <w:drawing>
          <wp:inline distT="0" distB="0" distL="0" distR="0" wp14:anchorId="5F6C862B" wp14:editId="6163F82F">
            <wp:extent cx="6128385" cy="1219046"/>
            <wp:effectExtent l="76200" t="76200" r="139065" b="133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6131825" cy="1219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829F411" w14:textId="77777777" w:rsidR="00982C83" w:rsidRDefault="00982C83" w:rsidP="00982C83">
      <w:pPr>
        <w:jc w:val="center"/>
        <w:rPr>
          <w:noProof/>
          <w:lang w:val="en-GB" w:eastAsia="en-GB"/>
        </w:rPr>
      </w:pPr>
    </w:p>
    <w:p w14:paraId="4C84F722" w14:textId="77777777" w:rsidR="00982C83" w:rsidRDefault="00982C83" w:rsidP="00982C83">
      <w:pPr>
        <w:jc w:val="center"/>
        <w:rPr>
          <w:noProof/>
          <w:lang w:val="en-GB" w:eastAsia="en-GB"/>
        </w:rPr>
      </w:pPr>
      <w:r>
        <w:rPr>
          <w:noProof/>
          <w:lang w:val="en-GB" w:eastAsia="en-GB"/>
        </w:rPr>
        <w:drawing>
          <wp:inline distT="0" distB="0" distL="0" distR="0" wp14:anchorId="533517BD" wp14:editId="36DC8062">
            <wp:extent cx="1317171" cy="1348424"/>
            <wp:effectExtent l="76200" t="76200" r="130810" b="13779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312025" cy="1343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409ADB8" w14:textId="77777777" w:rsidR="009852BE" w:rsidRPr="009852BE" w:rsidRDefault="009852BE" w:rsidP="00982C83">
      <w:pPr>
        <w:rPr>
          <w:rFonts w:ascii="Arial" w:hAnsi="Arial" w:cs="Arial"/>
          <w:noProof/>
          <w:lang w:val="en-GB" w:eastAsia="en-GB"/>
        </w:rPr>
      </w:pPr>
    </w:p>
    <w:p w14:paraId="225A2192" w14:textId="77777777" w:rsidR="00982C83" w:rsidRPr="009852BE" w:rsidRDefault="009852BE" w:rsidP="00982C83">
      <w:pPr>
        <w:rPr>
          <w:rFonts w:ascii="Arial" w:hAnsi="Arial" w:cs="Arial"/>
          <w:noProof/>
          <w:lang w:val="en-GB" w:eastAsia="en-GB"/>
        </w:rPr>
      </w:pPr>
      <w:r w:rsidRPr="009852BE">
        <w:rPr>
          <w:rFonts w:ascii="Arial" w:hAnsi="Arial" w:cs="Arial"/>
          <w:noProof/>
          <w:lang w:val="en-GB" w:eastAsia="en-GB"/>
        </w:rPr>
        <w:t>This wil</w:t>
      </w:r>
      <w:r w:rsidR="00577998">
        <w:rPr>
          <w:rFonts w:ascii="Arial" w:hAnsi="Arial" w:cs="Arial"/>
          <w:noProof/>
          <w:lang w:val="en-GB" w:eastAsia="en-GB"/>
        </w:rPr>
        <w:t>l create a copy of the orignal I</w:t>
      </w:r>
      <w:r w:rsidRPr="009852BE">
        <w:rPr>
          <w:rFonts w:ascii="Arial" w:hAnsi="Arial" w:cs="Arial"/>
          <w:noProof/>
          <w:lang w:val="en-GB" w:eastAsia="en-GB"/>
        </w:rPr>
        <w:t>nvoice</w:t>
      </w:r>
    </w:p>
    <w:p w14:paraId="76C69A94" w14:textId="77777777" w:rsidR="00982C83" w:rsidRDefault="00982C83" w:rsidP="00982C83">
      <w:pPr>
        <w:rPr>
          <w:lang w:val="en-GB"/>
        </w:rPr>
      </w:pPr>
    </w:p>
    <w:p w14:paraId="3C2516FA" w14:textId="77777777" w:rsidR="00982C83" w:rsidRDefault="00982C83" w:rsidP="00982C83">
      <w:pPr>
        <w:rPr>
          <w:lang w:val="en-GB"/>
        </w:rPr>
      </w:pPr>
      <w:r>
        <w:rPr>
          <w:noProof/>
          <w:lang w:val="en-GB" w:eastAsia="en-GB"/>
        </w:rPr>
        <w:lastRenderedPageBreak/>
        <w:drawing>
          <wp:inline distT="0" distB="0" distL="0" distR="0" wp14:anchorId="4435F775" wp14:editId="656324C2">
            <wp:extent cx="5976258" cy="2959678"/>
            <wp:effectExtent l="19050" t="19050" r="24765" b="127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974390" cy="295875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75EF4E5B" w14:textId="77777777" w:rsidR="00982C83" w:rsidRDefault="00982C83" w:rsidP="00982C83">
      <w:pPr>
        <w:rPr>
          <w:lang w:val="en-GB"/>
        </w:rPr>
      </w:pPr>
    </w:p>
    <w:p w14:paraId="789DFB95" w14:textId="77777777" w:rsidR="009852BE" w:rsidRDefault="00982C83" w:rsidP="00982C83">
      <w:pPr>
        <w:rPr>
          <w:rFonts w:ascii="Arial" w:hAnsi="Arial" w:cs="Arial"/>
          <w:lang w:val="en-GB"/>
        </w:rPr>
      </w:pPr>
      <w:r w:rsidRPr="005E688B">
        <w:rPr>
          <w:rFonts w:ascii="Arial" w:hAnsi="Arial" w:cs="Arial"/>
          <w:lang w:val="en-GB"/>
        </w:rPr>
        <w:t>Details can b</w:t>
      </w:r>
      <w:r w:rsidR="009852BE">
        <w:rPr>
          <w:rFonts w:ascii="Arial" w:hAnsi="Arial" w:cs="Arial"/>
          <w:lang w:val="en-GB"/>
        </w:rPr>
        <w:t>e changed and attachments added.</w:t>
      </w:r>
    </w:p>
    <w:p w14:paraId="5FC96D27" w14:textId="77777777" w:rsidR="009852BE" w:rsidRDefault="009852BE" w:rsidP="00982C83">
      <w:pPr>
        <w:rPr>
          <w:rFonts w:ascii="Arial" w:hAnsi="Arial" w:cs="Arial"/>
          <w:lang w:val="en-GB"/>
        </w:rPr>
      </w:pPr>
    </w:p>
    <w:p w14:paraId="4D6D4BE8" w14:textId="77777777" w:rsidR="00982C83" w:rsidRDefault="009852BE" w:rsidP="00982C83">
      <w:pPr>
        <w:rPr>
          <w:rFonts w:ascii="Arial" w:hAnsi="Arial" w:cs="Arial"/>
          <w:lang w:val="en-GB"/>
        </w:rPr>
      </w:pPr>
      <w:r>
        <w:rPr>
          <w:rFonts w:ascii="Arial" w:hAnsi="Arial" w:cs="Arial"/>
          <w:lang w:val="en-GB"/>
        </w:rPr>
        <w:t>O</w:t>
      </w:r>
      <w:r w:rsidR="00982C83" w:rsidRPr="005E688B">
        <w:rPr>
          <w:rFonts w:ascii="Arial" w:hAnsi="Arial" w:cs="Arial"/>
          <w:lang w:val="en-GB"/>
        </w:rPr>
        <w:t xml:space="preserve">nce completed click on </w:t>
      </w:r>
      <w:r w:rsidR="00982C83" w:rsidRPr="005E688B">
        <w:rPr>
          <w:rFonts w:ascii="Arial" w:hAnsi="Arial" w:cs="Arial"/>
          <w:b/>
          <w:lang w:val="en-GB"/>
        </w:rPr>
        <w:t>Submit</w:t>
      </w:r>
      <w:r w:rsidR="00982C83">
        <w:rPr>
          <w:rFonts w:ascii="Arial" w:hAnsi="Arial" w:cs="Arial"/>
          <w:lang w:val="en-GB"/>
        </w:rPr>
        <w:t>.</w:t>
      </w:r>
    </w:p>
    <w:p w14:paraId="7505DBD8" w14:textId="77777777" w:rsidR="009852BE" w:rsidRPr="00FF6AD9" w:rsidRDefault="009852BE" w:rsidP="00982C83">
      <w:pPr>
        <w:rPr>
          <w:rFonts w:ascii="Arial" w:hAnsi="Arial" w:cs="Arial"/>
          <w:b/>
          <w:lang w:val="en-GB"/>
        </w:rPr>
      </w:pPr>
    </w:p>
    <w:p w14:paraId="7CCFE221" w14:textId="77777777" w:rsidR="00AF05F0" w:rsidRPr="00AF05F0" w:rsidRDefault="00AF05F0" w:rsidP="00AF05F0">
      <w:pPr>
        <w:jc w:val="center"/>
        <w:rPr>
          <w:rFonts w:ascii="Arial" w:hAnsi="Arial" w:cs="Arial"/>
          <w:lang w:val="en-GB"/>
        </w:rPr>
      </w:pPr>
      <w:r>
        <w:rPr>
          <w:noProof/>
          <w:lang w:val="en-GB" w:eastAsia="en-GB"/>
        </w:rPr>
        <w:drawing>
          <wp:inline distT="0" distB="0" distL="0" distR="0" wp14:anchorId="27861DD7" wp14:editId="5F338224">
            <wp:extent cx="5731510" cy="716280"/>
            <wp:effectExtent l="76200" t="76200" r="135890" b="140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5731510" cy="716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E230526" w14:textId="191391BD" w:rsidR="009D1D7A" w:rsidRPr="00D43074" w:rsidRDefault="009D1D7A" w:rsidP="009D1D7A">
      <w:pPr>
        <w:pStyle w:val="Heading2"/>
        <w:rPr>
          <w:lang w:val="en-GB"/>
        </w:rPr>
      </w:pPr>
      <w:bookmarkStart w:id="26" w:name="_Toc525023638"/>
      <w:r>
        <w:rPr>
          <w:lang w:val="en-GB"/>
        </w:rPr>
        <w:t xml:space="preserve">Create a </w:t>
      </w:r>
      <w:r w:rsidR="00AD7DC1">
        <w:rPr>
          <w:lang w:val="en-GB"/>
        </w:rPr>
        <w:t xml:space="preserve">Purchase </w:t>
      </w:r>
      <w:r>
        <w:rPr>
          <w:lang w:val="en-GB"/>
        </w:rPr>
        <w:t>Credit Note</w:t>
      </w:r>
      <w:bookmarkEnd w:id="20"/>
      <w:bookmarkEnd w:id="26"/>
    </w:p>
    <w:p w14:paraId="308951B5" w14:textId="77777777" w:rsidR="00FF6AD9" w:rsidRDefault="00FF6AD9" w:rsidP="009D1D7A">
      <w:pPr>
        <w:rPr>
          <w:rFonts w:ascii="Arial" w:hAnsi="Arial" w:cs="Arial"/>
          <w:noProof/>
          <w:lang w:val="en-GB" w:eastAsia="en-GB"/>
        </w:rPr>
      </w:pPr>
    </w:p>
    <w:p w14:paraId="1F104A7F" w14:textId="77777777" w:rsidR="00577998" w:rsidRDefault="00577998" w:rsidP="009D1D7A">
      <w:pPr>
        <w:rPr>
          <w:rFonts w:ascii="Arial" w:hAnsi="Arial" w:cs="Arial"/>
          <w:noProof/>
          <w:lang w:val="en-GB" w:eastAsia="en-GB"/>
        </w:rPr>
      </w:pPr>
    </w:p>
    <w:p w14:paraId="4F06B763" w14:textId="7EDC48A8" w:rsidR="00577998" w:rsidRDefault="00577998" w:rsidP="009D1D7A">
      <w:pPr>
        <w:rPr>
          <w:rFonts w:ascii="Arial" w:hAnsi="Arial" w:cs="Arial"/>
          <w:b/>
          <w:noProof/>
          <w:lang w:val="en-GB" w:eastAsia="en-GB"/>
        </w:rPr>
      </w:pPr>
      <w:r>
        <w:rPr>
          <w:rFonts w:ascii="Arial" w:hAnsi="Arial" w:cs="Arial"/>
          <w:noProof/>
          <w:lang w:val="en-GB" w:eastAsia="en-GB"/>
        </w:rPr>
        <w:t xml:space="preserve">Where a purchase credit note has been received, also use this screen if a refund has been given rather than a credit note.  A refund is entered in the system by converting the Credit Note in </w:t>
      </w:r>
      <w:r w:rsidRPr="00577998">
        <w:rPr>
          <w:rFonts w:ascii="Arial" w:hAnsi="Arial" w:cs="Arial"/>
          <w:b/>
          <w:noProof/>
          <w:lang w:val="en-GB" w:eastAsia="en-GB"/>
        </w:rPr>
        <w:t xml:space="preserve">Transactions – Correction </w:t>
      </w:r>
      <w:r>
        <w:rPr>
          <w:rFonts w:ascii="Arial" w:hAnsi="Arial" w:cs="Arial"/>
          <w:b/>
          <w:noProof/>
          <w:lang w:val="en-GB" w:eastAsia="en-GB"/>
        </w:rPr>
        <w:t>–</w:t>
      </w:r>
      <w:r w:rsidRPr="00577998">
        <w:rPr>
          <w:rFonts w:ascii="Arial" w:hAnsi="Arial" w:cs="Arial"/>
          <w:b/>
          <w:noProof/>
          <w:lang w:val="en-GB" w:eastAsia="en-GB"/>
        </w:rPr>
        <w:t xml:space="preserve"> Refunds</w:t>
      </w:r>
      <w:r>
        <w:rPr>
          <w:rFonts w:ascii="Arial" w:hAnsi="Arial" w:cs="Arial"/>
          <w:b/>
          <w:noProof/>
          <w:lang w:val="en-GB" w:eastAsia="en-GB"/>
        </w:rPr>
        <w:t>.</w:t>
      </w:r>
    </w:p>
    <w:p w14:paraId="4FB63538" w14:textId="77777777" w:rsidR="00FE5E77" w:rsidRDefault="00FE5E77" w:rsidP="009D1D7A">
      <w:pPr>
        <w:rPr>
          <w:rFonts w:ascii="Arial" w:hAnsi="Arial" w:cs="Arial"/>
          <w:b/>
          <w:noProof/>
          <w:lang w:val="en-GB" w:eastAsia="en-GB"/>
        </w:rPr>
      </w:pPr>
    </w:p>
    <w:p w14:paraId="1C248089" w14:textId="77777777" w:rsidR="00FE5E77" w:rsidRDefault="00FE5E77" w:rsidP="009D1D7A">
      <w:pPr>
        <w:rPr>
          <w:rFonts w:ascii="Arial" w:hAnsi="Arial" w:cs="Arial"/>
          <w:noProof/>
          <w:lang w:val="en-GB" w:eastAsia="en-GB"/>
        </w:rPr>
      </w:pPr>
      <w:r>
        <w:rPr>
          <w:rFonts w:ascii="Arial" w:hAnsi="Arial" w:cs="Arial"/>
          <w:noProof/>
          <w:lang w:val="en-GB" w:eastAsia="en-GB"/>
        </w:rPr>
        <w:t xml:space="preserve">Credit notes can be offset against future invoices when processing </w:t>
      </w:r>
      <w:r w:rsidRPr="00FE5E77">
        <w:rPr>
          <w:rFonts w:ascii="Arial" w:hAnsi="Arial" w:cs="Arial"/>
          <w:b/>
          <w:noProof/>
          <w:lang w:val="en-GB" w:eastAsia="en-GB"/>
        </w:rPr>
        <w:t>Payments - BACs</w:t>
      </w:r>
      <w:r>
        <w:rPr>
          <w:rFonts w:ascii="Arial" w:hAnsi="Arial" w:cs="Arial"/>
          <w:noProof/>
          <w:lang w:val="en-GB" w:eastAsia="en-GB"/>
        </w:rPr>
        <w:t xml:space="preserve"> or </w:t>
      </w:r>
      <w:r w:rsidRPr="00FE5E77">
        <w:rPr>
          <w:rFonts w:ascii="Arial" w:hAnsi="Arial" w:cs="Arial"/>
          <w:b/>
          <w:noProof/>
          <w:lang w:val="en-GB" w:eastAsia="en-GB"/>
        </w:rPr>
        <w:t xml:space="preserve">Payments - Printed Cheque </w:t>
      </w:r>
      <w:r>
        <w:rPr>
          <w:rFonts w:ascii="Arial" w:hAnsi="Arial" w:cs="Arial"/>
          <w:noProof/>
          <w:lang w:val="en-GB" w:eastAsia="en-GB"/>
        </w:rPr>
        <w:t xml:space="preserve">Runs. Alternatively if they match exactly to an invoice(s) the </w:t>
      </w:r>
      <w:r w:rsidRPr="00FE5E77">
        <w:rPr>
          <w:rFonts w:ascii="Arial" w:hAnsi="Arial" w:cs="Arial"/>
          <w:b/>
          <w:noProof/>
          <w:lang w:val="en-GB" w:eastAsia="en-GB"/>
        </w:rPr>
        <w:t>Payments - Cash Matching</w:t>
      </w:r>
      <w:r>
        <w:rPr>
          <w:rFonts w:ascii="Arial" w:hAnsi="Arial" w:cs="Arial"/>
          <w:noProof/>
          <w:lang w:val="en-GB" w:eastAsia="en-GB"/>
        </w:rPr>
        <w:t xml:space="preserve"> screen can be used.</w:t>
      </w:r>
    </w:p>
    <w:p w14:paraId="3F63BD6B" w14:textId="77777777" w:rsidR="0043239F" w:rsidRPr="00FE5E77" w:rsidRDefault="0043239F" w:rsidP="009D1D7A">
      <w:pPr>
        <w:rPr>
          <w:rFonts w:ascii="Arial" w:hAnsi="Arial" w:cs="Arial"/>
          <w:noProof/>
          <w:lang w:val="en-GB" w:eastAsia="en-GB"/>
        </w:rPr>
      </w:pPr>
      <w:r>
        <w:rPr>
          <w:rFonts w:ascii="Arial" w:hAnsi="Arial" w:cs="Arial"/>
          <w:noProof/>
          <w:lang w:val="en-GB" w:eastAsia="en-GB"/>
        </w:rPr>
        <w:t>Credit Notes are usally coded to same codes as the invoice to which they relate, so you may want to have these to hand, prior to enterring the credit note.</w:t>
      </w:r>
    </w:p>
    <w:p w14:paraId="70668DCE" w14:textId="77777777" w:rsidR="00577998" w:rsidRDefault="00577998" w:rsidP="009D1D7A">
      <w:pPr>
        <w:rPr>
          <w:rFonts w:ascii="Arial" w:hAnsi="Arial" w:cs="Arial"/>
          <w:noProof/>
          <w:lang w:val="en-GB" w:eastAsia="en-GB"/>
        </w:rPr>
      </w:pPr>
    </w:p>
    <w:p w14:paraId="295B132B" w14:textId="77777777" w:rsidR="009D1D7A" w:rsidRDefault="009D1D7A" w:rsidP="009D1D7A">
      <w:pPr>
        <w:rPr>
          <w:rFonts w:ascii="Arial" w:hAnsi="Arial" w:cs="Arial"/>
          <w:noProof/>
          <w:lang w:val="en-GB" w:eastAsia="en-GB"/>
        </w:rPr>
      </w:pPr>
      <w:r w:rsidRPr="00261F79">
        <w:rPr>
          <w:rFonts w:ascii="Arial" w:hAnsi="Arial" w:cs="Arial"/>
          <w:noProof/>
          <w:lang w:val="en-GB" w:eastAsia="en-GB"/>
        </w:rPr>
        <w:t xml:space="preserve">Click on </w:t>
      </w:r>
      <w:r>
        <w:rPr>
          <w:rFonts w:ascii="Arial" w:hAnsi="Arial" w:cs="Arial"/>
          <w:noProof/>
          <w:lang w:val="en-GB" w:eastAsia="en-GB"/>
        </w:rPr>
        <w:drawing>
          <wp:inline distT="0" distB="0" distL="0" distR="0" wp14:anchorId="56149264" wp14:editId="6E40F512">
            <wp:extent cx="304800" cy="310243"/>
            <wp:effectExtent l="76200" t="76200" r="133350" b="128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06363" cy="3118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261F79">
        <w:rPr>
          <w:rFonts w:ascii="Arial" w:hAnsi="Arial" w:cs="Arial"/>
          <w:noProof/>
          <w:lang w:val="en-GB" w:eastAsia="en-GB"/>
        </w:rPr>
        <w:t xml:space="preserve"> to add a </w:t>
      </w:r>
      <w:r w:rsidR="00577998">
        <w:rPr>
          <w:rFonts w:ascii="Arial" w:hAnsi="Arial" w:cs="Arial"/>
          <w:noProof/>
          <w:lang w:val="en-GB" w:eastAsia="en-GB"/>
        </w:rPr>
        <w:t xml:space="preserve">new </w:t>
      </w:r>
      <w:r w:rsidR="00AD7DC1">
        <w:rPr>
          <w:rFonts w:ascii="Arial" w:hAnsi="Arial" w:cs="Arial"/>
          <w:noProof/>
          <w:lang w:val="en-GB" w:eastAsia="en-GB"/>
        </w:rPr>
        <w:t>Purchase</w:t>
      </w:r>
      <w:r w:rsidR="00577998">
        <w:rPr>
          <w:rFonts w:ascii="Arial" w:hAnsi="Arial" w:cs="Arial"/>
          <w:noProof/>
          <w:lang w:val="en-GB" w:eastAsia="en-GB"/>
        </w:rPr>
        <w:t xml:space="preserve"> Credit N</w:t>
      </w:r>
      <w:r w:rsidRPr="00261F79">
        <w:rPr>
          <w:rFonts w:ascii="Arial" w:hAnsi="Arial" w:cs="Arial"/>
          <w:noProof/>
          <w:lang w:val="en-GB" w:eastAsia="en-GB"/>
        </w:rPr>
        <w:t>ote</w:t>
      </w:r>
      <w:r>
        <w:rPr>
          <w:rFonts w:ascii="Arial" w:hAnsi="Arial" w:cs="Arial"/>
          <w:noProof/>
          <w:lang w:val="en-GB" w:eastAsia="en-GB"/>
        </w:rPr>
        <w:t>.</w:t>
      </w:r>
    </w:p>
    <w:p w14:paraId="25FB31DD" w14:textId="77777777" w:rsidR="00980325" w:rsidRDefault="00980325" w:rsidP="009D1D7A">
      <w:pPr>
        <w:rPr>
          <w:noProof/>
          <w:lang w:val="en-GB" w:eastAsia="en-GB"/>
        </w:rPr>
      </w:pPr>
    </w:p>
    <w:p w14:paraId="30B4AB93" w14:textId="77777777" w:rsidR="00980325" w:rsidRDefault="00980325" w:rsidP="009D1D7A">
      <w:pPr>
        <w:rPr>
          <w:noProof/>
          <w:lang w:val="en-GB" w:eastAsia="en-GB"/>
        </w:rPr>
      </w:pPr>
      <w:r>
        <w:rPr>
          <w:noProof/>
          <w:lang w:val="en-GB" w:eastAsia="en-GB"/>
        </w:rPr>
        <w:lastRenderedPageBreak/>
        <w:drawing>
          <wp:inline distT="0" distB="0" distL="0" distR="0" wp14:anchorId="4D069F36" wp14:editId="1216B535">
            <wp:extent cx="5682343" cy="1182233"/>
            <wp:effectExtent l="76200" t="76200" r="128270" b="132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682749" cy="11823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E26FA66" w14:textId="77777777" w:rsidR="00980325" w:rsidRDefault="00980325" w:rsidP="009D1D7A">
      <w:pPr>
        <w:rPr>
          <w:noProof/>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505"/>
      </w:tblGrid>
      <w:tr w:rsidR="009D1D7A" w:rsidRPr="008F29EA" w14:paraId="7EFA3CFE" w14:textId="77777777" w:rsidTr="00F25BB7">
        <w:tc>
          <w:tcPr>
            <w:tcW w:w="4621" w:type="dxa"/>
            <w:shd w:val="clear" w:color="auto" w:fill="auto"/>
          </w:tcPr>
          <w:p w14:paraId="5860E648" w14:textId="77777777" w:rsidR="009D1D7A" w:rsidRPr="008F29EA" w:rsidRDefault="009D1D7A" w:rsidP="00F25BB7">
            <w:pPr>
              <w:rPr>
                <w:rFonts w:ascii="Arial" w:hAnsi="Arial" w:cs="Arial"/>
                <w:b/>
                <w:lang w:val="en-GB"/>
              </w:rPr>
            </w:pPr>
            <w:r w:rsidRPr="008F29EA">
              <w:rPr>
                <w:rFonts w:ascii="Arial" w:hAnsi="Arial" w:cs="Arial"/>
                <w:b/>
                <w:lang w:val="en-GB"/>
              </w:rPr>
              <w:t>Supplier</w:t>
            </w:r>
            <w:r w:rsidR="007637B6">
              <w:rPr>
                <w:rFonts w:ascii="Arial" w:hAnsi="Arial" w:cs="Arial"/>
                <w:b/>
                <w:lang w:val="en-GB"/>
              </w:rPr>
              <w:t>*</w:t>
            </w:r>
          </w:p>
        </w:tc>
        <w:tc>
          <w:tcPr>
            <w:tcW w:w="4621" w:type="dxa"/>
            <w:shd w:val="clear" w:color="auto" w:fill="auto"/>
          </w:tcPr>
          <w:p w14:paraId="186F4016" w14:textId="77777777" w:rsidR="009D1D7A" w:rsidRPr="008F29EA" w:rsidRDefault="007637B6" w:rsidP="007637B6">
            <w:pPr>
              <w:rPr>
                <w:rFonts w:ascii="Arial" w:hAnsi="Arial" w:cs="Arial"/>
                <w:lang w:val="en-GB"/>
              </w:rPr>
            </w:pPr>
            <w:r>
              <w:rPr>
                <w:rFonts w:ascii="Arial" w:hAnsi="Arial" w:cs="Arial"/>
                <w:lang w:val="en-GB"/>
              </w:rPr>
              <w:t>Select</w:t>
            </w:r>
            <w:r w:rsidR="009D1D7A" w:rsidRPr="008F29EA">
              <w:rPr>
                <w:rFonts w:ascii="Arial" w:hAnsi="Arial" w:cs="Arial"/>
                <w:lang w:val="en-GB"/>
              </w:rPr>
              <w:t xml:space="preserve"> the Supplier using the Pick list</w:t>
            </w:r>
            <w:r>
              <w:rPr>
                <w:rFonts w:ascii="Arial" w:hAnsi="Arial" w:cs="Arial"/>
                <w:lang w:val="en-GB"/>
              </w:rPr>
              <w:t>, you can search within the drop down list.</w:t>
            </w:r>
          </w:p>
        </w:tc>
      </w:tr>
      <w:tr w:rsidR="009D1D7A" w:rsidRPr="008F29EA" w14:paraId="55BAC21F" w14:textId="77777777" w:rsidTr="00F25BB7">
        <w:tc>
          <w:tcPr>
            <w:tcW w:w="4621" w:type="dxa"/>
            <w:shd w:val="clear" w:color="auto" w:fill="auto"/>
          </w:tcPr>
          <w:p w14:paraId="6102D488" w14:textId="77777777" w:rsidR="009D1D7A" w:rsidRPr="008F29EA" w:rsidRDefault="009D1D7A" w:rsidP="00F25BB7">
            <w:pPr>
              <w:rPr>
                <w:rFonts w:ascii="Arial" w:hAnsi="Arial" w:cs="Arial"/>
                <w:b/>
                <w:lang w:val="en-GB"/>
              </w:rPr>
            </w:pPr>
            <w:r w:rsidRPr="008F29EA">
              <w:rPr>
                <w:rFonts w:ascii="Arial" w:hAnsi="Arial" w:cs="Arial"/>
                <w:b/>
                <w:lang w:val="en-GB"/>
              </w:rPr>
              <w:t>Credit Note Number</w:t>
            </w:r>
            <w:r w:rsidR="007637B6">
              <w:rPr>
                <w:rFonts w:ascii="Arial" w:hAnsi="Arial" w:cs="Arial"/>
                <w:b/>
                <w:lang w:val="en-GB"/>
              </w:rPr>
              <w:t>*</w:t>
            </w:r>
          </w:p>
        </w:tc>
        <w:tc>
          <w:tcPr>
            <w:tcW w:w="4621" w:type="dxa"/>
            <w:shd w:val="clear" w:color="auto" w:fill="auto"/>
          </w:tcPr>
          <w:p w14:paraId="44A053C7" w14:textId="77777777" w:rsidR="009D1D7A" w:rsidRPr="008F29EA" w:rsidRDefault="009D1D7A" w:rsidP="007637B6">
            <w:pPr>
              <w:rPr>
                <w:rFonts w:ascii="Arial" w:hAnsi="Arial" w:cs="Arial"/>
                <w:lang w:val="en-GB"/>
              </w:rPr>
            </w:pPr>
            <w:r w:rsidRPr="008F29EA">
              <w:rPr>
                <w:rFonts w:ascii="Arial" w:hAnsi="Arial" w:cs="Arial"/>
                <w:lang w:val="en-GB"/>
              </w:rPr>
              <w:t xml:space="preserve">Enter the Credit Note Reference that appears on the </w:t>
            </w:r>
            <w:r w:rsidR="007637B6">
              <w:rPr>
                <w:rFonts w:ascii="Arial" w:hAnsi="Arial" w:cs="Arial"/>
                <w:lang w:val="en-GB"/>
              </w:rPr>
              <w:t>credit note</w:t>
            </w:r>
          </w:p>
        </w:tc>
      </w:tr>
      <w:tr w:rsidR="009D1D7A" w:rsidRPr="008F29EA" w14:paraId="2820CD63" w14:textId="77777777" w:rsidTr="00F25BB7">
        <w:tc>
          <w:tcPr>
            <w:tcW w:w="4621" w:type="dxa"/>
            <w:shd w:val="clear" w:color="auto" w:fill="auto"/>
          </w:tcPr>
          <w:p w14:paraId="78B60E61" w14:textId="77777777" w:rsidR="009D1D7A" w:rsidRPr="008F29EA" w:rsidRDefault="009D1D7A" w:rsidP="00F25BB7">
            <w:pPr>
              <w:rPr>
                <w:rFonts w:ascii="Arial" w:hAnsi="Arial" w:cs="Arial"/>
                <w:b/>
                <w:lang w:val="en-GB"/>
              </w:rPr>
            </w:pPr>
            <w:r w:rsidRPr="008F29EA">
              <w:rPr>
                <w:rFonts w:ascii="Arial" w:hAnsi="Arial" w:cs="Arial"/>
                <w:b/>
                <w:lang w:val="en-GB"/>
              </w:rPr>
              <w:t>Description</w:t>
            </w:r>
          </w:p>
        </w:tc>
        <w:tc>
          <w:tcPr>
            <w:tcW w:w="4621" w:type="dxa"/>
            <w:shd w:val="clear" w:color="auto" w:fill="auto"/>
          </w:tcPr>
          <w:p w14:paraId="7B528763" w14:textId="77777777" w:rsidR="009D1D7A" w:rsidRPr="008F29EA" w:rsidRDefault="009D1D7A" w:rsidP="00F25BB7">
            <w:pPr>
              <w:rPr>
                <w:rFonts w:ascii="Arial" w:hAnsi="Arial" w:cs="Arial"/>
                <w:lang w:val="en-GB"/>
              </w:rPr>
            </w:pPr>
            <w:r w:rsidRPr="008F29EA">
              <w:rPr>
                <w:rFonts w:ascii="Arial" w:hAnsi="Arial" w:cs="Arial"/>
                <w:lang w:val="en-GB"/>
              </w:rPr>
              <w:t>Enter a description for the reason and any other text applicable for the credit note.</w:t>
            </w:r>
            <w:r w:rsidR="007637B6">
              <w:rPr>
                <w:rFonts w:ascii="Arial" w:hAnsi="Arial" w:cs="Arial"/>
                <w:lang w:val="en-GB"/>
              </w:rPr>
              <w:t xml:space="preserve"> Whilst this is optional, it will show on the main credit note screen alongside the credit note.</w:t>
            </w:r>
          </w:p>
        </w:tc>
      </w:tr>
      <w:tr w:rsidR="009D1D7A" w:rsidRPr="008F29EA" w14:paraId="70BFEDCC" w14:textId="77777777" w:rsidTr="00F25BB7">
        <w:tc>
          <w:tcPr>
            <w:tcW w:w="4621" w:type="dxa"/>
            <w:shd w:val="clear" w:color="auto" w:fill="auto"/>
          </w:tcPr>
          <w:p w14:paraId="0D742283" w14:textId="77777777" w:rsidR="009D1D7A" w:rsidRPr="008F29EA" w:rsidRDefault="009D1D7A" w:rsidP="00F25BB7">
            <w:pPr>
              <w:rPr>
                <w:rFonts w:ascii="Arial" w:hAnsi="Arial" w:cs="Arial"/>
                <w:b/>
                <w:lang w:val="en-GB"/>
              </w:rPr>
            </w:pPr>
            <w:r w:rsidRPr="008F29EA">
              <w:rPr>
                <w:rFonts w:ascii="Arial" w:hAnsi="Arial" w:cs="Arial"/>
                <w:b/>
                <w:lang w:val="en-GB"/>
              </w:rPr>
              <w:t>Date</w:t>
            </w:r>
            <w:r w:rsidR="007637B6">
              <w:rPr>
                <w:rFonts w:ascii="Arial" w:hAnsi="Arial" w:cs="Arial"/>
                <w:b/>
                <w:lang w:val="en-GB"/>
              </w:rPr>
              <w:t>*</w:t>
            </w:r>
          </w:p>
        </w:tc>
        <w:tc>
          <w:tcPr>
            <w:tcW w:w="4621" w:type="dxa"/>
            <w:shd w:val="clear" w:color="auto" w:fill="auto"/>
          </w:tcPr>
          <w:p w14:paraId="3B5CC35F" w14:textId="77777777" w:rsidR="009D1D7A" w:rsidRPr="008F29EA" w:rsidRDefault="009D1D7A" w:rsidP="00F25BB7">
            <w:pPr>
              <w:rPr>
                <w:rFonts w:ascii="Arial" w:hAnsi="Arial" w:cs="Arial"/>
                <w:lang w:val="en-GB"/>
              </w:rPr>
            </w:pPr>
            <w:r w:rsidRPr="008F29EA">
              <w:rPr>
                <w:rFonts w:ascii="Arial" w:hAnsi="Arial" w:cs="Arial"/>
                <w:lang w:val="en-GB"/>
              </w:rPr>
              <w:t>Enter the Credit Note date from the original.</w:t>
            </w:r>
            <w:r w:rsidR="007637B6">
              <w:rPr>
                <w:rFonts w:ascii="Arial" w:hAnsi="Arial" w:cs="Arial"/>
                <w:lang w:val="en-GB"/>
              </w:rPr>
              <w:t xml:space="preserve"> This will be used to calculate </w:t>
            </w:r>
            <w:r w:rsidR="00FE5E77">
              <w:rPr>
                <w:rFonts w:ascii="Arial" w:hAnsi="Arial" w:cs="Arial"/>
                <w:lang w:val="en-GB"/>
              </w:rPr>
              <w:t xml:space="preserve">and populate </w:t>
            </w:r>
            <w:r w:rsidR="007637B6">
              <w:rPr>
                <w:rFonts w:ascii="Arial" w:hAnsi="Arial" w:cs="Arial"/>
                <w:lang w:val="en-GB"/>
              </w:rPr>
              <w:t>the Due Date</w:t>
            </w:r>
            <w:r w:rsidR="00FE5E77">
              <w:rPr>
                <w:rFonts w:ascii="Arial" w:hAnsi="Arial" w:cs="Arial"/>
                <w:lang w:val="en-GB"/>
              </w:rPr>
              <w:t xml:space="preserve"> field</w:t>
            </w:r>
            <w:r w:rsidR="0043239F">
              <w:rPr>
                <w:rFonts w:ascii="Arial" w:hAnsi="Arial" w:cs="Arial"/>
                <w:lang w:val="en-GB"/>
              </w:rPr>
              <w:t xml:space="preserve"> based on the payment terms set up against the Supplier.</w:t>
            </w:r>
          </w:p>
        </w:tc>
      </w:tr>
      <w:tr w:rsidR="009D1D7A" w:rsidRPr="008F29EA" w14:paraId="68530F93" w14:textId="77777777" w:rsidTr="00F25BB7">
        <w:tc>
          <w:tcPr>
            <w:tcW w:w="4621" w:type="dxa"/>
            <w:shd w:val="clear" w:color="auto" w:fill="auto"/>
          </w:tcPr>
          <w:p w14:paraId="0E12A698" w14:textId="77777777" w:rsidR="009D1D7A" w:rsidRPr="008F29EA" w:rsidRDefault="009D1D7A" w:rsidP="00F25BB7">
            <w:pPr>
              <w:rPr>
                <w:rFonts w:ascii="Arial" w:hAnsi="Arial" w:cs="Arial"/>
                <w:b/>
                <w:lang w:val="en-GB"/>
              </w:rPr>
            </w:pPr>
            <w:r w:rsidRPr="008F29EA">
              <w:rPr>
                <w:rFonts w:ascii="Arial" w:hAnsi="Arial" w:cs="Arial"/>
                <w:b/>
                <w:lang w:val="en-GB"/>
              </w:rPr>
              <w:t>Period</w:t>
            </w:r>
          </w:p>
        </w:tc>
        <w:tc>
          <w:tcPr>
            <w:tcW w:w="4621" w:type="dxa"/>
            <w:shd w:val="clear" w:color="auto" w:fill="auto"/>
          </w:tcPr>
          <w:p w14:paraId="7C8DD5E1" w14:textId="77777777" w:rsidR="009D1D7A" w:rsidRPr="008F29EA" w:rsidRDefault="007637B6" w:rsidP="00F25BB7">
            <w:pPr>
              <w:rPr>
                <w:rFonts w:ascii="Arial" w:hAnsi="Arial" w:cs="Arial"/>
                <w:lang w:val="en-GB"/>
              </w:rPr>
            </w:pPr>
            <w:r>
              <w:rPr>
                <w:rFonts w:ascii="Arial" w:hAnsi="Arial" w:cs="Arial"/>
                <w:lang w:val="en-GB"/>
              </w:rPr>
              <w:t>Enter the period to be posted into.</w:t>
            </w:r>
          </w:p>
        </w:tc>
      </w:tr>
    </w:tbl>
    <w:p w14:paraId="5589578A" w14:textId="77777777" w:rsidR="009D1D7A" w:rsidRDefault="009D1D7A" w:rsidP="009D1D7A">
      <w:pPr>
        <w:rPr>
          <w:rFonts w:ascii="Arial" w:hAnsi="Arial" w:cs="Arial"/>
          <w:lang w:val="en-GB"/>
        </w:rPr>
      </w:pPr>
    </w:p>
    <w:p w14:paraId="10F01A82" w14:textId="77777777" w:rsidR="009D1D7A" w:rsidRDefault="009D1D7A" w:rsidP="009D1D7A">
      <w:pPr>
        <w:rPr>
          <w:rFonts w:ascii="Arial" w:hAnsi="Arial" w:cs="Arial"/>
          <w:noProof/>
          <w:lang w:val="en-GB" w:eastAsia="en-GB"/>
        </w:rPr>
      </w:pPr>
      <w:r w:rsidRPr="006F316F">
        <w:rPr>
          <w:rFonts w:ascii="Arial" w:hAnsi="Arial" w:cs="Arial"/>
          <w:lang w:val="en-GB"/>
        </w:rPr>
        <w:t xml:space="preserve">Click the </w:t>
      </w:r>
      <w:r>
        <w:rPr>
          <w:rFonts w:ascii="Arial" w:hAnsi="Arial" w:cs="Arial"/>
          <w:noProof/>
          <w:lang w:val="en-GB" w:eastAsia="en-GB"/>
        </w:rPr>
        <w:drawing>
          <wp:inline distT="0" distB="0" distL="0" distR="0" wp14:anchorId="0C327CE3" wp14:editId="07EDC0A6">
            <wp:extent cx="304799" cy="315685"/>
            <wp:effectExtent l="76200" t="76200" r="133985" b="141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06363" cy="317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6F316F">
        <w:rPr>
          <w:rFonts w:ascii="Arial" w:hAnsi="Arial" w:cs="Arial"/>
          <w:noProof/>
          <w:lang w:val="en-GB" w:eastAsia="en-GB"/>
        </w:rPr>
        <w:t xml:space="preserve"> to add the lines for the </w:t>
      </w:r>
      <w:r w:rsidR="00AD7DC1">
        <w:rPr>
          <w:rFonts w:ascii="Arial" w:hAnsi="Arial" w:cs="Arial"/>
          <w:noProof/>
          <w:lang w:val="en-GB" w:eastAsia="en-GB"/>
        </w:rPr>
        <w:t>Purchase</w:t>
      </w:r>
      <w:r w:rsidRPr="006F316F">
        <w:rPr>
          <w:rFonts w:ascii="Arial" w:hAnsi="Arial" w:cs="Arial"/>
          <w:noProof/>
          <w:lang w:val="en-GB" w:eastAsia="en-GB"/>
        </w:rPr>
        <w:t xml:space="preserve"> Credit Note</w:t>
      </w:r>
    </w:p>
    <w:p w14:paraId="6635AABE" w14:textId="77777777" w:rsidR="00352A9B" w:rsidRDefault="00352A9B" w:rsidP="00DF5887">
      <w:pPr>
        <w:rPr>
          <w:noProof/>
          <w:lang w:val="en-GB" w:eastAsia="en-GB"/>
        </w:rPr>
      </w:pPr>
    </w:p>
    <w:p w14:paraId="33E419BC" w14:textId="77777777" w:rsidR="00352A9B" w:rsidRDefault="00352A9B" w:rsidP="00DF5887">
      <w:pPr>
        <w:rPr>
          <w:noProof/>
          <w:lang w:val="en-GB" w:eastAsia="en-GB"/>
        </w:rPr>
      </w:pPr>
      <w:r>
        <w:rPr>
          <w:noProof/>
          <w:lang w:val="en-GB" w:eastAsia="en-GB"/>
        </w:rPr>
        <w:drawing>
          <wp:inline distT="0" distB="0" distL="0" distR="0" wp14:anchorId="47044BEA" wp14:editId="0AE11EE9">
            <wp:extent cx="5826952" cy="1268186"/>
            <wp:effectExtent l="76200" t="76200" r="135890" b="1416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5827194" cy="12682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0BC0B8D" w14:textId="77777777" w:rsidR="009D1D7A" w:rsidRDefault="009D1D7A" w:rsidP="009D1D7A">
      <w:pPr>
        <w:rPr>
          <w:noProof/>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503"/>
      </w:tblGrid>
      <w:tr w:rsidR="009D1D7A" w:rsidRPr="008F29EA" w14:paraId="32E4F11C" w14:textId="77777777" w:rsidTr="00F25BB7">
        <w:tc>
          <w:tcPr>
            <w:tcW w:w="4621" w:type="dxa"/>
            <w:shd w:val="clear" w:color="auto" w:fill="auto"/>
          </w:tcPr>
          <w:p w14:paraId="5913FA49" w14:textId="77777777" w:rsidR="009D1D7A" w:rsidRPr="008F29EA" w:rsidRDefault="009D1D7A" w:rsidP="00F25BB7">
            <w:pPr>
              <w:rPr>
                <w:rFonts w:ascii="Arial" w:hAnsi="Arial" w:cs="Arial"/>
                <w:b/>
                <w:lang w:val="en-GB"/>
              </w:rPr>
            </w:pPr>
            <w:r w:rsidRPr="008F29EA">
              <w:rPr>
                <w:rFonts w:ascii="Arial" w:hAnsi="Arial" w:cs="Arial"/>
                <w:b/>
                <w:lang w:val="en-GB"/>
              </w:rPr>
              <w:t>Description</w:t>
            </w:r>
            <w:r w:rsidR="007637B6">
              <w:rPr>
                <w:rFonts w:ascii="Arial" w:hAnsi="Arial" w:cs="Arial"/>
                <w:b/>
                <w:lang w:val="en-GB"/>
              </w:rPr>
              <w:t>*</w:t>
            </w:r>
          </w:p>
        </w:tc>
        <w:tc>
          <w:tcPr>
            <w:tcW w:w="4621" w:type="dxa"/>
            <w:shd w:val="clear" w:color="auto" w:fill="auto"/>
          </w:tcPr>
          <w:p w14:paraId="6E75A918" w14:textId="77777777" w:rsidR="009D1D7A" w:rsidRPr="008F29EA" w:rsidRDefault="009D1D7A" w:rsidP="00F25BB7">
            <w:pPr>
              <w:rPr>
                <w:rFonts w:ascii="Arial" w:hAnsi="Arial" w:cs="Arial"/>
                <w:lang w:val="en-GB"/>
              </w:rPr>
            </w:pPr>
            <w:r w:rsidRPr="008F29EA">
              <w:rPr>
                <w:rFonts w:ascii="Arial" w:hAnsi="Arial" w:cs="Arial"/>
                <w:lang w:val="en-GB"/>
              </w:rPr>
              <w:t>Enter a description for each line</w:t>
            </w:r>
          </w:p>
        </w:tc>
      </w:tr>
      <w:tr w:rsidR="009D1D7A" w:rsidRPr="008F29EA" w14:paraId="6090FE89" w14:textId="77777777" w:rsidTr="00F25BB7">
        <w:tc>
          <w:tcPr>
            <w:tcW w:w="4621" w:type="dxa"/>
            <w:shd w:val="clear" w:color="auto" w:fill="auto"/>
          </w:tcPr>
          <w:p w14:paraId="14028E86" w14:textId="77777777" w:rsidR="009D1D7A" w:rsidRPr="008F29EA" w:rsidRDefault="002719DF" w:rsidP="00F25BB7">
            <w:pPr>
              <w:rPr>
                <w:rFonts w:ascii="Arial" w:hAnsi="Arial" w:cs="Arial"/>
                <w:b/>
                <w:lang w:val="en-GB"/>
              </w:rPr>
            </w:pPr>
            <w:r>
              <w:rPr>
                <w:rFonts w:ascii="Arial" w:hAnsi="Arial" w:cs="Arial"/>
                <w:b/>
                <w:lang w:val="en-GB"/>
              </w:rPr>
              <w:t>Cost Centre</w:t>
            </w:r>
            <w:r w:rsidR="007637B6">
              <w:rPr>
                <w:rFonts w:ascii="Arial" w:hAnsi="Arial" w:cs="Arial"/>
                <w:b/>
                <w:lang w:val="en-GB"/>
              </w:rPr>
              <w:t>*</w:t>
            </w:r>
          </w:p>
        </w:tc>
        <w:tc>
          <w:tcPr>
            <w:tcW w:w="4621" w:type="dxa"/>
            <w:shd w:val="clear" w:color="auto" w:fill="auto"/>
          </w:tcPr>
          <w:p w14:paraId="41226BDE" w14:textId="77777777" w:rsidR="009D1D7A" w:rsidRPr="008F29EA" w:rsidRDefault="009D1D7A" w:rsidP="00F25BB7">
            <w:pPr>
              <w:rPr>
                <w:rFonts w:ascii="Arial" w:hAnsi="Arial" w:cs="Arial"/>
                <w:lang w:val="en-GB"/>
              </w:rPr>
            </w:pPr>
            <w:r w:rsidRPr="008F29EA">
              <w:rPr>
                <w:rFonts w:ascii="Arial" w:hAnsi="Arial" w:cs="Arial"/>
                <w:lang w:val="en-GB"/>
              </w:rPr>
              <w:t>Enter the code from the pick list</w:t>
            </w:r>
          </w:p>
        </w:tc>
      </w:tr>
      <w:tr w:rsidR="009D1D7A" w:rsidRPr="008F29EA" w14:paraId="773F39E1" w14:textId="77777777" w:rsidTr="00F25BB7">
        <w:tc>
          <w:tcPr>
            <w:tcW w:w="4621" w:type="dxa"/>
            <w:shd w:val="clear" w:color="auto" w:fill="auto"/>
          </w:tcPr>
          <w:p w14:paraId="3581B446" w14:textId="77777777" w:rsidR="009D1D7A" w:rsidRPr="008F29EA" w:rsidRDefault="007637B6" w:rsidP="00F25BB7">
            <w:pPr>
              <w:rPr>
                <w:rFonts w:ascii="Arial" w:hAnsi="Arial" w:cs="Arial"/>
                <w:b/>
                <w:lang w:val="en-GB"/>
              </w:rPr>
            </w:pPr>
            <w:r>
              <w:rPr>
                <w:rFonts w:ascii="Arial" w:hAnsi="Arial" w:cs="Arial"/>
                <w:b/>
                <w:lang w:val="en-GB"/>
              </w:rPr>
              <w:t>Ledger*</w:t>
            </w:r>
          </w:p>
        </w:tc>
        <w:tc>
          <w:tcPr>
            <w:tcW w:w="4621" w:type="dxa"/>
            <w:shd w:val="clear" w:color="auto" w:fill="auto"/>
          </w:tcPr>
          <w:p w14:paraId="4BEDA77D" w14:textId="77777777" w:rsidR="009D1D7A" w:rsidRPr="008F29EA" w:rsidRDefault="009D1D7A" w:rsidP="00F25BB7">
            <w:pPr>
              <w:rPr>
                <w:rFonts w:ascii="Arial" w:hAnsi="Arial" w:cs="Arial"/>
                <w:lang w:val="en-GB"/>
              </w:rPr>
            </w:pPr>
            <w:r w:rsidRPr="008F29EA">
              <w:rPr>
                <w:rFonts w:ascii="Arial" w:hAnsi="Arial" w:cs="Arial"/>
                <w:lang w:val="en-GB"/>
              </w:rPr>
              <w:t>Enter the code from the pick list</w:t>
            </w:r>
            <w:r>
              <w:rPr>
                <w:rFonts w:ascii="Arial" w:hAnsi="Arial" w:cs="Arial"/>
                <w:lang w:val="en-GB"/>
              </w:rPr>
              <w:t xml:space="preserve"> only the ledger codes mapped to the Cost Centre selected will appear.</w:t>
            </w:r>
          </w:p>
        </w:tc>
      </w:tr>
      <w:tr w:rsidR="009D1D7A" w:rsidRPr="008F29EA" w14:paraId="7107BB7C" w14:textId="77777777" w:rsidTr="00F25BB7">
        <w:tc>
          <w:tcPr>
            <w:tcW w:w="4621" w:type="dxa"/>
            <w:shd w:val="clear" w:color="auto" w:fill="auto"/>
          </w:tcPr>
          <w:p w14:paraId="4F9C53EA" w14:textId="77777777" w:rsidR="009D1D7A" w:rsidRPr="008F29EA" w:rsidRDefault="009D1D7A" w:rsidP="00F25BB7">
            <w:pPr>
              <w:rPr>
                <w:rFonts w:ascii="Arial" w:hAnsi="Arial" w:cs="Arial"/>
                <w:b/>
                <w:lang w:val="en-GB"/>
              </w:rPr>
            </w:pPr>
            <w:r w:rsidRPr="008F29EA">
              <w:rPr>
                <w:rFonts w:ascii="Arial" w:hAnsi="Arial" w:cs="Arial"/>
                <w:b/>
                <w:lang w:val="en-GB"/>
              </w:rPr>
              <w:t>Fund</w:t>
            </w:r>
            <w:r w:rsidR="007637B6">
              <w:rPr>
                <w:rFonts w:ascii="Arial" w:hAnsi="Arial" w:cs="Arial"/>
                <w:b/>
                <w:lang w:val="en-GB"/>
              </w:rPr>
              <w:t>*</w:t>
            </w:r>
          </w:p>
        </w:tc>
        <w:tc>
          <w:tcPr>
            <w:tcW w:w="4621" w:type="dxa"/>
            <w:shd w:val="clear" w:color="auto" w:fill="auto"/>
          </w:tcPr>
          <w:p w14:paraId="3B4C167E" w14:textId="77777777" w:rsidR="009D1D7A" w:rsidRPr="008F29EA" w:rsidRDefault="009D1D7A" w:rsidP="00F25BB7">
            <w:pPr>
              <w:rPr>
                <w:rFonts w:ascii="Arial" w:hAnsi="Arial" w:cs="Arial"/>
                <w:lang w:val="en-GB"/>
              </w:rPr>
            </w:pPr>
            <w:r w:rsidRPr="008F29EA">
              <w:rPr>
                <w:rFonts w:ascii="Arial" w:hAnsi="Arial" w:cs="Arial"/>
                <w:lang w:val="en-GB"/>
              </w:rPr>
              <w:t>Enter the code from the pick list</w:t>
            </w:r>
          </w:p>
        </w:tc>
      </w:tr>
      <w:tr w:rsidR="009D1D7A" w:rsidRPr="008F29EA" w14:paraId="3F34389B" w14:textId="77777777" w:rsidTr="00F25BB7">
        <w:tc>
          <w:tcPr>
            <w:tcW w:w="4621" w:type="dxa"/>
            <w:shd w:val="clear" w:color="auto" w:fill="auto"/>
          </w:tcPr>
          <w:p w14:paraId="50B06A79" w14:textId="77777777" w:rsidR="009D1D7A" w:rsidRPr="008F29EA" w:rsidRDefault="009D1D7A" w:rsidP="00F25BB7">
            <w:pPr>
              <w:rPr>
                <w:rFonts w:ascii="Arial" w:hAnsi="Arial" w:cs="Arial"/>
                <w:b/>
                <w:lang w:val="en-GB"/>
              </w:rPr>
            </w:pPr>
            <w:r w:rsidRPr="008F29EA">
              <w:rPr>
                <w:rFonts w:ascii="Arial" w:hAnsi="Arial" w:cs="Arial"/>
                <w:b/>
                <w:lang w:val="en-GB"/>
              </w:rPr>
              <w:t>VAT</w:t>
            </w:r>
            <w:r w:rsidR="007637B6">
              <w:rPr>
                <w:rFonts w:ascii="Arial" w:hAnsi="Arial" w:cs="Arial"/>
                <w:b/>
                <w:lang w:val="en-GB"/>
              </w:rPr>
              <w:t>*</w:t>
            </w:r>
          </w:p>
        </w:tc>
        <w:tc>
          <w:tcPr>
            <w:tcW w:w="4621" w:type="dxa"/>
            <w:shd w:val="clear" w:color="auto" w:fill="auto"/>
          </w:tcPr>
          <w:p w14:paraId="1AF1897D" w14:textId="77777777" w:rsidR="009D1D7A" w:rsidRPr="008F29EA" w:rsidRDefault="009D1D7A" w:rsidP="00F25BB7">
            <w:pPr>
              <w:rPr>
                <w:rFonts w:ascii="Arial" w:hAnsi="Arial" w:cs="Arial"/>
                <w:lang w:val="en-GB"/>
              </w:rPr>
            </w:pPr>
            <w:r w:rsidRPr="008F29EA">
              <w:rPr>
                <w:rFonts w:ascii="Arial" w:hAnsi="Arial" w:cs="Arial"/>
                <w:lang w:val="en-GB"/>
              </w:rPr>
              <w:t>Enter the code from the pick list</w:t>
            </w:r>
          </w:p>
        </w:tc>
      </w:tr>
      <w:tr w:rsidR="009D1D7A" w:rsidRPr="008F29EA" w14:paraId="12480046" w14:textId="77777777" w:rsidTr="00F25BB7">
        <w:tc>
          <w:tcPr>
            <w:tcW w:w="4621" w:type="dxa"/>
            <w:shd w:val="clear" w:color="auto" w:fill="auto"/>
          </w:tcPr>
          <w:p w14:paraId="516C74FD" w14:textId="77777777" w:rsidR="009D1D7A" w:rsidRPr="008F29EA" w:rsidRDefault="009D1D7A" w:rsidP="00F25BB7">
            <w:pPr>
              <w:rPr>
                <w:rFonts w:ascii="Arial" w:hAnsi="Arial" w:cs="Arial"/>
                <w:b/>
                <w:lang w:val="en-GB"/>
              </w:rPr>
            </w:pPr>
            <w:r w:rsidRPr="008F29EA">
              <w:rPr>
                <w:rFonts w:ascii="Arial" w:hAnsi="Arial" w:cs="Arial"/>
                <w:b/>
                <w:lang w:val="en-GB"/>
              </w:rPr>
              <w:t>NET value</w:t>
            </w:r>
            <w:r w:rsidR="007637B6">
              <w:rPr>
                <w:rFonts w:ascii="Arial" w:hAnsi="Arial" w:cs="Arial"/>
                <w:b/>
                <w:lang w:val="en-GB"/>
              </w:rPr>
              <w:t>*</w:t>
            </w:r>
          </w:p>
        </w:tc>
        <w:tc>
          <w:tcPr>
            <w:tcW w:w="4621" w:type="dxa"/>
            <w:shd w:val="clear" w:color="auto" w:fill="auto"/>
          </w:tcPr>
          <w:p w14:paraId="48D0F037" w14:textId="77777777" w:rsidR="009D1D7A" w:rsidRPr="008F29EA" w:rsidRDefault="009D1D7A" w:rsidP="00F25BB7">
            <w:pPr>
              <w:rPr>
                <w:rFonts w:ascii="Arial" w:hAnsi="Arial" w:cs="Arial"/>
                <w:lang w:val="en-GB"/>
              </w:rPr>
            </w:pPr>
            <w:r w:rsidRPr="008F29EA">
              <w:rPr>
                <w:rFonts w:ascii="Arial" w:hAnsi="Arial" w:cs="Arial"/>
                <w:lang w:val="en-GB"/>
              </w:rPr>
              <w:t>Enter the Net value and the VAT will be calculated in the next field.</w:t>
            </w:r>
          </w:p>
          <w:p w14:paraId="129C53D0" w14:textId="77777777" w:rsidR="009D1D7A" w:rsidRPr="008F29EA" w:rsidRDefault="009D1D7A" w:rsidP="00F25BB7">
            <w:pPr>
              <w:rPr>
                <w:rFonts w:ascii="Arial" w:hAnsi="Arial" w:cs="Arial"/>
                <w:lang w:val="en-GB"/>
              </w:rPr>
            </w:pPr>
          </w:p>
        </w:tc>
      </w:tr>
    </w:tbl>
    <w:p w14:paraId="6F3F2943" w14:textId="77777777" w:rsidR="009D1D7A" w:rsidRDefault="009D1D7A" w:rsidP="009D1D7A">
      <w:pPr>
        <w:rPr>
          <w:rFonts w:ascii="Arial" w:hAnsi="Arial" w:cs="Arial"/>
          <w:lang w:val="en-GB"/>
        </w:rPr>
      </w:pPr>
    </w:p>
    <w:p w14:paraId="651ED324" w14:textId="77777777" w:rsidR="009D1D7A" w:rsidRDefault="009D1D7A" w:rsidP="009D1D7A">
      <w:pPr>
        <w:rPr>
          <w:rFonts w:ascii="Arial" w:hAnsi="Arial" w:cs="Arial"/>
          <w:lang w:val="en-GB"/>
        </w:rPr>
      </w:pPr>
      <w:r w:rsidRPr="005849D5">
        <w:rPr>
          <w:rFonts w:ascii="Arial" w:hAnsi="Arial" w:cs="Arial"/>
          <w:lang w:val="en-GB"/>
        </w:rPr>
        <w:t xml:space="preserve">To include attachments click on </w:t>
      </w:r>
      <w:r>
        <w:rPr>
          <w:noProof/>
          <w:lang w:val="en-GB" w:eastAsia="en-GB"/>
        </w:rPr>
        <w:drawing>
          <wp:inline distT="0" distB="0" distL="0" distR="0" wp14:anchorId="796B8E62" wp14:editId="2E423938">
            <wp:extent cx="321129" cy="31376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42" t="7981" r="9858" b="-1"/>
                    <a:stretch/>
                  </pic:blipFill>
                  <pic:spPr bwMode="auto">
                    <a:xfrm>
                      <a:off x="0" y="0"/>
                      <a:ext cx="322938" cy="315532"/>
                    </a:xfrm>
                    <a:prstGeom prst="rect">
                      <a:avLst/>
                    </a:prstGeom>
                    <a:noFill/>
                    <a:ln>
                      <a:noFill/>
                    </a:ln>
                    <a:extLst>
                      <a:ext uri="{53640926-AAD7-44D8-BBD7-CCE9431645EC}">
                        <a14:shadowObscured xmlns:a14="http://schemas.microsoft.com/office/drawing/2010/main"/>
                      </a:ext>
                    </a:extLst>
                  </pic:spPr>
                </pic:pic>
              </a:graphicData>
            </a:graphic>
          </wp:inline>
        </w:drawing>
      </w:r>
      <w:r w:rsidRPr="005849D5">
        <w:rPr>
          <w:rFonts w:ascii="Arial" w:hAnsi="Arial" w:cs="Arial"/>
          <w:lang w:val="en-GB"/>
        </w:rPr>
        <w:t xml:space="preserve"> at the bottom of the screen.  5 attachments can be added or 3mb.</w:t>
      </w:r>
    </w:p>
    <w:p w14:paraId="6A970A2E" w14:textId="77777777" w:rsidR="009D1D7A" w:rsidRDefault="009D1D7A" w:rsidP="009D1D7A">
      <w:pPr>
        <w:rPr>
          <w:rFonts w:ascii="Arial" w:hAnsi="Arial" w:cs="Arial"/>
          <w:lang w:val="en-GB"/>
        </w:rPr>
      </w:pPr>
    </w:p>
    <w:p w14:paraId="3F6E7B73" w14:textId="77777777" w:rsidR="009D1D7A" w:rsidRDefault="009D1D7A" w:rsidP="009D1D7A">
      <w:pPr>
        <w:rPr>
          <w:rFonts w:ascii="Arial" w:hAnsi="Arial" w:cs="Arial"/>
          <w:b/>
          <w:lang w:val="en-GB"/>
        </w:rPr>
      </w:pPr>
      <w:r>
        <w:rPr>
          <w:rFonts w:ascii="Arial" w:hAnsi="Arial" w:cs="Arial"/>
          <w:lang w:val="en-GB"/>
        </w:rPr>
        <w:t xml:space="preserve">To save the document click on </w:t>
      </w:r>
      <w:r w:rsidRPr="00825BC1">
        <w:rPr>
          <w:rFonts w:ascii="Arial" w:hAnsi="Arial" w:cs="Arial"/>
          <w:b/>
          <w:lang w:val="en-GB"/>
        </w:rPr>
        <w:t>Submit</w:t>
      </w:r>
      <w:r>
        <w:rPr>
          <w:rFonts w:ascii="Arial" w:hAnsi="Arial" w:cs="Arial"/>
          <w:lang w:val="en-GB"/>
        </w:rPr>
        <w:t xml:space="preserve"> or </w:t>
      </w:r>
      <w:r w:rsidRPr="00825BC1">
        <w:rPr>
          <w:rFonts w:ascii="Arial" w:hAnsi="Arial" w:cs="Arial"/>
          <w:b/>
          <w:lang w:val="en-GB"/>
        </w:rPr>
        <w:t>Submit and Add Another</w:t>
      </w:r>
    </w:p>
    <w:p w14:paraId="0C82C478" w14:textId="77777777" w:rsidR="00E12B7D" w:rsidRDefault="00E12B7D" w:rsidP="009D1D7A">
      <w:pPr>
        <w:rPr>
          <w:rFonts w:ascii="Arial" w:hAnsi="Arial" w:cs="Arial"/>
          <w:b/>
          <w:lang w:val="en-GB"/>
        </w:rPr>
      </w:pPr>
    </w:p>
    <w:p w14:paraId="0FB7F355" w14:textId="77777777" w:rsidR="00E12B7D" w:rsidRDefault="00E12B7D" w:rsidP="00E12B7D">
      <w:pPr>
        <w:rPr>
          <w:rFonts w:ascii="Arial" w:hAnsi="Arial" w:cs="Arial"/>
          <w:lang w:val="en-GB"/>
        </w:rPr>
      </w:pPr>
      <w:r>
        <w:rPr>
          <w:rFonts w:ascii="Arial" w:hAnsi="Arial" w:cs="Arial"/>
          <w:lang w:val="en-GB"/>
        </w:rPr>
        <w:t>T</w:t>
      </w:r>
      <w:r w:rsidRPr="00767010">
        <w:rPr>
          <w:rFonts w:ascii="Arial" w:hAnsi="Arial" w:cs="Arial"/>
          <w:lang w:val="en-GB"/>
        </w:rPr>
        <w:t xml:space="preserve">his will create the </w:t>
      </w:r>
      <w:r>
        <w:rPr>
          <w:rFonts w:ascii="Arial" w:hAnsi="Arial" w:cs="Arial"/>
          <w:lang w:val="en-GB"/>
        </w:rPr>
        <w:t>Purchase Credit Note</w:t>
      </w:r>
      <w:r w:rsidRPr="00767010">
        <w:rPr>
          <w:rFonts w:ascii="Arial" w:hAnsi="Arial" w:cs="Arial"/>
          <w:lang w:val="en-GB"/>
        </w:rPr>
        <w:t xml:space="preserve"> and</w:t>
      </w:r>
      <w:r>
        <w:rPr>
          <w:rFonts w:ascii="Arial" w:hAnsi="Arial" w:cs="Arial"/>
          <w:lang w:val="en-GB"/>
        </w:rPr>
        <w:t xml:space="preserve"> subject to inputting User Profile the status will be ‘Awaiting Approval’ or ‘Ready to Pay’. Whilst the Purchase Credit Note is ‘Awaiting Approval’ it can be amended, by clicking on the credit note number on the main invoice screen.</w:t>
      </w:r>
    </w:p>
    <w:p w14:paraId="1EFEBF26" w14:textId="77777777" w:rsidR="009D1D7A" w:rsidRDefault="009D1D7A" w:rsidP="009D1D7A">
      <w:pPr>
        <w:rPr>
          <w:rFonts w:ascii="Arial" w:hAnsi="Arial" w:cs="Arial"/>
          <w:b/>
          <w:lang w:val="en-GB"/>
        </w:rPr>
      </w:pPr>
    </w:p>
    <w:p w14:paraId="2DF7E248" w14:textId="77777777" w:rsidR="009D1D7A" w:rsidRDefault="0043239F" w:rsidP="009D1D7A">
      <w:pPr>
        <w:pStyle w:val="Heading2"/>
        <w:rPr>
          <w:lang w:val="en-GB"/>
        </w:rPr>
      </w:pPr>
      <w:bookmarkStart w:id="27" w:name="_Toc446331386"/>
      <w:bookmarkStart w:id="28" w:name="_Toc525023639"/>
      <w:r>
        <w:rPr>
          <w:lang w:val="en-GB"/>
        </w:rPr>
        <w:t>View a</w:t>
      </w:r>
      <w:r w:rsidR="009D1D7A">
        <w:rPr>
          <w:lang w:val="en-GB"/>
        </w:rPr>
        <w:t xml:space="preserve"> </w:t>
      </w:r>
      <w:r w:rsidR="00AD7DC1">
        <w:rPr>
          <w:lang w:val="en-GB"/>
        </w:rPr>
        <w:t>Purchase</w:t>
      </w:r>
      <w:r w:rsidR="009D1D7A">
        <w:rPr>
          <w:lang w:val="en-GB"/>
        </w:rPr>
        <w:t xml:space="preserve"> Credit Note</w:t>
      </w:r>
      <w:bookmarkEnd w:id="27"/>
      <w:bookmarkEnd w:id="28"/>
    </w:p>
    <w:p w14:paraId="19B0B6F4" w14:textId="77777777" w:rsidR="00133CFD" w:rsidRDefault="00133CFD" w:rsidP="00133CFD">
      <w:pPr>
        <w:rPr>
          <w:lang w:val="en-GB"/>
        </w:rPr>
      </w:pPr>
    </w:p>
    <w:p w14:paraId="2B677D77" w14:textId="77777777" w:rsidR="00133CFD" w:rsidRDefault="00133CFD" w:rsidP="00133CFD">
      <w:pPr>
        <w:rPr>
          <w:rFonts w:ascii="Arial" w:hAnsi="Arial" w:cs="Arial"/>
          <w:noProof/>
          <w:lang w:val="en-GB" w:eastAsia="en-GB"/>
        </w:rPr>
      </w:pPr>
      <w:r>
        <w:rPr>
          <w:rFonts w:ascii="Arial" w:hAnsi="Arial" w:cs="Arial"/>
          <w:noProof/>
          <w:lang w:val="en-GB" w:eastAsia="en-GB"/>
        </w:rPr>
        <w:t xml:space="preserve">The main Purchase Credit Note screen will show all Credit Notes for the current financial year. </w:t>
      </w:r>
    </w:p>
    <w:p w14:paraId="3C451B5E" w14:textId="77777777" w:rsidR="001C18D4" w:rsidRDefault="001C18D4" w:rsidP="00133CFD">
      <w:pPr>
        <w:rPr>
          <w:rFonts w:ascii="Arial" w:hAnsi="Arial" w:cs="Arial"/>
          <w:noProof/>
          <w:lang w:val="en-GB" w:eastAsia="en-GB"/>
        </w:rPr>
      </w:pPr>
    </w:p>
    <w:p w14:paraId="4237B685" w14:textId="77777777" w:rsidR="001C18D4" w:rsidRDefault="001C18D4" w:rsidP="001C18D4">
      <w:pPr>
        <w:rPr>
          <w:rFonts w:ascii="Arial" w:hAnsi="Arial" w:cs="Arial"/>
          <w:noProof/>
          <w:lang w:val="en-GB" w:eastAsia="en-GB"/>
        </w:rPr>
      </w:pPr>
    </w:p>
    <w:p w14:paraId="6E61F031" w14:textId="77777777" w:rsidR="001C18D4" w:rsidRDefault="001C18D4" w:rsidP="001C18D4">
      <w:pPr>
        <w:rPr>
          <w:rFonts w:ascii="Arial" w:hAnsi="Arial" w:cs="Arial"/>
          <w:noProof/>
          <w:lang w:val="en-GB" w:eastAsia="en-GB"/>
        </w:rPr>
      </w:pPr>
      <w:r>
        <w:rPr>
          <w:noProof/>
          <w:lang w:val="en-GB" w:eastAsia="en-GB"/>
        </w:rPr>
        <w:drawing>
          <wp:inline distT="0" distB="0" distL="0" distR="0" wp14:anchorId="3D99D74F" wp14:editId="51E5D3DB">
            <wp:extent cx="5731510" cy="1043940"/>
            <wp:effectExtent l="0" t="0" r="254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5731510" cy="1043940"/>
                    </a:xfrm>
                    <a:prstGeom prst="rect">
                      <a:avLst/>
                    </a:prstGeom>
                    <a:ln>
                      <a:noFill/>
                    </a:ln>
                    <a:extLst>
                      <a:ext uri="{53640926-AAD7-44D8-BBD7-CCE9431645EC}">
                        <a14:shadowObscured xmlns:a14="http://schemas.microsoft.com/office/drawing/2010/main"/>
                      </a:ext>
                    </a:extLst>
                  </pic:spPr>
                </pic:pic>
              </a:graphicData>
            </a:graphic>
          </wp:inline>
        </w:drawing>
      </w:r>
    </w:p>
    <w:p w14:paraId="3E488CE0" w14:textId="77777777" w:rsidR="001C18D4" w:rsidRDefault="001C18D4" w:rsidP="001C18D4">
      <w:pPr>
        <w:rPr>
          <w:rFonts w:ascii="Arial" w:hAnsi="Arial" w:cs="Arial"/>
          <w:noProof/>
          <w:lang w:val="en-GB" w:eastAsia="en-GB"/>
        </w:rPr>
      </w:pPr>
    </w:p>
    <w:tbl>
      <w:tblPr>
        <w:tblStyle w:val="TableGrid"/>
        <w:tblW w:w="0" w:type="auto"/>
        <w:tblLook w:val="04A0" w:firstRow="1" w:lastRow="0" w:firstColumn="1" w:lastColumn="0" w:noHBand="0" w:noVBand="1"/>
      </w:tblPr>
      <w:tblGrid>
        <w:gridCol w:w="2689"/>
        <w:gridCol w:w="6327"/>
      </w:tblGrid>
      <w:tr w:rsidR="001C18D4" w14:paraId="330C08CD" w14:textId="77777777" w:rsidTr="00A70A13">
        <w:tc>
          <w:tcPr>
            <w:tcW w:w="2689" w:type="dxa"/>
          </w:tcPr>
          <w:p w14:paraId="005137A2" w14:textId="77777777" w:rsidR="001C18D4" w:rsidRPr="00DD2A33" w:rsidRDefault="001C18D4" w:rsidP="00A70A13">
            <w:pPr>
              <w:rPr>
                <w:rFonts w:ascii="Arial" w:hAnsi="Arial" w:cs="Arial"/>
                <w:b/>
                <w:noProof/>
                <w:lang w:val="en-GB" w:eastAsia="en-GB"/>
              </w:rPr>
            </w:pPr>
            <w:r w:rsidRPr="00DD2A33">
              <w:rPr>
                <w:rFonts w:ascii="Arial" w:hAnsi="Arial" w:cs="Arial"/>
                <w:b/>
                <w:noProof/>
                <w:lang w:val="en-GB" w:eastAsia="en-GB"/>
              </w:rPr>
              <w:t>Status</w:t>
            </w:r>
          </w:p>
        </w:tc>
        <w:tc>
          <w:tcPr>
            <w:tcW w:w="6327" w:type="dxa"/>
          </w:tcPr>
          <w:p w14:paraId="46CFF58D" w14:textId="77777777" w:rsidR="001C18D4" w:rsidRPr="00DD2A33" w:rsidRDefault="001C18D4" w:rsidP="00A70A13">
            <w:pPr>
              <w:rPr>
                <w:rFonts w:ascii="Arial" w:hAnsi="Arial" w:cs="Arial"/>
                <w:b/>
                <w:noProof/>
                <w:lang w:val="en-GB" w:eastAsia="en-GB"/>
              </w:rPr>
            </w:pPr>
            <w:r w:rsidRPr="00DD2A33">
              <w:rPr>
                <w:rFonts w:ascii="Arial" w:hAnsi="Arial" w:cs="Arial"/>
                <w:b/>
                <w:noProof/>
                <w:lang w:val="en-GB" w:eastAsia="en-GB"/>
              </w:rPr>
              <w:t>Description</w:t>
            </w:r>
          </w:p>
        </w:tc>
      </w:tr>
      <w:tr w:rsidR="001C18D4" w14:paraId="19025578" w14:textId="77777777" w:rsidTr="00A70A13">
        <w:tc>
          <w:tcPr>
            <w:tcW w:w="2689" w:type="dxa"/>
          </w:tcPr>
          <w:p w14:paraId="6FBA7BE2" w14:textId="77777777" w:rsidR="001C18D4" w:rsidRDefault="001C18D4" w:rsidP="00A70A13">
            <w:pPr>
              <w:rPr>
                <w:rFonts w:ascii="Arial" w:hAnsi="Arial" w:cs="Arial"/>
                <w:noProof/>
                <w:lang w:val="en-GB" w:eastAsia="en-GB"/>
              </w:rPr>
            </w:pPr>
            <w:r>
              <w:rPr>
                <w:rFonts w:ascii="Arial" w:hAnsi="Arial" w:cs="Arial"/>
                <w:noProof/>
                <w:lang w:val="en-GB" w:eastAsia="en-GB"/>
              </w:rPr>
              <w:t>Awaiting Approval</w:t>
            </w:r>
          </w:p>
        </w:tc>
        <w:tc>
          <w:tcPr>
            <w:tcW w:w="6327" w:type="dxa"/>
          </w:tcPr>
          <w:p w14:paraId="602F7E04" w14:textId="77777777" w:rsidR="001C18D4" w:rsidRDefault="001C18D4" w:rsidP="00A70A13">
            <w:pPr>
              <w:rPr>
                <w:rFonts w:ascii="Arial" w:hAnsi="Arial" w:cs="Arial"/>
                <w:noProof/>
                <w:lang w:val="en-GB" w:eastAsia="en-GB"/>
              </w:rPr>
            </w:pPr>
            <w:r>
              <w:rPr>
                <w:rFonts w:ascii="Arial" w:hAnsi="Arial" w:cs="Arial"/>
                <w:noProof/>
                <w:lang w:val="en-GB" w:eastAsia="en-GB"/>
              </w:rPr>
              <w:t>needs to be approved by a user with approver rights</w:t>
            </w:r>
          </w:p>
        </w:tc>
      </w:tr>
      <w:tr w:rsidR="001C18D4" w14:paraId="24E1BE4F" w14:textId="77777777" w:rsidTr="00A70A13">
        <w:tc>
          <w:tcPr>
            <w:tcW w:w="2689" w:type="dxa"/>
          </w:tcPr>
          <w:p w14:paraId="0995934C" w14:textId="77777777" w:rsidR="001C18D4" w:rsidRDefault="001C18D4" w:rsidP="00A70A13">
            <w:pPr>
              <w:rPr>
                <w:rFonts w:ascii="Arial" w:hAnsi="Arial" w:cs="Arial"/>
                <w:noProof/>
                <w:lang w:val="en-GB" w:eastAsia="en-GB"/>
              </w:rPr>
            </w:pPr>
            <w:r>
              <w:rPr>
                <w:rFonts w:ascii="Arial" w:hAnsi="Arial" w:cs="Arial"/>
                <w:noProof/>
                <w:lang w:val="en-GB" w:eastAsia="en-GB"/>
              </w:rPr>
              <w:t>Ready to Pay</w:t>
            </w:r>
          </w:p>
        </w:tc>
        <w:tc>
          <w:tcPr>
            <w:tcW w:w="6327" w:type="dxa"/>
          </w:tcPr>
          <w:p w14:paraId="4A406EA6" w14:textId="77777777" w:rsidR="001C18D4" w:rsidRDefault="001C18D4" w:rsidP="00A70A13">
            <w:pPr>
              <w:rPr>
                <w:rFonts w:ascii="Arial" w:hAnsi="Arial" w:cs="Arial"/>
                <w:noProof/>
                <w:lang w:val="en-GB" w:eastAsia="en-GB"/>
              </w:rPr>
            </w:pPr>
            <w:r>
              <w:rPr>
                <w:rFonts w:ascii="Arial" w:hAnsi="Arial" w:cs="Arial"/>
                <w:noProof/>
                <w:lang w:val="en-GB" w:eastAsia="en-GB"/>
              </w:rPr>
              <w:t>not yet used against an invoice or as a refund</w:t>
            </w:r>
          </w:p>
        </w:tc>
      </w:tr>
      <w:tr w:rsidR="001C18D4" w14:paraId="3A08CAA6" w14:textId="77777777" w:rsidTr="00A70A13">
        <w:tc>
          <w:tcPr>
            <w:tcW w:w="2689" w:type="dxa"/>
          </w:tcPr>
          <w:p w14:paraId="034E94AD" w14:textId="77777777" w:rsidR="001C18D4" w:rsidRDefault="001C18D4" w:rsidP="00A70A13">
            <w:pPr>
              <w:rPr>
                <w:rFonts w:ascii="Arial" w:hAnsi="Arial" w:cs="Arial"/>
                <w:noProof/>
                <w:lang w:val="en-GB" w:eastAsia="en-GB"/>
              </w:rPr>
            </w:pPr>
            <w:r>
              <w:rPr>
                <w:rFonts w:ascii="Arial" w:hAnsi="Arial" w:cs="Arial"/>
                <w:noProof/>
                <w:lang w:val="en-GB" w:eastAsia="en-GB"/>
              </w:rPr>
              <w:t>Paid</w:t>
            </w:r>
          </w:p>
        </w:tc>
        <w:tc>
          <w:tcPr>
            <w:tcW w:w="6327" w:type="dxa"/>
          </w:tcPr>
          <w:p w14:paraId="78AA5842" w14:textId="77777777" w:rsidR="001C18D4" w:rsidRDefault="001C18D4" w:rsidP="00A70A13">
            <w:pPr>
              <w:rPr>
                <w:rFonts w:ascii="Arial" w:hAnsi="Arial" w:cs="Arial"/>
                <w:noProof/>
                <w:lang w:val="en-GB" w:eastAsia="en-GB"/>
              </w:rPr>
            </w:pPr>
            <w:r>
              <w:rPr>
                <w:rFonts w:ascii="Arial" w:hAnsi="Arial" w:cs="Arial"/>
                <w:noProof/>
                <w:lang w:val="en-GB" w:eastAsia="en-GB"/>
              </w:rPr>
              <w:t>has been matched/paid against an invoice</w:t>
            </w:r>
          </w:p>
        </w:tc>
      </w:tr>
      <w:tr w:rsidR="001C18D4" w14:paraId="40F725A3" w14:textId="77777777" w:rsidTr="00A70A13">
        <w:tc>
          <w:tcPr>
            <w:tcW w:w="2689" w:type="dxa"/>
          </w:tcPr>
          <w:p w14:paraId="7E5317A5" w14:textId="77777777" w:rsidR="001C18D4" w:rsidRDefault="001C18D4" w:rsidP="00A70A13">
            <w:pPr>
              <w:rPr>
                <w:rFonts w:ascii="Arial" w:hAnsi="Arial" w:cs="Arial"/>
                <w:noProof/>
                <w:lang w:val="en-GB" w:eastAsia="en-GB"/>
              </w:rPr>
            </w:pPr>
            <w:r>
              <w:rPr>
                <w:rFonts w:ascii="Arial" w:hAnsi="Arial" w:cs="Arial"/>
                <w:noProof/>
                <w:lang w:val="en-GB" w:eastAsia="en-GB"/>
              </w:rPr>
              <w:t>Refunded</w:t>
            </w:r>
          </w:p>
        </w:tc>
        <w:tc>
          <w:tcPr>
            <w:tcW w:w="6327" w:type="dxa"/>
          </w:tcPr>
          <w:p w14:paraId="54BF10DF" w14:textId="77777777" w:rsidR="001C18D4" w:rsidRDefault="001C18D4" w:rsidP="00A70A13">
            <w:pPr>
              <w:rPr>
                <w:rFonts w:ascii="Arial" w:hAnsi="Arial" w:cs="Arial"/>
                <w:noProof/>
                <w:lang w:val="en-GB" w:eastAsia="en-GB"/>
              </w:rPr>
            </w:pPr>
            <w:r>
              <w:rPr>
                <w:rFonts w:ascii="Arial" w:hAnsi="Arial" w:cs="Arial"/>
                <w:noProof/>
                <w:lang w:val="en-GB" w:eastAsia="en-GB"/>
              </w:rPr>
              <w:t>value has been refunded (see Transactions - Corrections – Refunds)</w:t>
            </w:r>
          </w:p>
        </w:tc>
      </w:tr>
    </w:tbl>
    <w:p w14:paraId="646BA3E5" w14:textId="77777777" w:rsidR="001C18D4" w:rsidRDefault="001C18D4" w:rsidP="00133CFD">
      <w:pPr>
        <w:rPr>
          <w:rFonts w:ascii="Arial" w:hAnsi="Arial" w:cs="Arial"/>
          <w:noProof/>
          <w:lang w:val="en-GB" w:eastAsia="en-GB"/>
        </w:rPr>
      </w:pPr>
    </w:p>
    <w:p w14:paraId="107B858D" w14:textId="77777777" w:rsidR="00133CFD" w:rsidRDefault="00133CFD" w:rsidP="00133CFD">
      <w:pPr>
        <w:rPr>
          <w:rFonts w:ascii="Arial" w:hAnsi="Arial" w:cs="Arial"/>
          <w:noProof/>
          <w:lang w:val="en-GB" w:eastAsia="en-GB"/>
        </w:rPr>
      </w:pPr>
    </w:p>
    <w:p w14:paraId="6DBF2146" w14:textId="77777777" w:rsidR="00133CFD" w:rsidRDefault="00133CFD" w:rsidP="00133CFD">
      <w:pPr>
        <w:rPr>
          <w:rFonts w:ascii="Arial" w:hAnsi="Arial" w:cs="Arial"/>
          <w:noProof/>
          <w:lang w:val="en-GB" w:eastAsia="en-GB"/>
        </w:rPr>
      </w:pPr>
      <w:r w:rsidRPr="00515154">
        <w:rPr>
          <w:rFonts w:ascii="Arial" w:hAnsi="Arial" w:cs="Arial"/>
          <w:noProof/>
          <w:lang w:val="en-GB" w:eastAsia="en-GB"/>
        </w:rPr>
        <w:t>A search can be completed in the search box and all column</w:t>
      </w:r>
      <w:r>
        <w:rPr>
          <w:rFonts w:ascii="Arial" w:hAnsi="Arial" w:cs="Arial"/>
          <w:noProof/>
          <w:lang w:val="en-GB" w:eastAsia="en-GB"/>
        </w:rPr>
        <w:t>s</w:t>
      </w:r>
      <w:r w:rsidRPr="00515154">
        <w:rPr>
          <w:rFonts w:ascii="Arial" w:hAnsi="Arial" w:cs="Arial"/>
          <w:noProof/>
          <w:lang w:val="en-GB" w:eastAsia="en-GB"/>
        </w:rPr>
        <w:t xml:space="preserve"> can be sorte</w:t>
      </w:r>
      <w:r>
        <w:rPr>
          <w:rFonts w:ascii="Arial" w:hAnsi="Arial" w:cs="Arial"/>
          <w:noProof/>
          <w:lang w:val="en-GB" w:eastAsia="en-GB"/>
        </w:rPr>
        <w:t>d by ascending or descending or</w:t>
      </w:r>
      <w:r w:rsidRPr="00515154">
        <w:rPr>
          <w:rFonts w:ascii="Arial" w:hAnsi="Arial" w:cs="Arial"/>
          <w:noProof/>
          <w:lang w:val="en-GB" w:eastAsia="en-GB"/>
        </w:rPr>
        <w:t>der</w:t>
      </w:r>
      <w:r w:rsidR="006B2191">
        <w:rPr>
          <w:rFonts w:ascii="Arial" w:hAnsi="Arial" w:cs="Arial"/>
          <w:noProof/>
          <w:lang w:val="en-GB" w:eastAsia="en-GB"/>
        </w:rPr>
        <w:t xml:space="preserve"> by clicking on the column heading</w:t>
      </w:r>
      <w:r w:rsidRPr="00515154">
        <w:rPr>
          <w:rFonts w:ascii="Arial" w:hAnsi="Arial" w:cs="Arial"/>
          <w:noProof/>
          <w:lang w:val="en-GB" w:eastAsia="en-GB"/>
        </w:rPr>
        <w:t>.</w:t>
      </w:r>
    </w:p>
    <w:p w14:paraId="586C7D54" w14:textId="77777777" w:rsidR="00133CFD" w:rsidRDefault="00133CFD" w:rsidP="00133CFD">
      <w:pPr>
        <w:rPr>
          <w:rFonts w:ascii="Arial" w:hAnsi="Arial" w:cs="Arial"/>
          <w:noProof/>
          <w:lang w:val="en-GB" w:eastAsia="en-GB"/>
        </w:rPr>
      </w:pPr>
    </w:p>
    <w:p w14:paraId="5510E5F1" w14:textId="77777777" w:rsidR="00133CFD" w:rsidRDefault="00133CFD" w:rsidP="00133CFD">
      <w:pPr>
        <w:rPr>
          <w:rFonts w:ascii="Arial" w:hAnsi="Arial" w:cs="Arial"/>
          <w:noProof/>
          <w:lang w:val="en-GB" w:eastAsia="en-GB"/>
        </w:rPr>
      </w:pPr>
      <w:r>
        <w:rPr>
          <w:rFonts w:ascii="Arial" w:hAnsi="Arial" w:cs="Arial"/>
          <w:noProof/>
          <w:lang w:val="en-GB" w:eastAsia="en-GB"/>
        </w:rPr>
        <w:t xml:space="preserve">You can view a Credit Note by </w:t>
      </w:r>
      <w:r w:rsidRPr="00767010">
        <w:rPr>
          <w:rFonts w:ascii="Arial" w:hAnsi="Arial" w:cs="Arial"/>
          <w:noProof/>
          <w:lang w:val="en-GB" w:eastAsia="en-GB"/>
        </w:rPr>
        <w:t xml:space="preserve">Clicking on the </w:t>
      </w:r>
      <w:r>
        <w:rPr>
          <w:rFonts w:ascii="Arial" w:hAnsi="Arial" w:cs="Arial"/>
          <w:b/>
          <w:noProof/>
          <w:lang w:val="en-GB" w:eastAsia="en-GB"/>
        </w:rPr>
        <w:t>Credit Note number</w:t>
      </w:r>
      <w:r w:rsidRPr="008B5725">
        <w:rPr>
          <w:rFonts w:ascii="Arial" w:hAnsi="Arial" w:cs="Arial"/>
          <w:b/>
          <w:noProof/>
          <w:lang w:val="en-GB" w:eastAsia="en-GB"/>
        </w:rPr>
        <w:t xml:space="preserve"> </w:t>
      </w:r>
      <w:r w:rsidRPr="00767010">
        <w:rPr>
          <w:rFonts w:ascii="Arial" w:hAnsi="Arial" w:cs="Arial"/>
          <w:noProof/>
          <w:lang w:val="en-GB" w:eastAsia="en-GB"/>
        </w:rPr>
        <w:t xml:space="preserve">by the side of the </w:t>
      </w:r>
      <w:r>
        <w:rPr>
          <w:rFonts w:ascii="Arial" w:hAnsi="Arial" w:cs="Arial"/>
          <w:noProof/>
          <w:lang w:val="en-GB" w:eastAsia="en-GB"/>
        </w:rPr>
        <w:t xml:space="preserve">Credit Note in the Reference column, this also enables you to add attachments, and if the Credit Note hasn’t been approved amendments can be made. </w:t>
      </w:r>
    </w:p>
    <w:p w14:paraId="04523402" w14:textId="77777777" w:rsidR="00133CFD" w:rsidRDefault="00133CFD" w:rsidP="00133CFD">
      <w:pPr>
        <w:rPr>
          <w:lang w:val="en-GB"/>
        </w:rPr>
      </w:pPr>
    </w:p>
    <w:p w14:paraId="60A1E1F4" w14:textId="77777777" w:rsidR="009D1D7A" w:rsidRDefault="009D1D7A" w:rsidP="009D1D7A">
      <w:pPr>
        <w:rPr>
          <w:noProof/>
          <w:lang w:val="en-GB" w:eastAsia="en-GB"/>
        </w:rPr>
      </w:pPr>
    </w:p>
    <w:p w14:paraId="3D663471" w14:textId="77777777" w:rsidR="009D1D7A" w:rsidRPr="00CE1A4F" w:rsidRDefault="009D1D7A" w:rsidP="009D1D7A">
      <w:pPr>
        <w:rPr>
          <w:rFonts w:ascii="Arial" w:hAnsi="Arial" w:cs="Arial"/>
          <w:noProof/>
          <w:lang w:val="en-GB" w:eastAsia="en-GB"/>
        </w:rPr>
      </w:pPr>
    </w:p>
    <w:p w14:paraId="14F6B4FC" w14:textId="77777777" w:rsidR="009D1D7A" w:rsidRPr="00CE1A4F" w:rsidRDefault="009D1D7A" w:rsidP="009D1D7A">
      <w:pPr>
        <w:rPr>
          <w:rFonts w:ascii="Arial" w:hAnsi="Arial" w:cs="Arial"/>
          <w:noProof/>
          <w:lang w:val="en-GB" w:eastAsia="en-GB"/>
        </w:rPr>
      </w:pPr>
      <w:r w:rsidRPr="00CE1A4F">
        <w:rPr>
          <w:rFonts w:ascii="Arial" w:hAnsi="Arial" w:cs="Arial"/>
          <w:noProof/>
          <w:lang w:val="en-GB" w:eastAsia="en-GB"/>
        </w:rPr>
        <w:t xml:space="preserve">To view attachments click on </w:t>
      </w:r>
      <w:r>
        <w:rPr>
          <w:rFonts w:ascii="Arial" w:hAnsi="Arial" w:cs="Arial"/>
          <w:noProof/>
          <w:lang w:val="en-GB" w:eastAsia="en-GB"/>
        </w:rPr>
        <w:drawing>
          <wp:inline distT="0" distB="0" distL="0" distR="0" wp14:anchorId="78FD5072" wp14:editId="29042817">
            <wp:extent cx="315685" cy="31024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451" t="7980" r="9858" b="1032"/>
                    <a:stretch/>
                  </pic:blipFill>
                  <pic:spPr bwMode="auto">
                    <a:xfrm>
                      <a:off x="0" y="0"/>
                      <a:ext cx="317464" cy="311991"/>
                    </a:xfrm>
                    <a:prstGeom prst="rect">
                      <a:avLst/>
                    </a:prstGeom>
                    <a:noFill/>
                    <a:ln>
                      <a:noFill/>
                    </a:ln>
                    <a:extLst>
                      <a:ext uri="{53640926-AAD7-44D8-BBD7-CCE9431645EC}">
                        <a14:shadowObscured xmlns:a14="http://schemas.microsoft.com/office/drawing/2010/main"/>
                      </a:ext>
                    </a:extLst>
                  </pic:spPr>
                </pic:pic>
              </a:graphicData>
            </a:graphic>
          </wp:inline>
        </w:drawing>
      </w:r>
      <w:r w:rsidRPr="00CE1A4F">
        <w:rPr>
          <w:rFonts w:ascii="Arial" w:hAnsi="Arial" w:cs="Arial"/>
          <w:noProof/>
          <w:lang w:val="en-GB" w:eastAsia="en-GB"/>
        </w:rPr>
        <w:t xml:space="preserve"> to the right of the </w:t>
      </w:r>
      <w:r w:rsidR="00C06E08">
        <w:rPr>
          <w:rFonts w:ascii="Arial" w:hAnsi="Arial" w:cs="Arial"/>
          <w:noProof/>
          <w:lang w:val="en-GB" w:eastAsia="en-GB"/>
        </w:rPr>
        <w:t>Purchase Credit Note.</w:t>
      </w:r>
    </w:p>
    <w:p w14:paraId="5789EA88" w14:textId="77777777" w:rsidR="009D1D7A" w:rsidRDefault="009D1D7A" w:rsidP="009D1D7A">
      <w:pPr>
        <w:rPr>
          <w:rFonts w:ascii="Arial" w:hAnsi="Arial" w:cs="Arial"/>
          <w:noProof/>
          <w:lang w:val="en-GB" w:eastAsia="en-GB"/>
        </w:rPr>
      </w:pPr>
    </w:p>
    <w:p w14:paraId="60F74C14" w14:textId="77777777" w:rsidR="00315C79" w:rsidRPr="00315C79" w:rsidRDefault="00315C79" w:rsidP="001C18D4">
      <w:pPr>
        <w:pStyle w:val="Heading2"/>
        <w:rPr>
          <w:noProof/>
          <w:lang w:val="en-GB" w:eastAsia="en-GB"/>
        </w:rPr>
      </w:pPr>
      <w:bookmarkStart w:id="29" w:name="_Toc525023640"/>
      <w:r w:rsidRPr="00315C79">
        <w:rPr>
          <w:noProof/>
          <w:lang w:val="en-GB" w:eastAsia="en-GB"/>
        </w:rPr>
        <w:t>Using a Purchase Credit Note</w:t>
      </w:r>
      <w:bookmarkEnd w:id="29"/>
    </w:p>
    <w:p w14:paraId="0A2E91F5" w14:textId="77777777" w:rsidR="00315C79" w:rsidRPr="00315C79" w:rsidRDefault="00315C79" w:rsidP="009D1D7A">
      <w:pPr>
        <w:rPr>
          <w:rFonts w:ascii="Arial" w:hAnsi="Arial" w:cs="Arial"/>
          <w:noProof/>
          <w:lang w:val="en-GB" w:eastAsia="en-GB"/>
        </w:rPr>
      </w:pPr>
    </w:p>
    <w:p w14:paraId="37A20CB1" w14:textId="77777777" w:rsidR="00315C79" w:rsidRPr="00315C79" w:rsidRDefault="00315C79" w:rsidP="009D1D7A">
      <w:pPr>
        <w:rPr>
          <w:rFonts w:ascii="Arial" w:hAnsi="Arial" w:cs="Arial"/>
          <w:noProof/>
          <w:lang w:val="en-GB" w:eastAsia="en-GB"/>
        </w:rPr>
      </w:pPr>
      <w:r w:rsidRPr="00315C79">
        <w:rPr>
          <w:rFonts w:ascii="Arial" w:hAnsi="Arial" w:cs="Arial"/>
          <w:noProof/>
          <w:lang w:val="en-GB" w:eastAsia="en-GB"/>
        </w:rPr>
        <w:t>There are 3 ways in which a Purchase Credit Note can be used:</w:t>
      </w:r>
    </w:p>
    <w:p w14:paraId="5ECDADFA" w14:textId="77777777" w:rsidR="00315C79" w:rsidRPr="00315C79" w:rsidRDefault="00315C79" w:rsidP="009D1D7A">
      <w:pPr>
        <w:rPr>
          <w:rFonts w:ascii="Arial" w:hAnsi="Arial" w:cs="Arial"/>
          <w:noProof/>
          <w:lang w:val="en-GB" w:eastAsia="en-GB"/>
        </w:rPr>
      </w:pPr>
    </w:p>
    <w:p w14:paraId="13983B32" w14:textId="77777777" w:rsidR="00315C79" w:rsidRPr="00315C79" w:rsidRDefault="00315C79" w:rsidP="00315C79">
      <w:pPr>
        <w:pStyle w:val="ListParagraph"/>
        <w:numPr>
          <w:ilvl w:val="0"/>
          <w:numId w:val="4"/>
        </w:numPr>
        <w:rPr>
          <w:rFonts w:ascii="Arial" w:hAnsi="Arial" w:cs="Arial"/>
          <w:noProof/>
          <w:sz w:val="24"/>
          <w:szCs w:val="24"/>
          <w:lang w:eastAsia="en-GB"/>
        </w:rPr>
      </w:pPr>
      <w:r w:rsidRPr="00315C79">
        <w:rPr>
          <w:rFonts w:ascii="Arial" w:hAnsi="Arial" w:cs="Arial"/>
          <w:noProof/>
          <w:sz w:val="24"/>
          <w:szCs w:val="24"/>
          <w:lang w:eastAsia="en-GB"/>
        </w:rPr>
        <w:t>Offset against invoices to the same supplier on a BACS or Printed Cheque run</w:t>
      </w:r>
    </w:p>
    <w:p w14:paraId="5223ABCE" w14:textId="77777777" w:rsidR="00315C79" w:rsidRPr="00315C79" w:rsidRDefault="00315C79" w:rsidP="00315C79">
      <w:pPr>
        <w:pStyle w:val="ListParagraph"/>
        <w:numPr>
          <w:ilvl w:val="0"/>
          <w:numId w:val="4"/>
        </w:numPr>
        <w:rPr>
          <w:rFonts w:ascii="Arial" w:hAnsi="Arial" w:cs="Arial"/>
          <w:noProof/>
          <w:sz w:val="24"/>
          <w:szCs w:val="24"/>
          <w:lang w:eastAsia="en-GB"/>
        </w:rPr>
      </w:pPr>
      <w:r w:rsidRPr="00315C79">
        <w:rPr>
          <w:rFonts w:ascii="Arial" w:hAnsi="Arial" w:cs="Arial"/>
          <w:noProof/>
          <w:sz w:val="24"/>
          <w:szCs w:val="24"/>
          <w:lang w:eastAsia="en-GB"/>
        </w:rPr>
        <w:t>Matched to invoice(s) where the value matches that of the credit note</w:t>
      </w:r>
    </w:p>
    <w:p w14:paraId="3D82D1FB" w14:textId="77777777" w:rsidR="00315C79" w:rsidRPr="00315C79" w:rsidRDefault="00315C79" w:rsidP="00315C79">
      <w:pPr>
        <w:pStyle w:val="ListParagraph"/>
        <w:numPr>
          <w:ilvl w:val="0"/>
          <w:numId w:val="4"/>
        </w:numPr>
        <w:rPr>
          <w:rFonts w:ascii="Arial" w:hAnsi="Arial" w:cs="Arial"/>
          <w:noProof/>
          <w:sz w:val="24"/>
          <w:szCs w:val="24"/>
          <w:lang w:eastAsia="en-GB"/>
        </w:rPr>
      </w:pPr>
      <w:r w:rsidRPr="00315C79">
        <w:rPr>
          <w:rFonts w:ascii="Arial" w:hAnsi="Arial" w:cs="Arial"/>
          <w:noProof/>
          <w:sz w:val="24"/>
          <w:szCs w:val="24"/>
          <w:lang w:eastAsia="en-GB"/>
        </w:rPr>
        <w:t>Converted to a refund into the bank account</w:t>
      </w:r>
    </w:p>
    <w:p w14:paraId="5EBE6359" w14:textId="77777777" w:rsidR="00315C79" w:rsidRPr="00315C79" w:rsidRDefault="00315C79" w:rsidP="009D1D7A">
      <w:pPr>
        <w:rPr>
          <w:rFonts w:ascii="Arial" w:hAnsi="Arial" w:cs="Arial"/>
          <w:noProof/>
          <w:lang w:val="en-GB" w:eastAsia="en-GB"/>
        </w:rPr>
      </w:pPr>
    </w:p>
    <w:p w14:paraId="48F62D04" w14:textId="77777777" w:rsidR="00315C79" w:rsidRPr="00300B2F" w:rsidRDefault="00315C79" w:rsidP="00315C79">
      <w:pPr>
        <w:pStyle w:val="ListParagraph"/>
        <w:numPr>
          <w:ilvl w:val="0"/>
          <w:numId w:val="5"/>
        </w:numPr>
        <w:rPr>
          <w:rFonts w:ascii="Arial" w:hAnsi="Arial" w:cs="Arial"/>
          <w:b/>
          <w:noProof/>
          <w:sz w:val="24"/>
          <w:szCs w:val="24"/>
          <w:lang w:eastAsia="en-GB"/>
        </w:rPr>
      </w:pPr>
      <w:r w:rsidRPr="00300B2F">
        <w:rPr>
          <w:rFonts w:ascii="Arial" w:hAnsi="Arial" w:cs="Arial"/>
          <w:b/>
          <w:noProof/>
          <w:sz w:val="24"/>
          <w:szCs w:val="24"/>
          <w:lang w:eastAsia="en-GB"/>
        </w:rPr>
        <w:t>Offset against Invoices on BACS/Printed Cheque Run</w:t>
      </w:r>
    </w:p>
    <w:p w14:paraId="2729CA92" w14:textId="164E9584" w:rsidR="00315C79" w:rsidRPr="00315C79" w:rsidRDefault="00315C79" w:rsidP="00315C79">
      <w:pPr>
        <w:rPr>
          <w:rFonts w:ascii="Arial" w:hAnsi="Arial" w:cs="Arial"/>
          <w:noProof/>
          <w:lang w:eastAsia="en-GB"/>
        </w:rPr>
      </w:pPr>
      <w:r w:rsidRPr="00315C79">
        <w:rPr>
          <w:rFonts w:ascii="Arial" w:hAnsi="Arial" w:cs="Arial"/>
          <w:noProof/>
          <w:lang w:eastAsia="en-GB"/>
        </w:rPr>
        <w:t xml:space="preserve">Purchase Credit Notes will appear when selectng invoices for payment by BACS or Printed Cheque run (see guidance notes for thes functions). The Credit note can be selected on these payment runs as long as Invoices to the same supplier that are of greater value than the credit note are sleected as well.  The </w:t>
      </w:r>
      <w:r w:rsidR="00460D04">
        <w:rPr>
          <w:rFonts w:ascii="Arial" w:hAnsi="Arial" w:cs="Arial"/>
          <w:noProof/>
          <w:lang w:eastAsia="en-GB"/>
        </w:rPr>
        <w:t>Credit Note</w:t>
      </w:r>
      <w:r w:rsidRPr="00315C79">
        <w:rPr>
          <w:rFonts w:ascii="Arial" w:hAnsi="Arial" w:cs="Arial"/>
          <w:noProof/>
          <w:lang w:eastAsia="en-GB"/>
        </w:rPr>
        <w:t xml:space="preserve"> will then be deducted from the </w:t>
      </w:r>
      <w:r w:rsidR="00460D04">
        <w:rPr>
          <w:rFonts w:ascii="Arial" w:hAnsi="Arial" w:cs="Arial"/>
          <w:noProof/>
          <w:lang w:eastAsia="en-GB"/>
        </w:rPr>
        <w:t>amount</w:t>
      </w:r>
      <w:r w:rsidR="00460D04" w:rsidRPr="00315C79">
        <w:rPr>
          <w:rFonts w:ascii="Arial" w:hAnsi="Arial" w:cs="Arial"/>
          <w:noProof/>
          <w:lang w:eastAsia="en-GB"/>
        </w:rPr>
        <w:t xml:space="preserve"> </w:t>
      </w:r>
      <w:r w:rsidRPr="00315C79">
        <w:rPr>
          <w:rFonts w:ascii="Arial" w:hAnsi="Arial" w:cs="Arial"/>
          <w:noProof/>
          <w:lang w:eastAsia="en-GB"/>
        </w:rPr>
        <w:t>paid to the supplier.</w:t>
      </w:r>
    </w:p>
    <w:p w14:paraId="094D0DE5" w14:textId="77777777" w:rsidR="00315C79" w:rsidRPr="00315C79" w:rsidRDefault="00315C79" w:rsidP="00315C79">
      <w:pPr>
        <w:rPr>
          <w:rFonts w:ascii="Arial" w:hAnsi="Arial" w:cs="Arial"/>
          <w:noProof/>
          <w:lang w:eastAsia="en-GB"/>
        </w:rPr>
      </w:pPr>
    </w:p>
    <w:p w14:paraId="6C1ACF46" w14:textId="77777777" w:rsidR="00315C79" w:rsidRPr="00300B2F" w:rsidRDefault="00315C79" w:rsidP="00315C79">
      <w:pPr>
        <w:pStyle w:val="ListParagraph"/>
        <w:numPr>
          <w:ilvl w:val="0"/>
          <w:numId w:val="5"/>
        </w:numPr>
        <w:rPr>
          <w:rFonts w:ascii="Arial" w:hAnsi="Arial" w:cs="Arial"/>
          <w:b/>
          <w:noProof/>
          <w:sz w:val="24"/>
          <w:szCs w:val="24"/>
          <w:lang w:eastAsia="en-GB"/>
        </w:rPr>
      </w:pPr>
      <w:r w:rsidRPr="00300B2F">
        <w:rPr>
          <w:rFonts w:ascii="Arial" w:hAnsi="Arial" w:cs="Arial"/>
          <w:b/>
          <w:noProof/>
          <w:sz w:val="24"/>
          <w:szCs w:val="24"/>
          <w:lang w:eastAsia="en-GB"/>
        </w:rPr>
        <w:t>Matched to Invoices</w:t>
      </w:r>
    </w:p>
    <w:p w14:paraId="5B8E9C66" w14:textId="77777777" w:rsidR="00315C79" w:rsidRPr="00315C79" w:rsidRDefault="00315C79" w:rsidP="00315C79">
      <w:pPr>
        <w:pStyle w:val="ListParagraph"/>
        <w:rPr>
          <w:rFonts w:ascii="Arial" w:hAnsi="Arial" w:cs="Arial"/>
          <w:noProof/>
          <w:sz w:val="24"/>
          <w:szCs w:val="24"/>
          <w:lang w:eastAsia="en-GB"/>
        </w:rPr>
      </w:pPr>
    </w:p>
    <w:p w14:paraId="0912EB85" w14:textId="77777777" w:rsidR="00315C79" w:rsidRDefault="00315C79" w:rsidP="00315C79">
      <w:pPr>
        <w:pStyle w:val="ListParagraph"/>
        <w:ind w:left="0"/>
        <w:rPr>
          <w:rFonts w:ascii="Arial" w:hAnsi="Arial" w:cs="Arial"/>
          <w:noProof/>
          <w:sz w:val="24"/>
          <w:szCs w:val="24"/>
          <w:lang w:eastAsia="en-GB"/>
        </w:rPr>
      </w:pPr>
      <w:r w:rsidRPr="00315C79">
        <w:rPr>
          <w:rFonts w:ascii="Arial" w:hAnsi="Arial" w:cs="Arial"/>
          <w:noProof/>
          <w:sz w:val="24"/>
          <w:szCs w:val="24"/>
          <w:lang w:eastAsia="en-GB"/>
        </w:rPr>
        <w:t xml:space="preserve">If the credit note </w:t>
      </w:r>
      <w:r>
        <w:rPr>
          <w:rFonts w:ascii="Arial" w:hAnsi="Arial" w:cs="Arial"/>
          <w:noProof/>
          <w:sz w:val="24"/>
          <w:szCs w:val="24"/>
          <w:lang w:eastAsia="en-GB"/>
        </w:rPr>
        <w:t xml:space="preserve">matches exactly to an invoice(s) then the </w:t>
      </w:r>
      <w:r w:rsidRPr="00315C79">
        <w:rPr>
          <w:rFonts w:ascii="Arial" w:hAnsi="Arial" w:cs="Arial"/>
          <w:b/>
          <w:noProof/>
          <w:sz w:val="24"/>
          <w:szCs w:val="24"/>
          <w:lang w:eastAsia="en-GB"/>
        </w:rPr>
        <w:t>Payments – Cash Matching</w:t>
      </w:r>
      <w:r>
        <w:rPr>
          <w:rFonts w:ascii="Arial" w:hAnsi="Arial" w:cs="Arial"/>
          <w:noProof/>
          <w:sz w:val="24"/>
          <w:szCs w:val="24"/>
          <w:lang w:eastAsia="en-GB"/>
        </w:rPr>
        <w:t xml:space="preserve"> screen. </w:t>
      </w:r>
      <w:r w:rsidR="007B4DD2">
        <w:rPr>
          <w:rFonts w:ascii="Arial" w:hAnsi="Arial" w:cs="Arial"/>
          <w:noProof/>
          <w:sz w:val="24"/>
          <w:szCs w:val="24"/>
          <w:lang w:eastAsia="en-GB"/>
        </w:rPr>
        <w:t>(Central bank MAT’s also need to tick ‘show central payments and invoices)</w:t>
      </w:r>
    </w:p>
    <w:p w14:paraId="35E20776" w14:textId="77777777" w:rsidR="00315C79" w:rsidRDefault="00315C79" w:rsidP="00315C79">
      <w:pPr>
        <w:pStyle w:val="ListParagraph"/>
        <w:ind w:left="0"/>
        <w:rPr>
          <w:rFonts w:ascii="Arial" w:hAnsi="Arial" w:cs="Arial"/>
          <w:b/>
          <w:noProof/>
          <w:sz w:val="24"/>
          <w:szCs w:val="24"/>
          <w:lang w:eastAsia="en-GB"/>
        </w:rPr>
      </w:pPr>
      <w:r>
        <w:rPr>
          <w:rFonts w:ascii="Arial" w:hAnsi="Arial" w:cs="Arial"/>
          <w:noProof/>
          <w:sz w:val="24"/>
          <w:szCs w:val="24"/>
          <w:lang w:eastAsia="en-GB"/>
        </w:rPr>
        <w:t>Select the supplier from the dropdown box</w:t>
      </w:r>
      <w:r w:rsidR="007B4DD2">
        <w:rPr>
          <w:rFonts w:ascii="Arial" w:hAnsi="Arial" w:cs="Arial"/>
          <w:noProof/>
          <w:sz w:val="24"/>
          <w:szCs w:val="24"/>
          <w:lang w:eastAsia="en-GB"/>
        </w:rPr>
        <w:t>, (you can search by typing in the blank cell)</w:t>
      </w:r>
      <w:r>
        <w:rPr>
          <w:rFonts w:ascii="Arial" w:hAnsi="Arial" w:cs="Arial"/>
          <w:noProof/>
          <w:sz w:val="24"/>
          <w:szCs w:val="24"/>
          <w:lang w:eastAsia="en-GB"/>
        </w:rPr>
        <w:t xml:space="preserve"> and then click </w:t>
      </w:r>
      <w:r w:rsidRPr="00315C79">
        <w:rPr>
          <w:rFonts w:ascii="Arial" w:hAnsi="Arial" w:cs="Arial"/>
          <w:b/>
          <w:noProof/>
          <w:sz w:val="24"/>
          <w:szCs w:val="24"/>
          <w:lang w:eastAsia="en-GB"/>
        </w:rPr>
        <w:t>Filter</w:t>
      </w:r>
    </w:p>
    <w:p w14:paraId="3B4511E9" w14:textId="77777777" w:rsidR="00315C79" w:rsidRPr="00315C79" w:rsidRDefault="00315C79" w:rsidP="00315C79">
      <w:pPr>
        <w:pStyle w:val="ListParagraph"/>
        <w:ind w:left="0"/>
        <w:rPr>
          <w:rFonts w:ascii="Arial" w:hAnsi="Arial" w:cs="Arial"/>
          <w:b/>
          <w:noProof/>
          <w:color w:val="4F81BD" w:themeColor="accent1"/>
          <w:sz w:val="24"/>
          <w:szCs w:val="24"/>
          <w:lang w:eastAsia="en-GB"/>
        </w:rPr>
      </w:pPr>
    </w:p>
    <w:p w14:paraId="63CCDB87" w14:textId="77777777" w:rsidR="00315C79" w:rsidRDefault="00E11171" w:rsidP="00E11171">
      <w:pPr>
        <w:pStyle w:val="ListParagraph"/>
        <w:ind w:left="0"/>
        <w:jc w:val="center"/>
        <w:rPr>
          <w:rFonts w:ascii="Arial" w:hAnsi="Arial" w:cs="Arial"/>
          <w:b/>
          <w:noProof/>
          <w:sz w:val="24"/>
          <w:szCs w:val="24"/>
          <w:lang w:eastAsia="en-GB"/>
        </w:rPr>
      </w:pPr>
      <w:r>
        <w:rPr>
          <w:noProof/>
          <w:lang w:eastAsia="en-GB"/>
        </w:rPr>
        <w:drawing>
          <wp:inline distT="0" distB="0" distL="0" distR="0" wp14:anchorId="1F82CBCE" wp14:editId="77D16251">
            <wp:extent cx="4617720" cy="2430780"/>
            <wp:effectExtent l="76200" t="76200" r="125730" b="140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4617720" cy="243078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50EB99C" w14:textId="77777777" w:rsidR="00315C79" w:rsidRPr="00315C79" w:rsidRDefault="00315C79" w:rsidP="00315C79">
      <w:pPr>
        <w:pStyle w:val="ListParagraph"/>
        <w:ind w:left="0"/>
        <w:rPr>
          <w:rFonts w:ascii="Arial" w:hAnsi="Arial" w:cs="Arial"/>
          <w:noProof/>
          <w:sz w:val="24"/>
          <w:szCs w:val="24"/>
          <w:lang w:eastAsia="en-GB"/>
        </w:rPr>
      </w:pPr>
      <w:r>
        <w:rPr>
          <w:rFonts w:ascii="Arial" w:hAnsi="Arial" w:cs="Arial"/>
          <w:noProof/>
          <w:sz w:val="24"/>
          <w:szCs w:val="24"/>
          <w:lang w:eastAsia="en-GB"/>
        </w:rPr>
        <w:t>This will</w:t>
      </w:r>
      <w:r w:rsidR="007B4DD2">
        <w:rPr>
          <w:rFonts w:ascii="Arial" w:hAnsi="Arial" w:cs="Arial"/>
          <w:noProof/>
          <w:sz w:val="24"/>
          <w:szCs w:val="24"/>
          <w:lang w:eastAsia="en-GB"/>
        </w:rPr>
        <w:t xml:space="preserve"> </w:t>
      </w:r>
      <w:r>
        <w:rPr>
          <w:rFonts w:ascii="Arial" w:hAnsi="Arial" w:cs="Arial"/>
          <w:noProof/>
          <w:sz w:val="24"/>
          <w:szCs w:val="24"/>
          <w:lang w:eastAsia="en-GB"/>
        </w:rPr>
        <w:t>pull through a list of unmatched Invoices and Payments for that supplier. Credit notes will appear on the same side as the invoices. Put a tick against the</w:t>
      </w:r>
      <w:r w:rsidR="007B4DD2">
        <w:rPr>
          <w:rFonts w:ascii="Arial" w:hAnsi="Arial" w:cs="Arial"/>
          <w:noProof/>
          <w:sz w:val="24"/>
          <w:szCs w:val="24"/>
          <w:lang w:eastAsia="en-GB"/>
        </w:rPr>
        <w:t xml:space="preserve"> </w:t>
      </w:r>
      <w:r>
        <w:rPr>
          <w:rFonts w:ascii="Arial" w:hAnsi="Arial" w:cs="Arial"/>
          <w:noProof/>
          <w:sz w:val="24"/>
          <w:szCs w:val="24"/>
          <w:lang w:eastAsia="en-GB"/>
        </w:rPr>
        <w:t>Credit Note and the Invoice(s) that it is to me match to, and then select Match</w:t>
      </w:r>
      <w:r w:rsidR="007B4DD2">
        <w:rPr>
          <w:rFonts w:ascii="Arial" w:hAnsi="Arial" w:cs="Arial"/>
          <w:noProof/>
          <w:sz w:val="24"/>
          <w:szCs w:val="24"/>
          <w:lang w:eastAsia="en-GB"/>
        </w:rPr>
        <w:t>.</w:t>
      </w:r>
    </w:p>
    <w:p w14:paraId="60F38144" w14:textId="77777777" w:rsidR="00315C79" w:rsidRPr="007B4DD2" w:rsidRDefault="00315C79" w:rsidP="009D1D7A">
      <w:pPr>
        <w:rPr>
          <w:rFonts w:ascii="Arial" w:hAnsi="Arial" w:cs="Arial"/>
          <w:noProof/>
          <w:lang w:val="en-GB" w:eastAsia="en-GB"/>
        </w:rPr>
      </w:pPr>
    </w:p>
    <w:p w14:paraId="78B3079C" w14:textId="77777777" w:rsidR="007B4DD2" w:rsidRPr="00E11171" w:rsidRDefault="007B4DD2" w:rsidP="007B4DD2">
      <w:pPr>
        <w:pStyle w:val="ListParagraph"/>
        <w:numPr>
          <w:ilvl w:val="0"/>
          <w:numId w:val="5"/>
        </w:numPr>
        <w:rPr>
          <w:rFonts w:ascii="Arial" w:hAnsi="Arial" w:cs="Arial"/>
          <w:b/>
          <w:noProof/>
          <w:sz w:val="24"/>
          <w:szCs w:val="24"/>
          <w:lang w:eastAsia="en-GB"/>
        </w:rPr>
      </w:pPr>
      <w:r w:rsidRPr="007B4DD2">
        <w:rPr>
          <w:rFonts w:ascii="Arial" w:hAnsi="Arial" w:cs="Arial"/>
          <w:noProof/>
          <w:sz w:val="24"/>
          <w:szCs w:val="24"/>
          <w:lang w:eastAsia="en-GB"/>
        </w:rPr>
        <w:t xml:space="preserve"> </w:t>
      </w:r>
      <w:r w:rsidRPr="00E11171">
        <w:rPr>
          <w:rFonts w:ascii="Arial" w:hAnsi="Arial" w:cs="Arial"/>
          <w:b/>
          <w:noProof/>
          <w:sz w:val="24"/>
          <w:szCs w:val="24"/>
          <w:lang w:eastAsia="en-GB"/>
        </w:rPr>
        <w:t>Convert to a refund</w:t>
      </w:r>
    </w:p>
    <w:p w14:paraId="0737D9D2" w14:textId="77777777" w:rsidR="007B4DD2" w:rsidRDefault="007B4DD2" w:rsidP="007B4DD2">
      <w:pPr>
        <w:pStyle w:val="ListParagraph"/>
        <w:ind w:left="0"/>
        <w:rPr>
          <w:rFonts w:ascii="Arial" w:hAnsi="Arial" w:cs="Arial"/>
          <w:noProof/>
          <w:sz w:val="24"/>
          <w:szCs w:val="24"/>
          <w:lang w:eastAsia="en-GB"/>
        </w:rPr>
      </w:pPr>
    </w:p>
    <w:p w14:paraId="04AC015E" w14:textId="7BE58DDC" w:rsidR="007B4DD2" w:rsidRDefault="007B4DD2" w:rsidP="007B4DD2">
      <w:pPr>
        <w:pStyle w:val="ListParagraph"/>
        <w:ind w:left="0"/>
        <w:rPr>
          <w:rFonts w:ascii="Arial" w:hAnsi="Arial" w:cs="Arial"/>
          <w:noProof/>
          <w:sz w:val="24"/>
          <w:szCs w:val="24"/>
          <w:lang w:eastAsia="en-GB"/>
        </w:rPr>
      </w:pPr>
      <w:r>
        <w:rPr>
          <w:rFonts w:ascii="Arial" w:hAnsi="Arial" w:cs="Arial"/>
          <w:noProof/>
          <w:sz w:val="24"/>
          <w:szCs w:val="24"/>
          <w:lang w:eastAsia="en-GB"/>
        </w:rPr>
        <w:lastRenderedPageBreak/>
        <w:t>Where a Credit Note is being provided as a refund or a strai</w:t>
      </w:r>
      <w:r w:rsidR="00E11171">
        <w:rPr>
          <w:rFonts w:ascii="Arial" w:hAnsi="Arial" w:cs="Arial"/>
          <w:noProof/>
          <w:sz w:val="24"/>
          <w:szCs w:val="24"/>
          <w:lang w:eastAsia="en-GB"/>
        </w:rPr>
        <w:t>ght refund is given (for a reason</w:t>
      </w:r>
      <w:r>
        <w:rPr>
          <w:rFonts w:ascii="Arial" w:hAnsi="Arial" w:cs="Arial"/>
          <w:noProof/>
          <w:sz w:val="24"/>
          <w:szCs w:val="24"/>
          <w:lang w:eastAsia="en-GB"/>
        </w:rPr>
        <w:t xml:space="preserve"> other than where goods are returned) you first need to enter a purchase Credit Note </w:t>
      </w:r>
      <w:r w:rsidR="00460D04">
        <w:rPr>
          <w:rFonts w:ascii="Arial" w:hAnsi="Arial" w:cs="Arial"/>
          <w:noProof/>
          <w:sz w:val="24"/>
          <w:szCs w:val="24"/>
          <w:lang w:eastAsia="en-GB"/>
        </w:rPr>
        <w:t>as per</w:t>
      </w:r>
      <w:r>
        <w:rPr>
          <w:rFonts w:ascii="Arial" w:hAnsi="Arial" w:cs="Arial"/>
          <w:noProof/>
          <w:sz w:val="24"/>
          <w:szCs w:val="24"/>
          <w:lang w:eastAsia="en-GB"/>
        </w:rPr>
        <w:t xml:space="preserve"> the guidance above.</w:t>
      </w:r>
    </w:p>
    <w:p w14:paraId="55BD2FD7" w14:textId="77777777" w:rsidR="007B4DD2" w:rsidRDefault="007B4DD2" w:rsidP="007B4DD2">
      <w:pPr>
        <w:pStyle w:val="ListParagraph"/>
        <w:ind w:left="0"/>
        <w:rPr>
          <w:rFonts w:ascii="Arial" w:hAnsi="Arial" w:cs="Arial"/>
          <w:b/>
          <w:noProof/>
          <w:sz w:val="24"/>
          <w:szCs w:val="24"/>
          <w:lang w:eastAsia="en-GB"/>
        </w:rPr>
      </w:pPr>
      <w:r>
        <w:rPr>
          <w:rFonts w:ascii="Arial" w:hAnsi="Arial" w:cs="Arial"/>
          <w:noProof/>
          <w:sz w:val="24"/>
          <w:szCs w:val="24"/>
          <w:lang w:eastAsia="en-GB"/>
        </w:rPr>
        <w:t xml:space="preserve">Having done this select </w:t>
      </w:r>
      <w:r w:rsidRPr="007B4DD2">
        <w:rPr>
          <w:rFonts w:ascii="Arial" w:hAnsi="Arial" w:cs="Arial"/>
          <w:b/>
          <w:noProof/>
          <w:sz w:val="24"/>
          <w:szCs w:val="24"/>
          <w:lang w:eastAsia="en-GB"/>
        </w:rPr>
        <w:t>Transactions – Corrections – Supplier Refunds</w:t>
      </w:r>
    </w:p>
    <w:p w14:paraId="55E129E4" w14:textId="77777777" w:rsidR="007B4DD2" w:rsidRDefault="007B4DD2" w:rsidP="007B4DD2">
      <w:pPr>
        <w:pStyle w:val="ListParagraph"/>
        <w:ind w:left="0"/>
        <w:rPr>
          <w:rFonts w:ascii="Arial" w:hAnsi="Arial" w:cs="Arial"/>
          <w:b/>
          <w:noProof/>
          <w:sz w:val="24"/>
          <w:szCs w:val="24"/>
          <w:lang w:eastAsia="en-GB"/>
        </w:rPr>
      </w:pPr>
    </w:p>
    <w:p w14:paraId="3A10E10D" w14:textId="77777777" w:rsidR="007B4DD2" w:rsidRDefault="007B4DD2" w:rsidP="007B4DD2">
      <w:pPr>
        <w:pStyle w:val="ListParagraph"/>
        <w:ind w:left="0"/>
        <w:rPr>
          <w:rFonts w:ascii="Arial" w:hAnsi="Arial" w:cs="Arial"/>
          <w:b/>
          <w:noProof/>
          <w:sz w:val="24"/>
          <w:szCs w:val="24"/>
          <w:lang w:eastAsia="en-GB"/>
        </w:rPr>
      </w:pPr>
      <w:r>
        <w:rPr>
          <w:rFonts w:ascii="Arial" w:hAnsi="Arial" w:cs="Arial"/>
          <w:noProof/>
          <w:sz w:val="24"/>
          <w:szCs w:val="24"/>
          <w:lang w:eastAsia="en-GB"/>
        </w:rPr>
        <w:t xml:space="preserve">Select the supplier from the dropdown box, (you can search by typing in the blank cell) and then click </w:t>
      </w:r>
      <w:r w:rsidRPr="00315C79">
        <w:rPr>
          <w:rFonts w:ascii="Arial" w:hAnsi="Arial" w:cs="Arial"/>
          <w:b/>
          <w:noProof/>
          <w:sz w:val="24"/>
          <w:szCs w:val="24"/>
          <w:lang w:eastAsia="en-GB"/>
        </w:rPr>
        <w:t>Filter</w:t>
      </w:r>
    </w:p>
    <w:p w14:paraId="349685AB" w14:textId="77777777" w:rsidR="007B4DD2" w:rsidRDefault="007B4DD2" w:rsidP="007B4DD2">
      <w:pPr>
        <w:pStyle w:val="ListParagraph"/>
        <w:ind w:left="0"/>
        <w:rPr>
          <w:rFonts w:ascii="Arial" w:hAnsi="Arial" w:cs="Arial"/>
          <w:noProof/>
          <w:sz w:val="24"/>
          <w:szCs w:val="24"/>
          <w:lang w:eastAsia="en-GB"/>
        </w:rPr>
      </w:pPr>
    </w:p>
    <w:p w14:paraId="0D92B1B6" w14:textId="77777777" w:rsidR="007B4DD2" w:rsidRDefault="007B4DD2" w:rsidP="007B4DD2">
      <w:pPr>
        <w:pStyle w:val="ListParagraph"/>
        <w:ind w:left="0"/>
        <w:rPr>
          <w:rFonts w:ascii="Arial" w:hAnsi="Arial" w:cs="Arial"/>
          <w:noProof/>
          <w:sz w:val="24"/>
          <w:szCs w:val="24"/>
          <w:lang w:eastAsia="en-GB"/>
        </w:rPr>
      </w:pPr>
      <w:r>
        <w:rPr>
          <w:rFonts w:ascii="Arial" w:hAnsi="Arial" w:cs="Arial"/>
          <w:noProof/>
          <w:sz w:val="24"/>
          <w:szCs w:val="24"/>
          <w:lang w:eastAsia="en-GB"/>
        </w:rPr>
        <w:t>This will pull through all unmatched/used Credit Notes for that supplier. To convert to</w:t>
      </w:r>
      <w:r w:rsidR="00E11171">
        <w:rPr>
          <w:rFonts w:ascii="Arial" w:hAnsi="Arial" w:cs="Arial"/>
          <w:noProof/>
          <w:sz w:val="24"/>
          <w:szCs w:val="24"/>
          <w:lang w:eastAsia="en-GB"/>
        </w:rPr>
        <w:t xml:space="preserve"> </w:t>
      </w:r>
      <w:r>
        <w:rPr>
          <w:rFonts w:ascii="Arial" w:hAnsi="Arial" w:cs="Arial"/>
          <w:noProof/>
          <w:sz w:val="24"/>
          <w:szCs w:val="24"/>
          <w:lang w:eastAsia="en-GB"/>
        </w:rPr>
        <w:t xml:space="preserve">a refund click on the </w:t>
      </w:r>
      <w:r w:rsidR="00BC321F">
        <w:rPr>
          <w:noProof/>
          <w:lang w:eastAsia="en-GB"/>
        </w:rPr>
        <w:drawing>
          <wp:inline distT="0" distB="0" distL="0" distR="0" wp14:anchorId="36B5BE61" wp14:editId="755559F0">
            <wp:extent cx="517585" cy="464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25716" cy="47147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eastAsia="en-GB"/>
        </w:rPr>
        <w:t xml:space="preserve">  icon in the Clear column. This will pull through a copy of the Credit Note</w:t>
      </w:r>
    </w:p>
    <w:p w14:paraId="4FB85C9F" w14:textId="77777777" w:rsidR="007B4DD2" w:rsidRDefault="007B4DD2" w:rsidP="007B4DD2">
      <w:pPr>
        <w:pStyle w:val="ListParagraph"/>
        <w:ind w:left="0"/>
        <w:rPr>
          <w:rFonts w:ascii="Arial" w:hAnsi="Arial" w:cs="Arial"/>
          <w:noProof/>
          <w:sz w:val="24"/>
          <w:szCs w:val="24"/>
          <w:lang w:eastAsia="en-GB"/>
        </w:rPr>
      </w:pPr>
    </w:p>
    <w:p w14:paraId="6EC620DE" w14:textId="77777777" w:rsidR="007B4DD2" w:rsidRDefault="00E25DD7" w:rsidP="007B4DD2">
      <w:pPr>
        <w:pStyle w:val="ListParagraph"/>
        <w:ind w:left="0"/>
        <w:rPr>
          <w:rFonts w:ascii="Arial" w:hAnsi="Arial" w:cs="Arial"/>
          <w:noProof/>
          <w:color w:val="4F81BD" w:themeColor="accent1"/>
          <w:sz w:val="24"/>
          <w:szCs w:val="24"/>
          <w:lang w:eastAsia="en-GB"/>
        </w:rPr>
      </w:pPr>
      <w:r>
        <w:rPr>
          <w:noProof/>
          <w:lang w:eastAsia="en-GB"/>
        </w:rPr>
        <w:drawing>
          <wp:inline distT="0" distB="0" distL="0" distR="0" wp14:anchorId="6668500F" wp14:editId="4AD443AA">
            <wp:extent cx="5731510" cy="2827020"/>
            <wp:effectExtent l="76200" t="76200" r="135890" b="1257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5731510" cy="28270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1E7CE13" w14:textId="77777777" w:rsidR="007B4DD2" w:rsidRDefault="007B4DD2" w:rsidP="007B4DD2">
      <w:pPr>
        <w:pStyle w:val="ListParagraph"/>
        <w:ind w:left="0"/>
        <w:rPr>
          <w:rFonts w:ascii="Arial" w:hAnsi="Arial" w:cs="Arial"/>
          <w:noProof/>
          <w:color w:val="4F81BD" w:themeColor="accent1"/>
          <w:sz w:val="24"/>
          <w:szCs w:val="24"/>
          <w:lang w:eastAsia="en-GB"/>
        </w:rPr>
      </w:pPr>
    </w:p>
    <w:p w14:paraId="74D97841" w14:textId="77777777" w:rsidR="007B4DD2" w:rsidRPr="007B4DD2" w:rsidRDefault="007B4DD2" w:rsidP="007B4DD2">
      <w:pPr>
        <w:pStyle w:val="ListParagraph"/>
        <w:ind w:left="0"/>
        <w:rPr>
          <w:rFonts w:ascii="Arial" w:hAnsi="Arial" w:cs="Arial"/>
          <w:noProof/>
          <w:sz w:val="24"/>
          <w:szCs w:val="24"/>
          <w:lang w:eastAsia="en-GB"/>
        </w:rPr>
      </w:pPr>
      <w:r>
        <w:rPr>
          <w:rFonts w:ascii="Arial" w:hAnsi="Arial" w:cs="Arial"/>
          <w:noProof/>
          <w:sz w:val="24"/>
          <w:szCs w:val="24"/>
          <w:lang w:eastAsia="en-GB"/>
        </w:rPr>
        <w:t>Now click Clear and then Confirm, this will now post the amount of the Credit Note to your main bank account.</w:t>
      </w:r>
    </w:p>
    <w:p w14:paraId="55E74F25" w14:textId="77777777" w:rsidR="009F64EE" w:rsidRDefault="009F64EE" w:rsidP="009F64EE">
      <w:pPr>
        <w:pStyle w:val="Heading1"/>
        <w:rPr>
          <w:rFonts w:cs="Arial"/>
          <w:lang w:val="en-GB"/>
        </w:rPr>
      </w:pPr>
      <w:bookmarkStart w:id="30" w:name="_Toc498683523"/>
      <w:bookmarkStart w:id="31" w:name="_Toc525023641"/>
      <w:r>
        <w:rPr>
          <w:rFonts w:cs="Arial"/>
          <w:lang w:val="en-GB"/>
        </w:rPr>
        <w:t>Adding Supplier during the Transaction</w:t>
      </w:r>
      <w:bookmarkEnd w:id="30"/>
      <w:r w:rsidR="001C18D4">
        <w:rPr>
          <w:rFonts w:cs="Arial"/>
          <w:lang w:val="en-GB"/>
        </w:rPr>
        <w:t xml:space="preserve"> – Quick Add</w:t>
      </w:r>
      <w:bookmarkEnd w:id="31"/>
    </w:p>
    <w:p w14:paraId="25D43042" w14:textId="77777777" w:rsidR="009F64EE" w:rsidRDefault="009F64EE" w:rsidP="009F64EE"/>
    <w:p w14:paraId="584C2A71" w14:textId="77777777" w:rsidR="009F64EE" w:rsidRPr="00D06E4B" w:rsidRDefault="009F64EE" w:rsidP="009F64EE">
      <w:pPr>
        <w:rPr>
          <w:rFonts w:ascii="Arial" w:hAnsi="Arial" w:cs="Arial"/>
        </w:rPr>
      </w:pPr>
      <w:r w:rsidRPr="00D06E4B">
        <w:rPr>
          <w:rFonts w:ascii="Arial" w:hAnsi="Arial" w:cs="Arial"/>
        </w:rPr>
        <w:t xml:space="preserve">This feature enables user to add supplier while entering a transaction, without the need to </w:t>
      </w:r>
      <w:r>
        <w:rPr>
          <w:rFonts w:ascii="Arial" w:hAnsi="Arial" w:cs="Arial"/>
        </w:rPr>
        <w:t xml:space="preserve">exit and </w:t>
      </w:r>
      <w:r w:rsidRPr="00D06E4B">
        <w:rPr>
          <w:rFonts w:ascii="Arial" w:hAnsi="Arial" w:cs="Arial"/>
        </w:rPr>
        <w:t>visit the main Add New Supplier screen. </w:t>
      </w:r>
    </w:p>
    <w:p w14:paraId="7D05226A" w14:textId="77777777" w:rsidR="009F64EE" w:rsidRPr="00D06E4B" w:rsidRDefault="009F64EE" w:rsidP="009F64EE">
      <w:pPr>
        <w:rPr>
          <w:rFonts w:ascii="Arial" w:hAnsi="Arial" w:cs="Arial"/>
        </w:rPr>
      </w:pPr>
    </w:p>
    <w:p w14:paraId="490635E4" w14:textId="77777777" w:rsidR="009F64EE" w:rsidRPr="00D06E4B" w:rsidRDefault="009F64EE" w:rsidP="009F64EE">
      <w:pPr>
        <w:rPr>
          <w:rFonts w:ascii="Arial" w:hAnsi="Arial" w:cs="Arial"/>
        </w:rPr>
      </w:pPr>
      <w:r w:rsidRPr="00D06E4B">
        <w:rPr>
          <w:rFonts w:ascii="Arial" w:hAnsi="Arial" w:cs="Arial"/>
        </w:rPr>
        <w:t>This option is only available to users who have the per</w:t>
      </w:r>
      <w:r>
        <w:rPr>
          <w:rFonts w:ascii="Arial" w:hAnsi="Arial" w:cs="Arial"/>
        </w:rPr>
        <w:t>mission to create new Suppliers, and you could only populate a small number of fields using this function. Other details can be added later.</w:t>
      </w:r>
      <w:r w:rsidRPr="00D06E4B">
        <w:rPr>
          <w:rFonts w:ascii="Arial" w:hAnsi="Arial" w:cs="Arial"/>
        </w:rPr>
        <w:t xml:space="preserve"> </w:t>
      </w:r>
    </w:p>
    <w:p w14:paraId="0E4E4F90" w14:textId="77777777" w:rsidR="009F64EE" w:rsidRDefault="009F64EE" w:rsidP="009F64EE">
      <w:pPr>
        <w:rPr>
          <w:rFonts w:ascii="Arial" w:hAnsi="Arial" w:cs="Arial"/>
        </w:rPr>
      </w:pPr>
    </w:p>
    <w:p w14:paraId="6D4EF1B8" w14:textId="77777777" w:rsidR="009F64EE" w:rsidRPr="00D06E4B" w:rsidRDefault="009F64EE" w:rsidP="009F64EE">
      <w:pPr>
        <w:rPr>
          <w:rFonts w:ascii="Arial" w:hAnsi="Arial" w:cs="Arial"/>
        </w:rPr>
      </w:pPr>
      <w:r w:rsidRPr="00D06E4B">
        <w:rPr>
          <w:rFonts w:ascii="Arial" w:hAnsi="Arial" w:cs="Arial"/>
        </w:rPr>
        <w:t xml:space="preserve">Suppliers can be </w:t>
      </w:r>
      <w:r>
        <w:rPr>
          <w:rFonts w:ascii="Arial" w:hAnsi="Arial" w:cs="Arial"/>
        </w:rPr>
        <w:t>quick added o</w:t>
      </w:r>
      <w:r w:rsidRPr="00D06E4B">
        <w:rPr>
          <w:rFonts w:ascii="Arial" w:hAnsi="Arial" w:cs="Arial"/>
        </w:rPr>
        <w:t>n the following screen</w:t>
      </w:r>
      <w:r>
        <w:rPr>
          <w:rFonts w:ascii="Arial" w:hAnsi="Arial" w:cs="Arial"/>
        </w:rPr>
        <w:t>s</w:t>
      </w:r>
      <w:r w:rsidRPr="00D06E4B">
        <w:rPr>
          <w:rFonts w:ascii="Arial" w:hAnsi="Arial" w:cs="Arial"/>
        </w:rPr>
        <w:t xml:space="preserve">: </w:t>
      </w:r>
    </w:p>
    <w:p w14:paraId="089C18B5" w14:textId="77777777" w:rsidR="009F64EE" w:rsidRPr="00D06E4B" w:rsidRDefault="009F64EE" w:rsidP="009F64EE">
      <w:pPr>
        <w:pStyle w:val="ListParagraph"/>
        <w:numPr>
          <w:ilvl w:val="0"/>
          <w:numId w:val="3"/>
        </w:numPr>
        <w:spacing w:after="0" w:line="240" w:lineRule="auto"/>
        <w:rPr>
          <w:rFonts w:ascii="Arial" w:eastAsia="Times New Roman" w:hAnsi="Arial" w:cs="Arial"/>
          <w:sz w:val="24"/>
          <w:szCs w:val="24"/>
        </w:rPr>
      </w:pPr>
      <w:r w:rsidRPr="00D06E4B">
        <w:rPr>
          <w:rFonts w:ascii="Arial" w:eastAsia="Times New Roman" w:hAnsi="Arial" w:cs="Arial"/>
          <w:sz w:val="24"/>
          <w:szCs w:val="24"/>
        </w:rPr>
        <w:t>Create Purchase Requisition</w:t>
      </w:r>
    </w:p>
    <w:p w14:paraId="676C8AC7" w14:textId="77777777" w:rsidR="009F64EE" w:rsidRPr="00D06E4B" w:rsidRDefault="009F64EE" w:rsidP="009F64EE">
      <w:pPr>
        <w:pStyle w:val="ListParagraph"/>
        <w:numPr>
          <w:ilvl w:val="0"/>
          <w:numId w:val="3"/>
        </w:numPr>
        <w:spacing w:after="0" w:line="240" w:lineRule="auto"/>
        <w:rPr>
          <w:rFonts w:ascii="Arial" w:eastAsia="Times New Roman" w:hAnsi="Arial" w:cs="Arial"/>
          <w:sz w:val="24"/>
          <w:szCs w:val="24"/>
        </w:rPr>
      </w:pPr>
      <w:r w:rsidRPr="00D06E4B">
        <w:rPr>
          <w:rFonts w:ascii="Arial" w:eastAsia="Times New Roman" w:hAnsi="Arial" w:cs="Arial"/>
          <w:sz w:val="24"/>
          <w:szCs w:val="24"/>
        </w:rPr>
        <w:lastRenderedPageBreak/>
        <w:t>Create Purchase Order</w:t>
      </w:r>
    </w:p>
    <w:p w14:paraId="4A14E8E2" w14:textId="77777777" w:rsidR="009F64EE" w:rsidRPr="00D06E4B" w:rsidRDefault="009F64EE" w:rsidP="009F64EE">
      <w:pPr>
        <w:pStyle w:val="ListParagraph"/>
        <w:numPr>
          <w:ilvl w:val="0"/>
          <w:numId w:val="3"/>
        </w:numPr>
        <w:spacing w:after="0" w:line="240" w:lineRule="auto"/>
        <w:rPr>
          <w:rFonts w:ascii="Arial" w:eastAsia="Times New Roman" w:hAnsi="Arial" w:cs="Arial"/>
          <w:sz w:val="24"/>
          <w:szCs w:val="24"/>
        </w:rPr>
      </w:pPr>
      <w:r w:rsidRPr="00D06E4B">
        <w:rPr>
          <w:rFonts w:ascii="Arial" w:eastAsia="Times New Roman" w:hAnsi="Arial" w:cs="Arial"/>
          <w:sz w:val="24"/>
          <w:szCs w:val="24"/>
        </w:rPr>
        <w:t>Non order Purchase Invoice</w:t>
      </w:r>
    </w:p>
    <w:p w14:paraId="1F36F1DB" w14:textId="77777777" w:rsidR="009F64EE" w:rsidRPr="00D06E4B" w:rsidRDefault="009F64EE" w:rsidP="009F64EE">
      <w:pPr>
        <w:pStyle w:val="ListParagraph"/>
        <w:numPr>
          <w:ilvl w:val="0"/>
          <w:numId w:val="3"/>
        </w:numPr>
        <w:spacing w:after="0" w:line="240" w:lineRule="auto"/>
        <w:rPr>
          <w:rFonts w:ascii="Arial" w:eastAsia="Times New Roman" w:hAnsi="Arial" w:cs="Arial"/>
          <w:sz w:val="24"/>
          <w:szCs w:val="24"/>
        </w:rPr>
      </w:pPr>
      <w:r w:rsidRPr="00D06E4B">
        <w:rPr>
          <w:rFonts w:ascii="Arial" w:eastAsia="Times New Roman" w:hAnsi="Arial" w:cs="Arial"/>
          <w:sz w:val="24"/>
          <w:szCs w:val="24"/>
        </w:rPr>
        <w:t xml:space="preserve">Create </w:t>
      </w:r>
      <w:r>
        <w:rPr>
          <w:rFonts w:ascii="Arial" w:eastAsia="Times New Roman" w:hAnsi="Arial" w:cs="Arial"/>
          <w:sz w:val="24"/>
          <w:szCs w:val="24"/>
        </w:rPr>
        <w:t>Purchase</w:t>
      </w:r>
      <w:r w:rsidRPr="00D06E4B">
        <w:rPr>
          <w:rFonts w:ascii="Arial" w:eastAsia="Times New Roman" w:hAnsi="Arial" w:cs="Arial"/>
          <w:sz w:val="24"/>
          <w:szCs w:val="24"/>
        </w:rPr>
        <w:t xml:space="preserve"> credit note </w:t>
      </w:r>
    </w:p>
    <w:p w14:paraId="19E92A8A" w14:textId="77777777" w:rsidR="009F64EE" w:rsidRPr="00D06E4B" w:rsidRDefault="009F64EE" w:rsidP="009F64EE">
      <w:pPr>
        <w:pStyle w:val="ListParagraph"/>
        <w:numPr>
          <w:ilvl w:val="0"/>
          <w:numId w:val="3"/>
        </w:numPr>
        <w:spacing w:after="0" w:line="240" w:lineRule="auto"/>
        <w:rPr>
          <w:rFonts w:ascii="Arial" w:eastAsia="Times New Roman" w:hAnsi="Arial" w:cs="Arial"/>
          <w:sz w:val="24"/>
          <w:szCs w:val="24"/>
        </w:rPr>
      </w:pPr>
      <w:r w:rsidRPr="00D06E4B">
        <w:rPr>
          <w:rFonts w:ascii="Arial" w:eastAsia="Times New Roman" w:hAnsi="Arial" w:cs="Arial"/>
          <w:sz w:val="24"/>
          <w:szCs w:val="24"/>
        </w:rPr>
        <w:t>Petty Cash Expenses</w:t>
      </w:r>
    </w:p>
    <w:p w14:paraId="2111AAA7" w14:textId="77777777" w:rsidR="009F64EE" w:rsidRPr="00D06E4B" w:rsidRDefault="009F64EE" w:rsidP="009F64EE">
      <w:pPr>
        <w:pStyle w:val="ListParagraph"/>
        <w:numPr>
          <w:ilvl w:val="0"/>
          <w:numId w:val="3"/>
        </w:numPr>
        <w:spacing w:after="0" w:line="240" w:lineRule="auto"/>
        <w:rPr>
          <w:rFonts w:ascii="Arial" w:eastAsia="Times New Roman" w:hAnsi="Arial" w:cs="Arial"/>
          <w:sz w:val="24"/>
          <w:szCs w:val="24"/>
        </w:rPr>
      </w:pPr>
      <w:r w:rsidRPr="00D06E4B">
        <w:rPr>
          <w:rFonts w:ascii="Arial" w:eastAsia="Times New Roman" w:hAnsi="Arial" w:cs="Arial"/>
          <w:sz w:val="24"/>
          <w:szCs w:val="24"/>
        </w:rPr>
        <w:t>Credit Card Expenses</w:t>
      </w:r>
    </w:p>
    <w:p w14:paraId="3DCC9D30" w14:textId="77777777" w:rsidR="009F64EE" w:rsidRPr="00D06E4B" w:rsidRDefault="009F64EE" w:rsidP="009F64EE">
      <w:pPr>
        <w:pStyle w:val="ListParagraph"/>
        <w:numPr>
          <w:ilvl w:val="0"/>
          <w:numId w:val="3"/>
        </w:numPr>
        <w:spacing w:after="0" w:line="240" w:lineRule="auto"/>
        <w:rPr>
          <w:rFonts w:ascii="Arial" w:eastAsia="Times New Roman" w:hAnsi="Arial" w:cs="Arial"/>
          <w:sz w:val="24"/>
          <w:szCs w:val="24"/>
        </w:rPr>
      </w:pPr>
      <w:r w:rsidRPr="00D06E4B">
        <w:rPr>
          <w:rFonts w:ascii="Arial" w:eastAsia="Times New Roman" w:hAnsi="Arial" w:cs="Arial"/>
          <w:sz w:val="24"/>
          <w:szCs w:val="24"/>
        </w:rPr>
        <w:t>Direct Debit Expenses</w:t>
      </w:r>
    </w:p>
    <w:p w14:paraId="6DB71014" w14:textId="77777777" w:rsidR="009F64EE" w:rsidRDefault="009F64EE" w:rsidP="009F64EE">
      <w:pPr>
        <w:rPr>
          <w:rFonts w:ascii="Arial" w:hAnsi="Arial" w:cs="Arial"/>
        </w:rPr>
      </w:pPr>
    </w:p>
    <w:p w14:paraId="22F0C0B6" w14:textId="77777777" w:rsidR="009F64EE" w:rsidRPr="00725DDB" w:rsidRDefault="009F64EE" w:rsidP="009F64EE">
      <w:pPr>
        <w:rPr>
          <w:rFonts w:ascii="Arial" w:hAnsi="Arial" w:cs="Arial"/>
        </w:rPr>
      </w:pPr>
      <w:r w:rsidRPr="00725DDB">
        <w:rPr>
          <w:rFonts w:ascii="Arial" w:hAnsi="Arial" w:cs="Arial"/>
        </w:rPr>
        <w:t xml:space="preserve"> </w:t>
      </w:r>
      <w:r w:rsidRPr="00D06E4B">
        <w:rPr>
          <w:rFonts w:ascii="Arial" w:hAnsi="Arial" w:cs="Arial"/>
        </w:rPr>
        <w:t xml:space="preserve">Click on </w:t>
      </w:r>
      <w:r w:rsidRPr="00D06E4B">
        <w:rPr>
          <w:rFonts w:ascii="Arial" w:hAnsi="Arial" w:cs="Arial"/>
          <w:noProof/>
          <w:lang w:val="en-GB" w:eastAsia="en-GB"/>
        </w:rPr>
        <w:drawing>
          <wp:inline distT="0" distB="0" distL="0" distR="0" wp14:anchorId="4C34A008" wp14:editId="19EC337E">
            <wp:extent cx="1215508" cy="32766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5.JPG"/>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1219494" cy="328735"/>
                    </a:xfrm>
                    <a:prstGeom prst="rect">
                      <a:avLst/>
                    </a:prstGeom>
                    <a:ln>
                      <a:noFill/>
                    </a:ln>
                    <a:extLst>
                      <a:ext uri="{53640926-AAD7-44D8-BBD7-CCE9431645EC}">
                        <a14:shadowObscured xmlns:a14="http://schemas.microsoft.com/office/drawing/2010/main"/>
                      </a:ext>
                    </a:extLst>
                  </pic:spPr>
                </pic:pic>
              </a:graphicData>
            </a:graphic>
          </wp:inline>
        </w:drawing>
      </w:r>
      <w:r w:rsidRPr="00D06E4B">
        <w:rPr>
          <w:rFonts w:ascii="Arial" w:hAnsi="Arial" w:cs="Arial"/>
        </w:rPr>
        <w:t xml:space="preserve"> in the header section of the screen and select New Supplier.</w:t>
      </w:r>
      <w:r w:rsidRPr="00725DDB">
        <w:rPr>
          <w:rFonts w:ascii="Arial" w:hAnsi="Arial" w:cs="Arial"/>
        </w:rPr>
        <w:t xml:space="preserve"> </w:t>
      </w:r>
    </w:p>
    <w:p w14:paraId="091DB9E5" w14:textId="77777777" w:rsidR="009F64EE" w:rsidRDefault="009F64EE" w:rsidP="009F64EE">
      <w:pPr>
        <w:rPr>
          <w:rFonts w:ascii="Arial" w:hAnsi="Arial" w:cs="Arial"/>
        </w:rPr>
      </w:pPr>
    </w:p>
    <w:p w14:paraId="54714D5F" w14:textId="77777777" w:rsidR="009F64EE" w:rsidRDefault="009F64EE" w:rsidP="009F64EE">
      <w:pPr>
        <w:jc w:val="center"/>
        <w:rPr>
          <w:rFonts w:ascii="Arial" w:hAnsi="Arial" w:cs="Arial"/>
        </w:rPr>
      </w:pPr>
      <w:r>
        <w:rPr>
          <w:noProof/>
          <w:lang w:val="en-GB" w:eastAsia="en-GB"/>
        </w:rPr>
        <w:drawing>
          <wp:inline distT="0" distB="0" distL="0" distR="0" wp14:anchorId="1580216C" wp14:editId="6F8EEBFF">
            <wp:extent cx="1633538" cy="668280"/>
            <wp:effectExtent l="76200" t="76200" r="138430" b="132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1643048" cy="672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9B224C8" w14:textId="77777777" w:rsidR="009F64EE" w:rsidRDefault="009F64EE" w:rsidP="009F64EE">
      <w:pPr>
        <w:rPr>
          <w:rFonts w:ascii="Arial" w:hAnsi="Arial" w:cs="Arial"/>
        </w:rPr>
      </w:pPr>
      <w:r w:rsidRPr="00D06E4B">
        <w:rPr>
          <w:rFonts w:ascii="Arial" w:hAnsi="Arial" w:cs="Arial"/>
        </w:rPr>
        <w:t>The following screen will appear.</w:t>
      </w:r>
    </w:p>
    <w:p w14:paraId="6239DC61" w14:textId="77777777" w:rsidR="009F64EE" w:rsidRPr="00D06E4B" w:rsidRDefault="009F64EE" w:rsidP="009F64EE">
      <w:pPr>
        <w:rPr>
          <w:rFonts w:ascii="Arial" w:hAnsi="Arial" w:cs="Arial"/>
        </w:rPr>
      </w:pPr>
    </w:p>
    <w:p w14:paraId="60C85944" w14:textId="77777777" w:rsidR="009F64EE" w:rsidRDefault="009F64EE" w:rsidP="009F64EE">
      <w:pPr>
        <w:jc w:val="center"/>
        <w:rPr>
          <w:rFonts w:ascii="Arial" w:hAnsi="Arial" w:cs="Arial"/>
        </w:rPr>
      </w:pPr>
      <w:r>
        <w:rPr>
          <w:noProof/>
          <w:lang w:val="en-GB" w:eastAsia="en-GB"/>
        </w:rPr>
        <w:drawing>
          <wp:inline distT="0" distB="0" distL="0" distR="0" wp14:anchorId="59008594" wp14:editId="041166FF">
            <wp:extent cx="4358640" cy="2933700"/>
            <wp:effectExtent l="76200" t="76200" r="137160" b="133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4358640" cy="293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15725A" w14:textId="77777777" w:rsidR="009F64EE" w:rsidRDefault="009F64EE" w:rsidP="009F64EE">
      <w:pPr>
        <w:rPr>
          <w:rFonts w:ascii="Arial" w:hAnsi="Arial" w:cs="Arial"/>
        </w:rPr>
      </w:pPr>
    </w:p>
    <w:p w14:paraId="2ED0A8B5" w14:textId="77777777" w:rsidR="009F64EE" w:rsidRDefault="009F64EE" w:rsidP="009F64EE">
      <w:pPr>
        <w:rPr>
          <w:rFonts w:ascii="Arial" w:hAnsi="Arial" w:cs="Arial"/>
          <w:b/>
          <w:u w:val="single"/>
        </w:rPr>
      </w:pPr>
    </w:p>
    <w:p w14:paraId="15E50292" w14:textId="77777777" w:rsidR="009F64EE" w:rsidRPr="00B31FF8" w:rsidRDefault="009F64EE" w:rsidP="009F64EE">
      <w:pPr>
        <w:rPr>
          <w:rFonts w:ascii="Arial" w:hAnsi="Arial" w:cs="Arial"/>
          <w:u w:val="single"/>
        </w:rPr>
      </w:pPr>
      <w:r w:rsidRPr="00B31FF8">
        <w:rPr>
          <w:rFonts w:ascii="Arial" w:hAnsi="Arial" w:cs="Arial"/>
          <w:b/>
          <w:u w:val="single"/>
        </w:rPr>
        <w:t>Required Fields</w:t>
      </w:r>
    </w:p>
    <w:p w14:paraId="0DA05FB7" w14:textId="77777777" w:rsidR="009F64EE" w:rsidRPr="00B31FF8" w:rsidRDefault="009F64EE" w:rsidP="009F64E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10"/>
      </w:tblGrid>
      <w:tr w:rsidR="009F64EE" w:rsidRPr="00B31FF8" w14:paraId="735BCABF" w14:textId="77777777" w:rsidTr="00C11ED8">
        <w:trPr>
          <w:trHeight w:val="451"/>
        </w:trPr>
        <w:tc>
          <w:tcPr>
            <w:tcW w:w="4621" w:type="dxa"/>
            <w:shd w:val="clear" w:color="auto" w:fill="auto"/>
          </w:tcPr>
          <w:p w14:paraId="5C84A1F1" w14:textId="77777777" w:rsidR="009F64EE" w:rsidRPr="00B31FF8" w:rsidRDefault="009F64EE" w:rsidP="00C11ED8">
            <w:pPr>
              <w:rPr>
                <w:rFonts w:ascii="Arial" w:hAnsi="Arial" w:cs="Arial"/>
                <w:b/>
              </w:rPr>
            </w:pPr>
            <w:r w:rsidRPr="00B31FF8">
              <w:rPr>
                <w:rFonts w:ascii="Arial" w:hAnsi="Arial" w:cs="Arial"/>
                <w:b/>
              </w:rPr>
              <w:t>Supplier Code</w:t>
            </w:r>
            <w:r>
              <w:rPr>
                <w:rFonts w:ascii="Arial" w:hAnsi="Arial" w:cs="Arial"/>
                <w:b/>
              </w:rPr>
              <w:t>*</w:t>
            </w:r>
          </w:p>
        </w:tc>
        <w:tc>
          <w:tcPr>
            <w:tcW w:w="4621" w:type="dxa"/>
            <w:shd w:val="clear" w:color="auto" w:fill="auto"/>
          </w:tcPr>
          <w:p w14:paraId="6745946B" w14:textId="77777777" w:rsidR="009F64EE" w:rsidRPr="00B31FF8" w:rsidRDefault="009F64EE" w:rsidP="00C11ED8">
            <w:pPr>
              <w:rPr>
                <w:rFonts w:ascii="Arial" w:hAnsi="Arial" w:cs="Arial"/>
              </w:rPr>
            </w:pPr>
            <w:r w:rsidRPr="00B31FF8">
              <w:rPr>
                <w:rFonts w:ascii="Arial" w:hAnsi="Arial" w:cs="Arial"/>
              </w:rPr>
              <w:t>Auto-generate</w:t>
            </w:r>
            <w:r>
              <w:rPr>
                <w:rFonts w:ascii="Arial" w:hAnsi="Arial" w:cs="Arial"/>
              </w:rPr>
              <w:t>d through a setting in Defaults, unless not set up in which case manually entered</w:t>
            </w:r>
          </w:p>
        </w:tc>
      </w:tr>
      <w:tr w:rsidR="009F64EE" w:rsidRPr="00B31FF8" w14:paraId="539D3E8E" w14:textId="77777777" w:rsidTr="00C11ED8">
        <w:trPr>
          <w:trHeight w:val="414"/>
        </w:trPr>
        <w:tc>
          <w:tcPr>
            <w:tcW w:w="4621" w:type="dxa"/>
            <w:shd w:val="clear" w:color="auto" w:fill="auto"/>
          </w:tcPr>
          <w:p w14:paraId="237E0796" w14:textId="77777777" w:rsidR="009F64EE" w:rsidRPr="00B31FF8" w:rsidRDefault="009F64EE" w:rsidP="00C11ED8">
            <w:pPr>
              <w:rPr>
                <w:rFonts w:ascii="Arial" w:hAnsi="Arial" w:cs="Arial"/>
                <w:b/>
              </w:rPr>
            </w:pPr>
            <w:r w:rsidRPr="00B31FF8">
              <w:rPr>
                <w:rFonts w:ascii="Arial" w:hAnsi="Arial" w:cs="Arial"/>
                <w:b/>
              </w:rPr>
              <w:t>Supplier Name</w:t>
            </w:r>
            <w:r>
              <w:rPr>
                <w:rFonts w:ascii="Arial" w:hAnsi="Arial" w:cs="Arial"/>
                <w:b/>
              </w:rPr>
              <w:t>*</w:t>
            </w:r>
          </w:p>
        </w:tc>
        <w:tc>
          <w:tcPr>
            <w:tcW w:w="4621" w:type="dxa"/>
            <w:shd w:val="clear" w:color="auto" w:fill="auto"/>
          </w:tcPr>
          <w:p w14:paraId="34F5C542" w14:textId="77777777" w:rsidR="009F64EE" w:rsidRPr="00B31FF8" w:rsidRDefault="009F64EE" w:rsidP="00C11ED8">
            <w:pPr>
              <w:rPr>
                <w:rFonts w:ascii="Arial" w:hAnsi="Arial" w:cs="Arial"/>
              </w:rPr>
            </w:pPr>
            <w:r w:rsidRPr="00B31FF8">
              <w:rPr>
                <w:rFonts w:ascii="Arial" w:hAnsi="Arial" w:cs="Arial"/>
              </w:rPr>
              <w:t>Supplier Name</w:t>
            </w:r>
          </w:p>
        </w:tc>
      </w:tr>
    </w:tbl>
    <w:p w14:paraId="5275B5A9" w14:textId="77777777" w:rsidR="009F64EE" w:rsidRDefault="009F64EE" w:rsidP="009F64EE">
      <w:pPr>
        <w:rPr>
          <w:rFonts w:ascii="Arial" w:hAnsi="Arial" w:cs="Arial"/>
        </w:rPr>
      </w:pPr>
      <w:r>
        <w:rPr>
          <w:rFonts w:ascii="Arial" w:hAnsi="Arial" w:cs="Arial"/>
        </w:rPr>
        <w:t>*</w:t>
      </w:r>
      <w:r w:rsidRPr="005C3ED1">
        <w:rPr>
          <w:rFonts w:ascii="Arial" w:hAnsi="Arial" w:cs="Arial"/>
          <w:i/>
          <w:sz w:val="18"/>
          <w:szCs w:val="18"/>
        </w:rPr>
        <w:t>mandatory fields</w:t>
      </w:r>
    </w:p>
    <w:p w14:paraId="08C6F9B4" w14:textId="77777777" w:rsidR="009F64EE" w:rsidRPr="005C3ED1" w:rsidRDefault="009F64EE" w:rsidP="009F64EE">
      <w:pPr>
        <w:rPr>
          <w:rFonts w:ascii="Arial" w:hAnsi="Arial" w:cs="Arial"/>
        </w:rPr>
      </w:pPr>
    </w:p>
    <w:p w14:paraId="546611AE" w14:textId="77777777" w:rsidR="009F64EE" w:rsidRPr="00080896" w:rsidRDefault="009F64EE" w:rsidP="009F64EE">
      <w:pPr>
        <w:rPr>
          <w:rFonts w:ascii="Arial" w:hAnsi="Arial" w:cs="Arial"/>
        </w:rPr>
      </w:pPr>
      <w:r w:rsidRPr="00D06E4B">
        <w:rPr>
          <w:rFonts w:ascii="Arial" w:hAnsi="Arial" w:cs="Arial"/>
        </w:rPr>
        <w:t xml:space="preserve">Once </w:t>
      </w:r>
      <w:r>
        <w:rPr>
          <w:rFonts w:ascii="Arial" w:hAnsi="Arial" w:cs="Arial"/>
        </w:rPr>
        <w:t>all</w:t>
      </w:r>
      <w:r w:rsidRPr="00D06E4B">
        <w:rPr>
          <w:rFonts w:ascii="Arial" w:hAnsi="Arial" w:cs="Arial"/>
        </w:rPr>
        <w:t xml:space="preserve"> fields are entered click on </w:t>
      </w:r>
      <w:r w:rsidRPr="00D06E4B">
        <w:rPr>
          <w:rFonts w:ascii="Arial" w:hAnsi="Arial" w:cs="Arial"/>
          <w:b/>
        </w:rPr>
        <w:t>Save</w:t>
      </w:r>
      <w:r w:rsidRPr="00D06E4B">
        <w:rPr>
          <w:rFonts w:ascii="Arial" w:hAnsi="Arial" w:cs="Arial"/>
        </w:rPr>
        <w:t>.</w:t>
      </w:r>
    </w:p>
    <w:p w14:paraId="6AC12F41" w14:textId="77777777" w:rsidR="009F64EE" w:rsidRPr="00D06E4B" w:rsidRDefault="009F64EE" w:rsidP="009F64EE">
      <w:pPr>
        <w:rPr>
          <w:rFonts w:ascii="Arial" w:hAnsi="Arial" w:cs="Arial"/>
        </w:rPr>
      </w:pPr>
    </w:p>
    <w:p w14:paraId="103EB1CC" w14:textId="77777777" w:rsidR="009F64EE" w:rsidRPr="00D06E4B" w:rsidRDefault="009F64EE" w:rsidP="009F64EE">
      <w:pPr>
        <w:rPr>
          <w:rFonts w:ascii="Arial" w:hAnsi="Arial" w:cs="Arial"/>
        </w:rPr>
      </w:pPr>
      <w:r w:rsidRPr="00D06E4B">
        <w:rPr>
          <w:rFonts w:ascii="Arial" w:hAnsi="Arial" w:cs="Arial"/>
        </w:rPr>
        <w:t xml:space="preserve">The Supplier </w:t>
      </w:r>
      <w:r>
        <w:rPr>
          <w:rFonts w:ascii="Arial" w:hAnsi="Arial" w:cs="Arial"/>
        </w:rPr>
        <w:t>will then appear in</w:t>
      </w:r>
      <w:r w:rsidRPr="00D06E4B">
        <w:rPr>
          <w:rFonts w:ascii="Arial" w:hAnsi="Arial" w:cs="Arial"/>
        </w:rPr>
        <w:t xml:space="preserve"> the</w:t>
      </w:r>
      <w:r>
        <w:rPr>
          <w:rFonts w:ascii="Arial" w:hAnsi="Arial" w:cs="Arial"/>
        </w:rPr>
        <w:t>n</w:t>
      </w:r>
      <w:r w:rsidRPr="00D06E4B">
        <w:rPr>
          <w:rFonts w:ascii="Arial" w:hAnsi="Arial" w:cs="Arial"/>
        </w:rPr>
        <w:t xml:space="preserve"> </w:t>
      </w:r>
      <w:r>
        <w:rPr>
          <w:rFonts w:ascii="Arial" w:hAnsi="Arial" w:cs="Arial"/>
        </w:rPr>
        <w:t xml:space="preserve">drop down supplier </w:t>
      </w:r>
      <w:r w:rsidRPr="00D06E4B">
        <w:rPr>
          <w:rFonts w:ascii="Arial" w:hAnsi="Arial" w:cs="Arial"/>
        </w:rPr>
        <w:t>list.</w:t>
      </w:r>
    </w:p>
    <w:p w14:paraId="5037A923" w14:textId="77777777" w:rsidR="009F64EE" w:rsidRPr="009D1D7A" w:rsidRDefault="009F64EE" w:rsidP="009D1D7A">
      <w:pPr>
        <w:rPr>
          <w:lang w:val="en-GB"/>
        </w:rPr>
      </w:pPr>
    </w:p>
    <w:sectPr w:rsidR="009F64EE" w:rsidRPr="009D1D7A" w:rsidSect="003C53C4">
      <w:headerReference w:type="default" r:id="rId57"/>
      <w:footerReference w:type="default" r:id="rId58"/>
      <w:footerReference w:type="first" r:id="rId59"/>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41B3B" w14:textId="77777777" w:rsidR="00F04FF3" w:rsidRDefault="00F04FF3" w:rsidP="00F859F9">
      <w:r>
        <w:separator/>
      </w:r>
    </w:p>
  </w:endnote>
  <w:endnote w:type="continuationSeparator" w:id="0">
    <w:p w14:paraId="04A6DB68" w14:textId="77777777" w:rsidR="00F04FF3" w:rsidRDefault="00F04FF3" w:rsidP="00F85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73EE1" w14:textId="77777777" w:rsidR="00F25BB7" w:rsidRDefault="00F25BB7" w:rsidP="003C53C4">
    <w:pPr>
      <w:pStyle w:val="Footer"/>
      <w:jc w:val="right"/>
    </w:pPr>
    <w:r>
      <w:rPr>
        <w:noProof/>
        <w:lang w:val="en-GB" w:eastAsia="en-GB"/>
      </w:rPr>
      <w:drawing>
        <wp:anchor distT="0" distB="0" distL="114300" distR="114300" simplePos="0" relativeHeight="251657216" behindDoc="0" locked="0" layoutInCell="1" allowOverlap="1" wp14:anchorId="6F2DEA05" wp14:editId="4F77B787">
          <wp:simplePos x="0" y="0"/>
          <wp:positionH relativeFrom="column">
            <wp:posOffset>-727710</wp:posOffset>
          </wp:positionH>
          <wp:positionV relativeFrom="paragraph">
            <wp:posOffset>68580</wp:posOffset>
          </wp:positionV>
          <wp:extent cx="1608455" cy="447675"/>
          <wp:effectExtent l="0" t="0" r="0" b="9525"/>
          <wp:wrapSquare wrapText="bothSides"/>
          <wp:docPr id="55" name="Picture 55" descr="Description: HC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CS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845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1CE3FAA8" w14:textId="7965E443" w:rsidR="00F25BB7" w:rsidRPr="008C42B8" w:rsidRDefault="00F25BB7" w:rsidP="003C53C4">
    <w:pPr>
      <w:pStyle w:val="Footer"/>
      <w:jc w:val="right"/>
      <w:rPr>
        <w:rFonts w:ascii="Arial" w:hAnsi="Arial" w:cs="Arial"/>
      </w:rPr>
    </w:pPr>
    <w:r w:rsidRPr="008C42B8">
      <w:rPr>
        <w:rFonts w:ascii="Arial" w:hAnsi="Arial" w:cs="Arial"/>
      </w:rPr>
      <w:fldChar w:fldCharType="begin"/>
    </w:r>
    <w:r w:rsidRPr="008C42B8">
      <w:rPr>
        <w:rFonts w:ascii="Arial" w:hAnsi="Arial" w:cs="Arial"/>
      </w:rPr>
      <w:instrText xml:space="preserve"> PAGE   \* MERGEFORMAT </w:instrText>
    </w:r>
    <w:r w:rsidRPr="008C42B8">
      <w:rPr>
        <w:rFonts w:ascii="Arial" w:hAnsi="Arial" w:cs="Arial"/>
      </w:rPr>
      <w:fldChar w:fldCharType="separate"/>
    </w:r>
    <w:r w:rsidR="00CE7B08">
      <w:rPr>
        <w:rFonts w:ascii="Arial" w:hAnsi="Arial" w:cs="Arial"/>
        <w:noProof/>
      </w:rPr>
      <w:t>4</w:t>
    </w:r>
    <w:r w:rsidRPr="008C42B8">
      <w:rPr>
        <w:rFonts w:ascii="Arial" w:hAnsi="Arial" w:cs="Arial"/>
        <w:noProof/>
      </w:rPr>
      <w:fldChar w:fldCharType="end"/>
    </w:r>
  </w:p>
  <w:p w14:paraId="7113CC5B" w14:textId="77777777" w:rsidR="00F25BB7" w:rsidRDefault="00F25B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8634B" w14:textId="77777777" w:rsidR="00F25BB7" w:rsidRDefault="00CE7B08">
    <w:pPr>
      <w:pStyle w:val="Footer"/>
    </w:pPr>
    <w:r>
      <w:rPr>
        <w:noProof/>
        <w:lang w:val="en-GB" w:eastAsia="en-GB"/>
      </w:rPr>
      <w:pict w14:anchorId="3EC89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1083" o:spid="_x0000_s2051" type="#_x0000_t75" style="position:absolute;margin-left:-299.3pt;margin-top:580.35pt;width:1110.35pt;height:296.6pt;z-index:-251658240;mso-position-horizontal-relative:margin;mso-position-vertical-relative:margin" o:allowincell="f">
          <v:imagedata r:id="rId1" o:title="HCSS swirl[1]"/>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480D8" w14:textId="77777777" w:rsidR="00F04FF3" w:rsidRDefault="00F04FF3" w:rsidP="00F859F9">
      <w:r>
        <w:separator/>
      </w:r>
    </w:p>
  </w:footnote>
  <w:footnote w:type="continuationSeparator" w:id="0">
    <w:p w14:paraId="43AACD1A" w14:textId="77777777" w:rsidR="00F04FF3" w:rsidRDefault="00F04FF3" w:rsidP="00F85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468C8" w14:textId="2363CE40" w:rsidR="00F25BB7" w:rsidRDefault="00F25BB7">
    <w:pPr>
      <w:pStyle w:val="Header"/>
    </w:pPr>
    <w:r>
      <w:t xml:space="preserve">HCSS Accounting – Goods Receipt Note, Inv and Exp Credit Note               </w:t>
    </w:r>
    <w:r w:rsidR="00255F95">
      <w:t>September</w:t>
    </w:r>
    <w:r>
      <w:t xml:space="preserve">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84FE6"/>
    <w:multiLevelType w:val="multilevel"/>
    <w:tmpl w:val="C9B49C3E"/>
    <w:lvl w:ilvl="0">
      <w:start w:val="1"/>
      <w:numFmt w:val="decimal"/>
      <w:pStyle w:val="Heading1"/>
      <w:lvlText w:val="%1"/>
      <w:lvlJc w:val="left"/>
      <w:pPr>
        <w:ind w:left="432" w:hanging="432"/>
      </w:pPr>
      <w:rPr>
        <w:rFonts w:hint="default"/>
      </w:rPr>
    </w:lvl>
    <w:lvl w:ilvl="1">
      <w:start w:val="1"/>
      <w:numFmt w:val="lowerLetter"/>
      <w:pStyle w:val="Heading2"/>
      <w:lvlText w:val="%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4BCE70EC"/>
    <w:multiLevelType w:val="hybridMultilevel"/>
    <w:tmpl w:val="E0220E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20105C"/>
    <w:multiLevelType w:val="hybridMultilevel"/>
    <w:tmpl w:val="7312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14229E"/>
    <w:multiLevelType w:val="hybridMultilevel"/>
    <w:tmpl w:val="82683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400870"/>
    <w:multiLevelType w:val="hybridMultilevel"/>
    <w:tmpl w:val="65166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9F9"/>
    <w:rsid w:val="00000ADD"/>
    <w:rsid w:val="0000326B"/>
    <w:rsid w:val="00013C39"/>
    <w:rsid w:val="00033BFE"/>
    <w:rsid w:val="00034AB8"/>
    <w:rsid w:val="00065A17"/>
    <w:rsid w:val="00066AD9"/>
    <w:rsid w:val="00097AF1"/>
    <w:rsid w:val="000F6600"/>
    <w:rsid w:val="00102AC9"/>
    <w:rsid w:val="001117DD"/>
    <w:rsid w:val="0012014F"/>
    <w:rsid w:val="00132394"/>
    <w:rsid w:val="00133CFD"/>
    <w:rsid w:val="00136B72"/>
    <w:rsid w:val="00162EED"/>
    <w:rsid w:val="0016422B"/>
    <w:rsid w:val="001831C2"/>
    <w:rsid w:val="001C18D4"/>
    <w:rsid w:val="001E1BB1"/>
    <w:rsid w:val="00255F95"/>
    <w:rsid w:val="002719DF"/>
    <w:rsid w:val="00276885"/>
    <w:rsid w:val="00286AE4"/>
    <w:rsid w:val="002B7342"/>
    <w:rsid w:val="002C4EF8"/>
    <w:rsid w:val="002D5897"/>
    <w:rsid w:val="002E4A70"/>
    <w:rsid w:val="00300B2F"/>
    <w:rsid w:val="00302309"/>
    <w:rsid w:val="003147A9"/>
    <w:rsid w:val="00315C79"/>
    <w:rsid w:val="003459EF"/>
    <w:rsid w:val="00352A9B"/>
    <w:rsid w:val="00357831"/>
    <w:rsid w:val="00364B08"/>
    <w:rsid w:val="0037471C"/>
    <w:rsid w:val="00396EA9"/>
    <w:rsid w:val="003A7F2A"/>
    <w:rsid w:val="003C53C4"/>
    <w:rsid w:val="003F6591"/>
    <w:rsid w:val="0043239F"/>
    <w:rsid w:val="00435327"/>
    <w:rsid w:val="00460D04"/>
    <w:rsid w:val="0046643A"/>
    <w:rsid w:val="004743C3"/>
    <w:rsid w:val="00475EA3"/>
    <w:rsid w:val="004E33DB"/>
    <w:rsid w:val="00503847"/>
    <w:rsid w:val="00507264"/>
    <w:rsid w:val="00513903"/>
    <w:rsid w:val="00525088"/>
    <w:rsid w:val="00554DE1"/>
    <w:rsid w:val="005674F4"/>
    <w:rsid w:val="00570B60"/>
    <w:rsid w:val="00577335"/>
    <w:rsid w:val="00577998"/>
    <w:rsid w:val="00583C9F"/>
    <w:rsid w:val="00587A61"/>
    <w:rsid w:val="005922B1"/>
    <w:rsid w:val="005A5F5B"/>
    <w:rsid w:val="005A75A6"/>
    <w:rsid w:val="005C556C"/>
    <w:rsid w:val="00630E48"/>
    <w:rsid w:val="00656E65"/>
    <w:rsid w:val="00660094"/>
    <w:rsid w:val="00671D85"/>
    <w:rsid w:val="00672ED8"/>
    <w:rsid w:val="00674DAC"/>
    <w:rsid w:val="00694ECF"/>
    <w:rsid w:val="006A52C9"/>
    <w:rsid w:val="006B2191"/>
    <w:rsid w:val="006C50AF"/>
    <w:rsid w:val="007016B3"/>
    <w:rsid w:val="00753481"/>
    <w:rsid w:val="00760D21"/>
    <w:rsid w:val="007637B6"/>
    <w:rsid w:val="00775AFC"/>
    <w:rsid w:val="0079601C"/>
    <w:rsid w:val="007A108A"/>
    <w:rsid w:val="007A1DCA"/>
    <w:rsid w:val="007A6691"/>
    <w:rsid w:val="007B4DD2"/>
    <w:rsid w:val="007E379F"/>
    <w:rsid w:val="007F277B"/>
    <w:rsid w:val="00807F2F"/>
    <w:rsid w:val="00833333"/>
    <w:rsid w:val="008359F4"/>
    <w:rsid w:val="00841414"/>
    <w:rsid w:val="0084267D"/>
    <w:rsid w:val="008503B0"/>
    <w:rsid w:val="008621A1"/>
    <w:rsid w:val="00884C43"/>
    <w:rsid w:val="008E2276"/>
    <w:rsid w:val="00905A20"/>
    <w:rsid w:val="009148D1"/>
    <w:rsid w:val="00922572"/>
    <w:rsid w:val="009363DC"/>
    <w:rsid w:val="009377A7"/>
    <w:rsid w:val="00980325"/>
    <w:rsid w:val="00982C83"/>
    <w:rsid w:val="009852BE"/>
    <w:rsid w:val="009874FB"/>
    <w:rsid w:val="009D1D7A"/>
    <w:rsid w:val="009D33B4"/>
    <w:rsid w:val="009F64EE"/>
    <w:rsid w:val="00A64D79"/>
    <w:rsid w:val="00A7499C"/>
    <w:rsid w:val="00A773A3"/>
    <w:rsid w:val="00A80062"/>
    <w:rsid w:val="00AB0E3C"/>
    <w:rsid w:val="00AC60C3"/>
    <w:rsid w:val="00AD7DC1"/>
    <w:rsid w:val="00AF05F0"/>
    <w:rsid w:val="00B25489"/>
    <w:rsid w:val="00B25755"/>
    <w:rsid w:val="00BB0F90"/>
    <w:rsid w:val="00BC321F"/>
    <w:rsid w:val="00BD2466"/>
    <w:rsid w:val="00BD5B2D"/>
    <w:rsid w:val="00BE57DD"/>
    <w:rsid w:val="00BF240E"/>
    <w:rsid w:val="00BF3170"/>
    <w:rsid w:val="00C06E08"/>
    <w:rsid w:val="00C15A87"/>
    <w:rsid w:val="00C52024"/>
    <w:rsid w:val="00C54E8C"/>
    <w:rsid w:val="00C768C2"/>
    <w:rsid w:val="00C854A3"/>
    <w:rsid w:val="00C918D8"/>
    <w:rsid w:val="00C9665C"/>
    <w:rsid w:val="00CA770C"/>
    <w:rsid w:val="00CB07CF"/>
    <w:rsid w:val="00CE7B08"/>
    <w:rsid w:val="00D428D9"/>
    <w:rsid w:val="00D77590"/>
    <w:rsid w:val="00D87C9A"/>
    <w:rsid w:val="00D91271"/>
    <w:rsid w:val="00DA4C30"/>
    <w:rsid w:val="00DC3330"/>
    <w:rsid w:val="00DE2BE0"/>
    <w:rsid w:val="00DF144A"/>
    <w:rsid w:val="00DF5887"/>
    <w:rsid w:val="00E00555"/>
    <w:rsid w:val="00E11171"/>
    <w:rsid w:val="00E12B7D"/>
    <w:rsid w:val="00E20DA3"/>
    <w:rsid w:val="00E25DD7"/>
    <w:rsid w:val="00E55FEB"/>
    <w:rsid w:val="00E80E50"/>
    <w:rsid w:val="00E96C36"/>
    <w:rsid w:val="00EA488B"/>
    <w:rsid w:val="00EE0CBE"/>
    <w:rsid w:val="00EF2F87"/>
    <w:rsid w:val="00F04FF3"/>
    <w:rsid w:val="00F25BB7"/>
    <w:rsid w:val="00F30201"/>
    <w:rsid w:val="00F3535E"/>
    <w:rsid w:val="00F6529E"/>
    <w:rsid w:val="00F84488"/>
    <w:rsid w:val="00F859F9"/>
    <w:rsid w:val="00F974EA"/>
    <w:rsid w:val="00FB18E9"/>
    <w:rsid w:val="00FC3A83"/>
    <w:rsid w:val="00FD6ACC"/>
    <w:rsid w:val="00FE5E77"/>
    <w:rsid w:val="00FF6A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A04053"/>
  <w15:docId w15:val="{02094766-A3D0-4553-8B33-E9361996A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59F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F859F9"/>
    <w:pPr>
      <w:keepNext/>
      <w:keepLines/>
      <w:numPr>
        <w:numId w:val="1"/>
      </w:numPr>
      <w:spacing w:before="480"/>
      <w:outlineLvl w:val="0"/>
    </w:pPr>
    <w:rPr>
      <w:rFonts w:ascii="Arial" w:hAnsi="Arial"/>
      <w:b/>
      <w:bCs/>
      <w:color w:val="365F91"/>
      <w:sz w:val="28"/>
      <w:szCs w:val="28"/>
    </w:rPr>
  </w:style>
  <w:style w:type="paragraph" w:styleId="Heading2">
    <w:name w:val="heading 2"/>
    <w:basedOn w:val="Normal"/>
    <w:next w:val="Normal"/>
    <w:link w:val="Heading2Char"/>
    <w:uiPriority w:val="9"/>
    <w:unhideWhenUsed/>
    <w:qFormat/>
    <w:rsid w:val="00F859F9"/>
    <w:pPr>
      <w:keepNext/>
      <w:keepLines/>
      <w:numPr>
        <w:ilvl w:val="1"/>
        <w:numId w:val="1"/>
      </w:numPr>
      <w:spacing w:before="200"/>
      <w:outlineLvl w:val="1"/>
    </w:pPr>
    <w:rPr>
      <w:rFonts w:ascii="Arial" w:hAnsi="Arial"/>
      <w:b/>
      <w:bCs/>
      <w:color w:val="4F81BD"/>
      <w:sz w:val="26"/>
      <w:szCs w:val="26"/>
    </w:rPr>
  </w:style>
  <w:style w:type="paragraph" w:styleId="Heading3">
    <w:name w:val="heading 3"/>
    <w:basedOn w:val="Normal"/>
    <w:next w:val="Normal"/>
    <w:link w:val="Heading3Char"/>
    <w:uiPriority w:val="9"/>
    <w:unhideWhenUsed/>
    <w:qFormat/>
    <w:rsid w:val="00F859F9"/>
    <w:pPr>
      <w:keepNext/>
      <w:keepLines/>
      <w:numPr>
        <w:ilvl w:val="2"/>
        <w:numId w:val="1"/>
      </w:numPr>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F859F9"/>
    <w:pPr>
      <w:keepNext/>
      <w:keepLines/>
      <w:numPr>
        <w:ilvl w:val="3"/>
        <w:numId w:val="1"/>
      </w:numPr>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F859F9"/>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F859F9"/>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F859F9"/>
    <w:pPr>
      <w:numPr>
        <w:ilvl w:val="6"/>
        <w:numId w:val="1"/>
      </w:num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F859F9"/>
    <w:pPr>
      <w:numPr>
        <w:ilvl w:val="7"/>
        <w:numId w:val="1"/>
      </w:num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F859F9"/>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9F9"/>
    <w:rPr>
      <w:rFonts w:ascii="Arial" w:eastAsia="Times New Roman" w:hAnsi="Arial" w:cs="Times New Roman"/>
      <w:b/>
      <w:bCs/>
      <w:color w:val="365F91"/>
      <w:sz w:val="28"/>
      <w:szCs w:val="28"/>
      <w:lang w:val="en-US"/>
    </w:rPr>
  </w:style>
  <w:style w:type="character" w:customStyle="1" w:styleId="Heading2Char">
    <w:name w:val="Heading 2 Char"/>
    <w:basedOn w:val="DefaultParagraphFont"/>
    <w:link w:val="Heading2"/>
    <w:uiPriority w:val="9"/>
    <w:rsid w:val="00F859F9"/>
    <w:rPr>
      <w:rFonts w:ascii="Arial" w:eastAsia="Times New Roman" w:hAnsi="Arial" w:cs="Times New Roman"/>
      <w:b/>
      <w:bCs/>
      <w:color w:val="4F81BD"/>
      <w:sz w:val="26"/>
      <w:szCs w:val="26"/>
      <w:lang w:val="en-US"/>
    </w:rPr>
  </w:style>
  <w:style w:type="character" w:customStyle="1" w:styleId="Heading3Char">
    <w:name w:val="Heading 3 Char"/>
    <w:basedOn w:val="DefaultParagraphFont"/>
    <w:link w:val="Heading3"/>
    <w:uiPriority w:val="9"/>
    <w:rsid w:val="00F859F9"/>
    <w:rPr>
      <w:rFonts w:ascii="Cambria" w:eastAsia="Times New Roman" w:hAnsi="Cambria" w:cs="Times New Roman"/>
      <w:b/>
      <w:bCs/>
      <w:color w:val="4F81BD"/>
      <w:sz w:val="24"/>
      <w:szCs w:val="24"/>
      <w:lang w:val="en-US"/>
    </w:rPr>
  </w:style>
  <w:style w:type="character" w:customStyle="1" w:styleId="Heading4Char">
    <w:name w:val="Heading 4 Char"/>
    <w:basedOn w:val="DefaultParagraphFont"/>
    <w:link w:val="Heading4"/>
    <w:uiPriority w:val="9"/>
    <w:semiHidden/>
    <w:rsid w:val="00F859F9"/>
    <w:rPr>
      <w:rFonts w:ascii="Cambria" w:eastAsia="Times New Roman" w:hAnsi="Cambria" w:cs="Times New Roman"/>
      <w:b/>
      <w:bCs/>
      <w:i/>
      <w:iCs/>
      <w:color w:val="4F81BD"/>
      <w:sz w:val="24"/>
      <w:szCs w:val="24"/>
      <w:lang w:val="en-US"/>
    </w:rPr>
  </w:style>
  <w:style w:type="character" w:customStyle="1" w:styleId="Heading5Char">
    <w:name w:val="Heading 5 Char"/>
    <w:basedOn w:val="DefaultParagraphFont"/>
    <w:link w:val="Heading5"/>
    <w:uiPriority w:val="9"/>
    <w:semiHidden/>
    <w:rsid w:val="00F859F9"/>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semiHidden/>
    <w:rsid w:val="00F859F9"/>
    <w:rPr>
      <w:rFonts w:ascii="Calibri" w:eastAsia="Times New Roman" w:hAnsi="Calibri" w:cs="Times New Roman"/>
      <w:b/>
      <w:bCs/>
      <w:lang w:val="en-US"/>
    </w:rPr>
  </w:style>
  <w:style w:type="character" w:customStyle="1" w:styleId="Heading7Char">
    <w:name w:val="Heading 7 Char"/>
    <w:basedOn w:val="DefaultParagraphFont"/>
    <w:link w:val="Heading7"/>
    <w:uiPriority w:val="9"/>
    <w:semiHidden/>
    <w:rsid w:val="00F859F9"/>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semiHidden/>
    <w:rsid w:val="00F859F9"/>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semiHidden/>
    <w:rsid w:val="00F859F9"/>
    <w:rPr>
      <w:rFonts w:ascii="Cambria" w:eastAsia="Times New Roman" w:hAnsi="Cambria" w:cs="Times New Roman"/>
      <w:lang w:val="en-US"/>
    </w:rPr>
  </w:style>
  <w:style w:type="paragraph" w:styleId="BalloonText">
    <w:name w:val="Balloon Text"/>
    <w:basedOn w:val="Normal"/>
    <w:link w:val="BalloonTextChar"/>
    <w:uiPriority w:val="99"/>
    <w:semiHidden/>
    <w:unhideWhenUsed/>
    <w:rsid w:val="00F859F9"/>
    <w:rPr>
      <w:rFonts w:ascii="Tahoma" w:hAnsi="Tahoma" w:cs="Tahoma"/>
      <w:sz w:val="16"/>
      <w:szCs w:val="16"/>
    </w:rPr>
  </w:style>
  <w:style w:type="character" w:customStyle="1" w:styleId="BalloonTextChar">
    <w:name w:val="Balloon Text Char"/>
    <w:basedOn w:val="DefaultParagraphFont"/>
    <w:link w:val="BalloonText"/>
    <w:uiPriority w:val="99"/>
    <w:semiHidden/>
    <w:rsid w:val="00F859F9"/>
    <w:rPr>
      <w:rFonts w:ascii="Tahoma" w:eastAsia="Times New Roman" w:hAnsi="Tahoma" w:cs="Tahoma"/>
      <w:sz w:val="16"/>
      <w:szCs w:val="16"/>
      <w:lang w:val="en-US"/>
    </w:rPr>
  </w:style>
  <w:style w:type="paragraph" w:styleId="TOCHeading">
    <w:name w:val="TOC Heading"/>
    <w:basedOn w:val="Heading1"/>
    <w:next w:val="Normal"/>
    <w:uiPriority w:val="39"/>
    <w:semiHidden/>
    <w:unhideWhenUsed/>
    <w:qFormat/>
    <w:rsid w:val="00F859F9"/>
    <w:pPr>
      <w:numPr>
        <w:numId w:val="0"/>
      </w:num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F859F9"/>
    <w:pPr>
      <w:spacing w:after="100"/>
    </w:pPr>
  </w:style>
  <w:style w:type="paragraph" w:styleId="TOC2">
    <w:name w:val="toc 2"/>
    <w:basedOn w:val="Normal"/>
    <w:next w:val="Normal"/>
    <w:autoRedefine/>
    <w:uiPriority w:val="39"/>
    <w:unhideWhenUsed/>
    <w:rsid w:val="00F859F9"/>
    <w:pPr>
      <w:spacing w:after="100"/>
      <w:ind w:left="240"/>
    </w:pPr>
  </w:style>
  <w:style w:type="character" w:styleId="Hyperlink">
    <w:name w:val="Hyperlink"/>
    <w:basedOn w:val="DefaultParagraphFont"/>
    <w:uiPriority w:val="99"/>
    <w:unhideWhenUsed/>
    <w:rsid w:val="00F859F9"/>
    <w:rPr>
      <w:color w:val="0000FF" w:themeColor="hyperlink"/>
      <w:u w:val="single"/>
    </w:rPr>
  </w:style>
  <w:style w:type="paragraph" w:styleId="Header">
    <w:name w:val="header"/>
    <w:basedOn w:val="Normal"/>
    <w:link w:val="HeaderChar"/>
    <w:uiPriority w:val="99"/>
    <w:unhideWhenUsed/>
    <w:rsid w:val="00F859F9"/>
    <w:pPr>
      <w:tabs>
        <w:tab w:val="center" w:pos="4513"/>
        <w:tab w:val="right" w:pos="9026"/>
      </w:tabs>
    </w:pPr>
  </w:style>
  <w:style w:type="character" w:customStyle="1" w:styleId="HeaderChar">
    <w:name w:val="Header Char"/>
    <w:basedOn w:val="DefaultParagraphFont"/>
    <w:link w:val="Header"/>
    <w:uiPriority w:val="99"/>
    <w:rsid w:val="00F859F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859F9"/>
    <w:pPr>
      <w:tabs>
        <w:tab w:val="center" w:pos="4513"/>
        <w:tab w:val="right" w:pos="9026"/>
      </w:tabs>
    </w:pPr>
  </w:style>
  <w:style w:type="character" w:customStyle="1" w:styleId="FooterChar">
    <w:name w:val="Footer Char"/>
    <w:basedOn w:val="DefaultParagraphFont"/>
    <w:link w:val="Footer"/>
    <w:uiPriority w:val="99"/>
    <w:rsid w:val="00F859F9"/>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9F64EE"/>
    <w:pPr>
      <w:spacing w:after="200" w:line="276" w:lineRule="auto"/>
      <w:ind w:left="720"/>
      <w:contextualSpacing/>
    </w:pPr>
    <w:rPr>
      <w:rFonts w:asciiTheme="minorHAnsi" w:eastAsiaTheme="minorHAnsi" w:hAnsiTheme="minorHAnsi" w:cstheme="minorBidi"/>
      <w:sz w:val="22"/>
      <w:szCs w:val="22"/>
      <w:lang w:val="en-GB"/>
    </w:rPr>
  </w:style>
  <w:style w:type="table" w:styleId="TableGrid">
    <w:name w:val="Table Grid"/>
    <w:basedOn w:val="TableNormal"/>
    <w:uiPriority w:val="59"/>
    <w:rsid w:val="001C18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0D04"/>
    <w:rPr>
      <w:sz w:val="16"/>
      <w:szCs w:val="16"/>
    </w:rPr>
  </w:style>
  <w:style w:type="paragraph" w:styleId="CommentText">
    <w:name w:val="annotation text"/>
    <w:basedOn w:val="Normal"/>
    <w:link w:val="CommentTextChar"/>
    <w:uiPriority w:val="99"/>
    <w:semiHidden/>
    <w:unhideWhenUsed/>
    <w:rsid w:val="00460D04"/>
    <w:rPr>
      <w:sz w:val="20"/>
      <w:szCs w:val="20"/>
    </w:rPr>
  </w:style>
  <w:style w:type="character" w:customStyle="1" w:styleId="CommentTextChar">
    <w:name w:val="Comment Text Char"/>
    <w:basedOn w:val="DefaultParagraphFont"/>
    <w:link w:val="CommentText"/>
    <w:uiPriority w:val="99"/>
    <w:semiHidden/>
    <w:rsid w:val="00460D0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460D04"/>
    <w:rPr>
      <w:b/>
      <w:bCs/>
    </w:rPr>
  </w:style>
  <w:style w:type="character" w:customStyle="1" w:styleId="CommentSubjectChar">
    <w:name w:val="Comment Subject Char"/>
    <w:basedOn w:val="CommentTextChar"/>
    <w:link w:val="CommentSubject"/>
    <w:uiPriority w:val="99"/>
    <w:semiHidden/>
    <w:rsid w:val="00460D04"/>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0.jpeg"/></Relationships>
</file>

<file path=word/_rels/footer2.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CAA79-7AFB-4070-AE6B-D7A909F7C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2998</Words>
  <Characters>17090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Kirby</dc:creator>
  <cp:lastModifiedBy>Phil Andrews</cp:lastModifiedBy>
  <cp:revision>5</cp:revision>
  <dcterms:created xsi:type="dcterms:W3CDTF">2018-09-18T07:29:00Z</dcterms:created>
  <dcterms:modified xsi:type="dcterms:W3CDTF">2018-09-20T14:55:00Z</dcterms:modified>
</cp:coreProperties>
</file>