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9F9" w:rsidRPr="007A5EFC" w:rsidRDefault="00F859F9" w:rsidP="00F859F9">
      <w:pPr>
        <w:ind w:left="2880" w:firstLine="720"/>
        <w:rPr>
          <w:rFonts w:ascii="Arial" w:hAnsi="Arial" w:cs="Arial"/>
          <w:b/>
          <w:color w:val="025CBC"/>
        </w:rPr>
      </w:pPr>
      <w:bookmarkStart w:id="0" w:name="_Toc446331293"/>
      <w:r w:rsidRPr="007A5EFC">
        <w:rPr>
          <w:rFonts w:ascii="Arial" w:hAnsi="Arial" w:cs="Arial"/>
          <w:b/>
          <w:noProof/>
          <w:color w:val="025CBC"/>
          <w:lang w:val="en-GB" w:eastAsia="en-GB"/>
        </w:rPr>
        <w:drawing>
          <wp:anchor distT="0" distB="0" distL="114300" distR="114300" simplePos="0" relativeHeight="251659264" behindDoc="0" locked="0" layoutInCell="1" allowOverlap="1" wp14:anchorId="25EE8BD6" wp14:editId="4B775E4B">
            <wp:simplePos x="0" y="0"/>
            <wp:positionH relativeFrom="column">
              <wp:posOffset>697865</wp:posOffset>
            </wp:positionH>
            <wp:positionV relativeFrom="paragraph">
              <wp:posOffset>211455</wp:posOffset>
            </wp:positionV>
            <wp:extent cx="3845560" cy="1070610"/>
            <wp:effectExtent l="0" t="0" r="2540" b="0"/>
            <wp:wrapSquare wrapText="bothSides"/>
            <wp:docPr id="35" name="Picture 3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56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9F9" w:rsidRPr="007A5EFC" w:rsidRDefault="00F859F9" w:rsidP="00F859F9">
      <w:pPr>
        <w:ind w:left="2880" w:firstLine="720"/>
        <w:rPr>
          <w:rFonts w:ascii="Arial" w:hAnsi="Arial" w:cs="Arial"/>
          <w:color w:val="025CBC"/>
        </w:rPr>
      </w:pPr>
    </w:p>
    <w:p w:rsidR="00F859F9" w:rsidRPr="007A5EFC" w:rsidRDefault="00F859F9" w:rsidP="00F859F9">
      <w:pPr>
        <w:ind w:left="2880" w:firstLine="720"/>
        <w:rPr>
          <w:rFonts w:ascii="Arial" w:hAnsi="Arial" w:cs="Arial"/>
          <w:color w:val="025CBC"/>
        </w:rPr>
      </w:pPr>
    </w:p>
    <w:p w:rsidR="00F859F9" w:rsidRPr="007A5EFC" w:rsidRDefault="00F859F9" w:rsidP="00F859F9">
      <w:pPr>
        <w:ind w:left="2880" w:firstLine="720"/>
        <w:rPr>
          <w:rFonts w:ascii="Arial" w:hAnsi="Arial" w:cs="Arial"/>
          <w:color w:val="025CBC"/>
        </w:rPr>
      </w:pPr>
    </w:p>
    <w:p w:rsidR="00F859F9" w:rsidRPr="007A5EFC" w:rsidRDefault="00F859F9" w:rsidP="00F859F9">
      <w:pPr>
        <w:jc w:val="both"/>
        <w:rPr>
          <w:rFonts w:ascii="Arial" w:hAnsi="Arial" w:cs="Arial"/>
          <w:color w:val="025CBC"/>
        </w:rPr>
      </w:pPr>
    </w:p>
    <w:p w:rsidR="00F859F9" w:rsidRPr="007A5EFC" w:rsidRDefault="00F859F9" w:rsidP="00F859F9">
      <w:pPr>
        <w:ind w:left="2880" w:firstLine="720"/>
        <w:rPr>
          <w:rFonts w:ascii="Arial" w:hAnsi="Arial" w:cs="Arial"/>
          <w:color w:val="025CBC"/>
        </w:rPr>
      </w:pPr>
    </w:p>
    <w:p w:rsidR="00F859F9" w:rsidRPr="007A5EFC" w:rsidRDefault="00F859F9" w:rsidP="00F859F9">
      <w:pPr>
        <w:ind w:left="2880" w:firstLine="720"/>
        <w:rPr>
          <w:rFonts w:ascii="Arial" w:hAnsi="Arial" w:cs="Arial"/>
          <w:color w:val="025CBC"/>
        </w:rPr>
      </w:pPr>
    </w:p>
    <w:p w:rsidR="00F859F9" w:rsidRPr="007A5EFC" w:rsidRDefault="00F859F9" w:rsidP="00F859F9">
      <w:pPr>
        <w:ind w:left="2880" w:firstLine="720"/>
        <w:rPr>
          <w:rFonts w:ascii="Arial" w:hAnsi="Arial" w:cs="Arial"/>
          <w:color w:val="025CBC"/>
        </w:rPr>
      </w:pPr>
    </w:p>
    <w:p w:rsidR="00F859F9" w:rsidRPr="007A5EFC" w:rsidRDefault="00F859F9" w:rsidP="00F859F9">
      <w:pPr>
        <w:ind w:left="2880" w:firstLine="720"/>
        <w:rPr>
          <w:rFonts w:ascii="Arial" w:hAnsi="Arial" w:cs="Arial"/>
          <w:color w:val="025CBC"/>
        </w:rPr>
      </w:pPr>
    </w:p>
    <w:p w:rsidR="00F859F9" w:rsidRPr="007A5EFC" w:rsidRDefault="00F859F9" w:rsidP="00F859F9">
      <w:pPr>
        <w:ind w:left="2880" w:firstLine="720"/>
        <w:rPr>
          <w:rFonts w:ascii="Arial" w:hAnsi="Arial" w:cs="Arial"/>
          <w:color w:val="000000"/>
        </w:rPr>
      </w:pPr>
    </w:p>
    <w:p w:rsidR="00F859F9" w:rsidRPr="007A5EFC" w:rsidRDefault="00F859F9" w:rsidP="00F859F9">
      <w:pPr>
        <w:rPr>
          <w:rFonts w:ascii="Arial" w:hAnsi="Arial" w:cs="Arial"/>
          <w:lang w:val="en-GB"/>
        </w:rPr>
      </w:pPr>
    </w:p>
    <w:p w:rsidR="00F859F9" w:rsidRPr="007A5EFC" w:rsidRDefault="00F859F9" w:rsidP="00F859F9">
      <w:pPr>
        <w:rPr>
          <w:rFonts w:ascii="Arial" w:hAnsi="Arial" w:cs="Arial"/>
          <w:lang w:val="en-GB"/>
        </w:rPr>
      </w:pPr>
    </w:p>
    <w:p w:rsidR="00F859F9" w:rsidRPr="007A5EFC" w:rsidRDefault="00F859F9" w:rsidP="00F859F9">
      <w:pPr>
        <w:rPr>
          <w:rFonts w:ascii="Arial" w:hAnsi="Arial" w:cs="Arial"/>
          <w:lang w:val="en-GB"/>
        </w:rPr>
      </w:pPr>
    </w:p>
    <w:p w:rsidR="000344AC" w:rsidRPr="002D7D42" w:rsidRDefault="000344AC" w:rsidP="000344AC">
      <w:pPr>
        <w:pBdr>
          <w:bottom w:val="single" w:sz="4" w:space="1" w:color="ED164F"/>
        </w:pBdr>
        <w:jc w:val="center"/>
        <w:rPr>
          <w:rFonts w:ascii="Arial" w:hAnsi="Arial" w:cs="Arial"/>
          <w:sz w:val="96"/>
          <w:szCs w:val="96"/>
        </w:rPr>
      </w:pPr>
      <w:r w:rsidRPr="002D7D42">
        <w:rPr>
          <w:rFonts w:ascii="Arial" w:hAnsi="Arial" w:cs="Arial"/>
          <w:sz w:val="96"/>
          <w:szCs w:val="96"/>
        </w:rPr>
        <w:t xml:space="preserve">HCSS Accounting </w:t>
      </w:r>
    </w:p>
    <w:p w:rsidR="000344AC" w:rsidRPr="002D7D42" w:rsidRDefault="000344AC" w:rsidP="000344AC">
      <w:pPr>
        <w:pBdr>
          <w:bottom w:val="single" w:sz="4" w:space="1" w:color="ED164F"/>
        </w:pBdr>
        <w:jc w:val="center"/>
        <w:rPr>
          <w:rFonts w:ascii="Arial" w:hAnsi="Arial" w:cs="Arial"/>
          <w:sz w:val="44"/>
          <w:szCs w:val="44"/>
        </w:rPr>
      </w:pPr>
    </w:p>
    <w:p w:rsidR="000344AC" w:rsidRPr="002D7D42" w:rsidRDefault="000344AC" w:rsidP="000344AC">
      <w:pPr>
        <w:pBdr>
          <w:bottom w:val="single" w:sz="4" w:space="1" w:color="ED164F"/>
        </w:pBdr>
        <w:jc w:val="center"/>
        <w:rPr>
          <w:rFonts w:ascii="Arial" w:hAnsi="Arial" w:cs="Arial"/>
          <w:sz w:val="72"/>
          <w:szCs w:val="72"/>
        </w:rPr>
      </w:pPr>
      <w:r w:rsidRPr="002D7D42">
        <w:rPr>
          <w:rFonts w:ascii="Arial" w:hAnsi="Arial" w:cs="Arial"/>
          <w:sz w:val="72"/>
          <w:szCs w:val="72"/>
        </w:rPr>
        <w:t>User Manual</w:t>
      </w:r>
    </w:p>
    <w:p w:rsidR="000344AC" w:rsidRPr="002D7D42" w:rsidRDefault="000344AC" w:rsidP="000344AC">
      <w:pPr>
        <w:pBdr>
          <w:bottom w:val="single" w:sz="4" w:space="1" w:color="ED164F"/>
        </w:pBdr>
        <w:jc w:val="center"/>
        <w:rPr>
          <w:rFonts w:ascii="Arial" w:hAnsi="Arial" w:cs="Arial"/>
          <w:sz w:val="44"/>
          <w:szCs w:val="44"/>
        </w:rPr>
      </w:pPr>
    </w:p>
    <w:p w:rsidR="000344AC" w:rsidRPr="002D7D42" w:rsidRDefault="000344AC" w:rsidP="000344AC">
      <w:pPr>
        <w:rPr>
          <w:rFonts w:ascii="Arial" w:hAnsi="Arial" w:cs="Arial"/>
        </w:rPr>
      </w:pPr>
    </w:p>
    <w:p w:rsidR="00F859F9" w:rsidRPr="007A5EFC" w:rsidRDefault="000344AC" w:rsidP="000344AC">
      <w:pPr>
        <w:spacing w:after="200" w:line="276" w:lineRule="auto"/>
        <w:jc w:val="center"/>
        <w:rPr>
          <w:rFonts w:ascii="Arial" w:hAnsi="Arial" w:cs="Arial"/>
          <w:b/>
          <w:bCs/>
          <w:color w:val="365F91"/>
          <w:lang w:val="en-GB"/>
        </w:rPr>
      </w:pPr>
      <w:r>
        <w:rPr>
          <w:rFonts w:ascii="Arial" w:hAnsi="Arial" w:cs="Arial"/>
          <w:i/>
          <w:sz w:val="72"/>
          <w:szCs w:val="72"/>
          <w:lang w:val="en-GB"/>
        </w:rPr>
        <w:t>Reports</w:t>
      </w:r>
      <w:r w:rsidRPr="007A5EFC">
        <w:rPr>
          <w:rFonts w:ascii="Arial" w:hAnsi="Arial" w:cs="Arial"/>
          <w:lang w:val="en-GB"/>
        </w:rPr>
        <w:t xml:space="preserve"> </w:t>
      </w:r>
      <w:r w:rsidR="00F859F9" w:rsidRPr="007A5EFC">
        <w:rPr>
          <w:rFonts w:ascii="Arial" w:hAnsi="Arial" w:cs="Arial"/>
          <w:lang w:val="en-GB"/>
        </w:rPr>
        <w:br w:type="page"/>
      </w:r>
    </w:p>
    <w:sdt>
      <w:sdtPr>
        <w:rPr>
          <w:rFonts w:ascii="Arial" w:eastAsia="Times New Roman" w:hAnsi="Arial" w:cs="Arial"/>
          <w:b w:val="0"/>
          <w:bCs w:val="0"/>
          <w:color w:val="auto"/>
          <w:sz w:val="24"/>
          <w:szCs w:val="24"/>
          <w:lang w:eastAsia="en-US"/>
        </w:rPr>
        <w:id w:val="-877163255"/>
        <w:docPartObj>
          <w:docPartGallery w:val="Table of Contents"/>
          <w:docPartUnique/>
        </w:docPartObj>
      </w:sdtPr>
      <w:sdtEndPr>
        <w:rPr>
          <w:noProof/>
        </w:rPr>
      </w:sdtEndPr>
      <w:sdtContent>
        <w:p w:rsidR="006D1536" w:rsidRPr="007A5EFC" w:rsidRDefault="006D1536">
          <w:pPr>
            <w:pStyle w:val="TOCHeading"/>
            <w:rPr>
              <w:rFonts w:ascii="Arial" w:hAnsi="Arial" w:cs="Arial"/>
              <w:sz w:val="24"/>
              <w:szCs w:val="24"/>
            </w:rPr>
          </w:pPr>
          <w:r w:rsidRPr="007A5EFC">
            <w:rPr>
              <w:rFonts w:ascii="Arial" w:hAnsi="Arial" w:cs="Arial"/>
              <w:sz w:val="24"/>
              <w:szCs w:val="24"/>
            </w:rPr>
            <w:t>Contents</w:t>
          </w:r>
        </w:p>
        <w:p w:rsidR="00102AE7" w:rsidRDefault="006D1536">
          <w:pPr>
            <w:pStyle w:val="TOC1"/>
            <w:tabs>
              <w:tab w:val="left" w:pos="440"/>
              <w:tab w:val="right" w:leader="dot" w:pos="9322"/>
            </w:tabs>
            <w:rPr>
              <w:rFonts w:asciiTheme="minorHAnsi" w:eastAsiaTheme="minorEastAsia" w:hAnsiTheme="minorHAnsi" w:cstheme="minorBidi"/>
              <w:noProof/>
              <w:sz w:val="22"/>
              <w:szCs w:val="22"/>
              <w:lang w:val="en-GB" w:eastAsia="en-GB"/>
            </w:rPr>
          </w:pPr>
          <w:r w:rsidRPr="007A5EFC">
            <w:rPr>
              <w:rFonts w:ascii="Arial" w:hAnsi="Arial" w:cs="Arial"/>
            </w:rPr>
            <w:fldChar w:fldCharType="begin"/>
          </w:r>
          <w:r w:rsidRPr="007A5EFC">
            <w:rPr>
              <w:rFonts w:ascii="Arial" w:hAnsi="Arial" w:cs="Arial"/>
            </w:rPr>
            <w:instrText xml:space="preserve"> TOC \o "1-3" \h \z \u </w:instrText>
          </w:r>
          <w:r w:rsidRPr="007A5EFC">
            <w:rPr>
              <w:rFonts w:ascii="Arial" w:hAnsi="Arial" w:cs="Arial"/>
            </w:rPr>
            <w:fldChar w:fldCharType="separate"/>
          </w:r>
          <w:hyperlink w:anchor="_Toc498947813" w:history="1">
            <w:r w:rsidR="00102AE7" w:rsidRPr="00F20C5F">
              <w:rPr>
                <w:rStyle w:val="Hyperlink"/>
                <w:noProof/>
                <w:lang w:val="en-GB"/>
              </w:rPr>
              <w:t>1</w:t>
            </w:r>
            <w:r w:rsidR="00102AE7">
              <w:rPr>
                <w:rFonts w:asciiTheme="minorHAnsi" w:eastAsiaTheme="minorEastAsia" w:hAnsiTheme="minorHAnsi" w:cstheme="minorBidi"/>
                <w:noProof/>
                <w:sz w:val="22"/>
                <w:szCs w:val="22"/>
                <w:lang w:val="en-GB" w:eastAsia="en-GB"/>
              </w:rPr>
              <w:tab/>
            </w:r>
            <w:r w:rsidR="00102AE7" w:rsidRPr="00F20C5F">
              <w:rPr>
                <w:rStyle w:val="Hyperlink"/>
                <w:noProof/>
              </w:rPr>
              <w:t>Introduction</w:t>
            </w:r>
            <w:r w:rsidR="00102AE7">
              <w:rPr>
                <w:noProof/>
                <w:webHidden/>
              </w:rPr>
              <w:tab/>
            </w:r>
            <w:r w:rsidR="00102AE7">
              <w:rPr>
                <w:noProof/>
                <w:webHidden/>
              </w:rPr>
              <w:fldChar w:fldCharType="begin"/>
            </w:r>
            <w:r w:rsidR="00102AE7">
              <w:rPr>
                <w:noProof/>
                <w:webHidden/>
              </w:rPr>
              <w:instrText xml:space="preserve"> PAGEREF _Toc498947813 \h </w:instrText>
            </w:r>
            <w:r w:rsidR="00102AE7">
              <w:rPr>
                <w:noProof/>
                <w:webHidden/>
              </w:rPr>
            </w:r>
            <w:r w:rsidR="00102AE7">
              <w:rPr>
                <w:noProof/>
                <w:webHidden/>
              </w:rPr>
              <w:fldChar w:fldCharType="separate"/>
            </w:r>
            <w:r w:rsidR="00102AE7">
              <w:rPr>
                <w:noProof/>
                <w:webHidden/>
              </w:rPr>
              <w:t>4</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16" w:history="1">
            <w:r w:rsidR="00102AE7" w:rsidRPr="00F20C5F">
              <w:rPr>
                <w:rStyle w:val="Hyperlink"/>
                <w:noProof/>
                <w:lang w:val="en-GB"/>
              </w:rPr>
              <w:t>3</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Audit</w:t>
            </w:r>
            <w:r w:rsidR="00102AE7">
              <w:rPr>
                <w:noProof/>
                <w:webHidden/>
              </w:rPr>
              <w:tab/>
            </w:r>
            <w:r w:rsidR="00102AE7">
              <w:rPr>
                <w:noProof/>
                <w:webHidden/>
              </w:rPr>
              <w:fldChar w:fldCharType="begin"/>
            </w:r>
            <w:r w:rsidR="00102AE7">
              <w:rPr>
                <w:noProof/>
                <w:webHidden/>
              </w:rPr>
              <w:instrText xml:space="preserve"> PAGEREF _Toc498947816 \h </w:instrText>
            </w:r>
            <w:r w:rsidR="00102AE7">
              <w:rPr>
                <w:noProof/>
                <w:webHidden/>
              </w:rPr>
            </w:r>
            <w:r w:rsidR="00102AE7">
              <w:rPr>
                <w:noProof/>
                <w:webHidden/>
              </w:rPr>
              <w:fldChar w:fldCharType="separate"/>
            </w:r>
            <w:r w:rsidR="00102AE7">
              <w:rPr>
                <w:noProof/>
                <w:webHidden/>
              </w:rPr>
              <w:t>5</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17"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Audit Lists</w:t>
            </w:r>
            <w:r w:rsidR="00102AE7">
              <w:rPr>
                <w:noProof/>
                <w:webHidden/>
              </w:rPr>
              <w:tab/>
            </w:r>
            <w:r w:rsidR="00102AE7">
              <w:rPr>
                <w:noProof/>
                <w:webHidden/>
              </w:rPr>
              <w:fldChar w:fldCharType="begin"/>
            </w:r>
            <w:r w:rsidR="00102AE7">
              <w:rPr>
                <w:noProof/>
                <w:webHidden/>
              </w:rPr>
              <w:instrText xml:space="preserve"> PAGEREF _Toc498947817 \h </w:instrText>
            </w:r>
            <w:r w:rsidR="00102AE7">
              <w:rPr>
                <w:noProof/>
                <w:webHidden/>
              </w:rPr>
            </w:r>
            <w:r w:rsidR="00102AE7">
              <w:rPr>
                <w:noProof/>
                <w:webHidden/>
              </w:rPr>
              <w:fldChar w:fldCharType="separate"/>
            </w:r>
            <w:r w:rsidR="00102AE7">
              <w:rPr>
                <w:noProof/>
                <w:webHidden/>
              </w:rPr>
              <w:t>5</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18" w:history="1">
            <w:r w:rsidR="00102AE7" w:rsidRPr="00F20C5F">
              <w:rPr>
                <w:rStyle w:val="Hyperlink"/>
                <w:noProof/>
                <w:lang w:val="en-GB"/>
              </w:rPr>
              <w:t>4</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Bank</w:t>
            </w:r>
            <w:r w:rsidR="00102AE7">
              <w:rPr>
                <w:noProof/>
                <w:webHidden/>
              </w:rPr>
              <w:tab/>
            </w:r>
            <w:r w:rsidR="00102AE7">
              <w:rPr>
                <w:noProof/>
                <w:webHidden/>
              </w:rPr>
              <w:fldChar w:fldCharType="begin"/>
            </w:r>
            <w:r w:rsidR="00102AE7">
              <w:rPr>
                <w:noProof/>
                <w:webHidden/>
              </w:rPr>
              <w:instrText xml:space="preserve"> PAGEREF _Toc498947818 \h </w:instrText>
            </w:r>
            <w:r w:rsidR="00102AE7">
              <w:rPr>
                <w:noProof/>
                <w:webHidden/>
              </w:rPr>
            </w:r>
            <w:r w:rsidR="00102AE7">
              <w:rPr>
                <w:noProof/>
                <w:webHidden/>
              </w:rPr>
              <w:fldChar w:fldCharType="separate"/>
            </w:r>
            <w:r w:rsidR="00102AE7">
              <w:rPr>
                <w:noProof/>
                <w:webHidden/>
              </w:rPr>
              <w:t>6</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19"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Bank Reconciliation Statement</w:t>
            </w:r>
            <w:r w:rsidR="00102AE7">
              <w:rPr>
                <w:noProof/>
                <w:webHidden/>
              </w:rPr>
              <w:tab/>
            </w:r>
            <w:r w:rsidR="00102AE7">
              <w:rPr>
                <w:noProof/>
                <w:webHidden/>
              </w:rPr>
              <w:fldChar w:fldCharType="begin"/>
            </w:r>
            <w:r w:rsidR="00102AE7">
              <w:rPr>
                <w:noProof/>
                <w:webHidden/>
              </w:rPr>
              <w:instrText xml:space="preserve"> PAGEREF _Toc498947819 \h </w:instrText>
            </w:r>
            <w:r w:rsidR="00102AE7">
              <w:rPr>
                <w:noProof/>
                <w:webHidden/>
              </w:rPr>
            </w:r>
            <w:r w:rsidR="00102AE7">
              <w:rPr>
                <w:noProof/>
                <w:webHidden/>
              </w:rPr>
              <w:fldChar w:fldCharType="separate"/>
            </w:r>
            <w:r w:rsidR="00102AE7">
              <w:rPr>
                <w:noProof/>
                <w:webHidden/>
              </w:rPr>
              <w:t>6</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0" w:history="1">
            <w:r w:rsidR="00102AE7" w:rsidRPr="00F20C5F">
              <w:rPr>
                <w:rStyle w:val="Hyperlink"/>
                <w:noProof/>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rPr>
              <w:t>Report – Bank Reconciliation Transactions</w:t>
            </w:r>
            <w:r w:rsidR="00102AE7">
              <w:rPr>
                <w:noProof/>
                <w:webHidden/>
              </w:rPr>
              <w:tab/>
            </w:r>
            <w:r w:rsidR="00102AE7">
              <w:rPr>
                <w:noProof/>
                <w:webHidden/>
              </w:rPr>
              <w:fldChar w:fldCharType="begin"/>
            </w:r>
            <w:r w:rsidR="00102AE7">
              <w:rPr>
                <w:noProof/>
                <w:webHidden/>
              </w:rPr>
              <w:instrText xml:space="preserve"> PAGEREF _Toc498947820 \h </w:instrText>
            </w:r>
            <w:r w:rsidR="00102AE7">
              <w:rPr>
                <w:noProof/>
                <w:webHidden/>
              </w:rPr>
            </w:r>
            <w:r w:rsidR="00102AE7">
              <w:rPr>
                <w:noProof/>
                <w:webHidden/>
              </w:rPr>
              <w:fldChar w:fldCharType="separate"/>
            </w:r>
            <w:r w:rsidR="00102AE7">
              <w:rPr>
                <w:noProof/>
                <w:webHidden/>
              </w:rPr>
              <w:t>7</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1" w:history="1">
            <w:r w:rsidR="00102AE7" w:rsidRPr="00F20C5F">
              <w:rPr>
                <w:rStyle w:val="Hyperlink"/>
                <w:noProof/>
                <w:lang w:val="en-GB"/>
              </w:rPr>
              <w:t>C.</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Cheques Used</w:t>
            </w:r>
            <w:r w:rsidR="00102AE7">
              <w:rPr>
                <w:noProof/>
                <w:webHidden/>
              </w:rPr>
              <w:tab/>
            </w:r>
            <w:r w:rsidR="00102AE7">
              <w:rPr>
                <w:noProof/>
                <w:webHidden/>
              </w:rPr>
              <w:fldChar w:fldCharType="begin"/>
            </w:r>
            <w:r w:rsidR="00102AE7">
              <w:rPr>
                <w:noProof/>
                <w:webHidden/>
              </w:rPr>
              <w:instrText xml:space="preserve"> PAGEREF _Toc498947821 \h </w:instrText>
            </w:r>
            <w:r w:rsidR="00102AE7">
              <w:rPr>
                <w:noProof/>
                <w:webHidden/>
              </w:rPr>
            </w:r>
            <w:r w:rsidR="00102AE7">
              <w:rPr>
                <w:noProof/>
                <w:webHidden/>
              </w:rPr>
              <w:fldChar w:fldCharType="separate"/>
            </w:r>
            <w:r w:rsidR="00102AE7">
              <w:rPr>
                <w:noProof/>
                <w:webHidden/>
              </w:rPr>
              <w:t>8</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22" w:history="1">
            <w:r w:rsidR="00102AE7" w:rsidRPr="00F20C5F">
              <w:rPr>
                <w:rStyle w:val="Hyperlink"/>
                <w:noProof/>
                <w:lang w:val="en-GB"/>
              </w:rPr>
              <w:t>5</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Budget Holders</w:t>
            </w:r>
            <w:r w:rsidR="00102AE7">
              <w:rPr>
                <w:noProof/>
                <w:webHidden/>
              </w:rPr>
              <w:tab/>
            </w:r>
            <w:r w:rsidR="00102AE7">
              <w:rPr>
                <w:noProof/>
                <w:webHidden/>
              </w:rPr>
              <w:fldChar w:fldCharType="begin"/>
            </w:r>
            <w:r w:rsidR="00102AE7">
              <w:rPr>
                <w:noProof/>
                <w:webHidden/>
              </w:rPr>
              <w:instrText xml:space="preserve"> PAGEREF _Toc498947822 \h </w:instrText>
            </w:r>
            <w:r w:rsidR="00102AE7">
              <w:rPr>
                <w:noProof/>
                <w:webHidden/>
              </w:rPr>
            </w:r>
            <w:r w:rsidR="00102AE7">
              <w:rPr>
                <w:noProof/>
                <w:webHidden/>
              </w:rPr>
              <w:fldChar w:fldCharType="separate"/>
            </w:r>
            <w:r w:rsidR="00102AE7">
              <w:rPr>
                <w:noProof/>
                <w:webHidden/>
              </w:rPr>
              <w:t>9</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3"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Budget Holder</w:t>
            </w:r>
            <w:r w:rsidR="00102AE7">
              <w:rPr>
                <w:noProof/>
                <w:webHidden/>
              </w:rPr>
              <w:tab/>
            </w:r>
            <w:r w:rsidR="00102AE7">
              <w:rPr>
                <w:noProof/>
                <w:webHidden/>
              </w:rPr>
              <w:fldChar w:fldCharType="begin"/>
            </w:r>
            <w:r w:rsidR="00102AE7">
              <w:rPr>
                <w:noProof/>
                <w:webHidden/>
              </w:rPr>
              <w:instrText xml:space="preserve"> PAGEREF _Toc498947823 \h </w:instrText>
            </w:r>
            <w:r w:rsidR="00102AE7">
              <w:rPr>
                <w:noProof/>
                <w:webHidden/>
              </w:rPr>
            </w:r>
            <w:r w:rsidR="00102AE7">
              <w:rPr>
                <w:noProof/>
                <w:webHidden/>
              </w:rPr>
              <w:fldChar w:fldCharType="separate"/>
            </w:r>
            <w:r w:rsidR="00102AE7">
              <w:rPr>
                <w:noProof/>
                <w:webHidden/>
              </w:rPr>
              <w:t>9</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4" w:history="1">
            <w:r w:rsidR="00102AE7" w:rsidRPr="00F20C5F">
              <w:rPr>
                <w:rStyle w:val="Hyperlink"/>
                <w:noProof/>
                <w:lang w:val="en-GB"/>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Budget Virement</w:t>
            </w:r>
            <w:r w:rsidR="00102AE7">
              <w:rPr>
                <w:noProof/>
                <w:webHidden/>
              </w:rPr>
              <w:tab/>
            </w:r>
            <w:r w:rsidR="00102AE7">
              <w:rPr>
                <w:noProof/>
                <w:webHidden/>
              </w:rPr>
              <w:fldChar w:fldCharType="begin"/>
            </w:r>
            <w:r w:rsidR="00102AE7">
              <w:rPr>
                <w:noProof/>
                <w:webHidden/>
              </w:rPr>
              <w:instrText xml:space="preserve"> PAGEREF _Toc498947824 \h </w:instrText>
            </w:r>
            <w:r w:rsidR="00102AE7">
              <w:rPr>
                <w:noProof/>
                <w:webHidden/>
              </w:rPr>
            </w:r>
            <w:r w:rsidR="00102AE7">
              <w:rPr>
                <w:noProof/>
                <w:webHidden/>
              </w:rPr>
              <w:fldChar w:fldCharType="separate"/>
            </w:r>
            <w:r w:rsidR="00102AE7">
              <w:rPr>
                <w:noProof/>
                <w:webHidden/>
              </w:rPr>
              <w:t>10</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5" w:history="1">
            <w:r w:rsidR="00102AE7" w:rsidRPr="00F20C5F">
              <w:rPr>
                <w:rStyle w:val="Hyperlink"/>
                <w:noProof/>
                <w:lang w:val="en-GB"/>
              </w:rPr>
              <w:t>C.</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BvAvC</w:t>
            </w:r>
            <w:r w:rsidR="00102AE7">
              <w:rPr>
                <w:noProof/>
                <w:webHidden/>
              </w:rPr>
              <w:tab/>
            </w:r>
            <w:r w:rsidR="00102AE7">
              <w:rPr>
                <w:noProof/>
                <w:webHidden/>
              </w:rPr>
              <w:fldChar w:fldCharType="begin"/>
            </w:r>
            <w:r w:rsidR="00102AE7">
              <w:rPr>
                <w:noProof/>
                <w:webHidden/>
              </w:rPr>
              <w:instrText xml:space="preserve"> PAGEREF _Toc498947825 \h </w:instrText>
            </w:r>
            <w:r w:rsidR="00102AE7">
              <w:rPr>
                <w:noProof/>
                <w:webHidden/>
              </w:rPr>
            </w:r>
            <w:r w:rsidR="00102AE7">
              <w:rPr>
                <w:noProof/>
                <w:webHidden/>
              </w:rPr>
              <w:fldChar w:fldCharType="separate"/>
            </w:r>
            <w:r w:rsidR="00102AE7">
              <w:rPr>
                <w:noProof/>
                <w:webHidden/>
              </w:rPr>
              <w:t>11</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26" w:history="1">
            <w:r w:rsidR="00102AE7" w:rsidRPr="00F20C5F">
              <w:rPr>
                <w:rStyle w:val="Hyperlink"/>
                <w:noProof/>
                <w:lang w:val="en-GB"/>
              </w:rPr>
              <w:t>6</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Customers</w:t>
            </w:r>
            <w:r w:rsidR="00102AE7">
              <w:rPr>
                <w:noProof/>
                <w:webHidden/>
              </w:rPr>
              <w:tab/>
            </w:r>
            <w:r w:rsidR="00102AE7">
              <w:rPr>
                <w:noProof/>
                <w:webHidden/>
              </w:rPr>
              <w:fldChar w:fldCharType="begin"/>
            </w:r>
            <w:r w:rsidR="00102AE7">
              <w:rPr>
                <w:noProof/>
                <w:webHidden/>
              </w:rPr>
              <w:instrText xml:space="preserve"> PAGEREF _Toc498947826 \h </w:instrText>
            </w:r>
            <w:r w:rsidR="00102AE7">
              <w:rPr>
                <w:noProof/>
                <w:webHidden/>
              </w:rPr>
            </w:r>
            <w:r w:rsidR="00102AE7">
              <w:rPr>
                <w:noProof/>
                <w:webHidden/>
              </w:rPr>
              <w:fldChar w:fldCharType="separate"/>
            </w:r>
            <w:r w:rsidR="00102AE7">
              <w:rPr>
                <w:noProof/>
                <w:webHidden/>
              </w:rPr>
              <w:t>12</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7"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Aged Debtors</w:t>
            </w:r>
            <w:r w:rsidR="00102AE7">
              <w:rPr>
                <w:noProof/>
                <w:webHidden/>
              </w:rPr>
              <w:tab/>
            </w:r>
            <w:r w:rsidR="00102AE7">
              <w:rPr>
                <w:noProof/>
                <w:webHidden/>
              </w:rPr>
              <w:fldChar w:fldCharType="begin"/>
            </w:r>
            <w:r w:rsidR="00102AE7">
              <w:rPr>
                <w:noProof/>
                <w:webHidden/>
              </w:rPr>
              <w:instrText xml:space="preserve"> PAGEREF _Toc498947827 \h </w:instrText>
            </w:r>
            <w:r w:rsidR="00102AE7">
              <w:rPr>
                <w:noProof/>
                <w:webHidden/>
              </w:rPr>
            </w:r>
            <w:r w:rsidR="00102AE7">
              <w:rPr>
                <w:noProof/>
                <w:webHidden/>
              </w:rPr>
              <w:fldChar w:fldCharType="separate"/>
            </w:r>
            <w:r w:rsidR="00102AE7">
              <w:rPr>
                <w:noProof/>
                <w:webHidden/>
              </w:rPr>
              <w:t>12</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28" w:history="1">
            <w:r w:rsidR="00102AE7" w:rsidRPr="00F20C5F">
              <w:rPr>
                <w:rStyle w:val="Hyperlink"/>
                <w:noProof/>
                <w:lang w:val="en-GB"/>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Customer List</w:t>
            </w:r>
            <w:r w:rsidR="00102AE7">
              <w:rPr>
                <w:noProof/>
                <w:webHidden/>
              </w:rPr>
              <w:tab/>
            </w:r>
            <w:r w:rsidR="00102AE7">
              <w:rPr>
                <w:noProof/>
                <w:webHidden/>
              </w:rPr>
              <w:fldChar w:fldCharType="begin"/>
            </w:r>
            <w:r w:rsidR="00102AE7">
              <w:rPr>
                <w:noProof/>
                <w:webHidden/>
              </w:rPr>
              <w:instrText xml:space="preserve"> PAGEREF _Toc498947828 \h </w:instrText>
            </w:r>
            <w:r w:rsidR="00102AE7">
              <w:rPr>
                <w:noProof/>
                <w:webHidden/>
              </w:rPr>
            </w:r>
            <w:r w:rsidR="00102AE7">
              <w:rPr>
                <w:noProof/>
                <w:webHidden/>
              </w:rPr>
              <w:fldChar w:fldCharType="separate"/>
            </w:r>
            <w:r w:rsidR="00102AE7">
              <w:rPr>
                <w:noProof/>
                <w:webHidden/>
              </w:rPr>
              <w:t>12</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29" w:history="1">
            <w:r w:rsidR="00102AE7" w:rsidRPr="00F20C5F">
              <w:rPr>
                <w:rStyle w:val="Hyperlink"/>
                <w:noProof/>
                <w:lang w:val="en-GB"/>
              </w:rPr>
              <w:t>7</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Financial</w:t>
            </w:r>
            <w:r w:rsidR="00102AE7">
              <w:rPr>
                <w:noProof/>
                <w:webHidden/>
              </w:rPr>
              <w:tab/>
            </w:r>
            <w:r w:rsidR="00102AE7">
              <w:rPr>
                <w:noProof/>
                <w:webHidden/>
              </w:rPr>
              <w:fldChar w:fldCharType="begin"/>
            </w:r>
            <w:r w:rsidR="00102AE7">
              <w:rPr>
                <w:noProof/>
                <w:webHidden/>
              </w:rPr>
              <w:instrText xml:space="preserve"> PAGEREF _Toc498947829 \h </w:instrText>
            </w:r>
            <w:r w:rsidR="00102AE7">
              <w:rPr>
                <w:noProof/>
                <w:webHidden/>
              </w:rPr>
            </w:r>
            <w:r w:rsidR="00102AE7">
              <w:rPr>
                <w:noProof/>
                <w:webHidden/>
              </w:rPr>
              <w:fldChar w:fldCharType="separate"/>
            </w:r>
            <w:r w:rsidR="00102AE7">
              <w:rPr>
                <w:noProof/>
                <w:webHidden/>
              </w:rPr>
              <w:t>13</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0" w:history="1">
            <w:r w:rsidR="00102AE7" w:rsidRPr="00F20C5F">
              <w:rPr>
                <w:rStyle w:val="Hyperlink"/>
                <w:noProof/>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rPr>
              <w:t>Balance Sheet</w:t>
            </w:r>
            <w:r w:rsidR="00102AE7">
              <w:rPr>
                <w:noProof/>
                <w:webHidden/>
              </w:rPr>
              <w:tab/>
            </w:r>
            <w:r w:rsidR="00102AE7">
              <w:rPr>
                <w:noProof/>
                <w:webHidden/>
              </w:rPr>
              <w:fldChar w:fldCharType="begin"/>
            </w:r>
            <w:r w:rsidR="00102AE7">
              <w:rPr>
                <w:noProof/>
                <w:webHidden/>
              </w:rPr>
              <w:instrText xml:space="preserve"> PAGEREF _Toc498947830 \h </w:instrText>
            </w:r>
            <w:r w:rsidR="00102AE7">
              <w:rPr>
                <w:noProof/>
                <w:webHidden/>
              </w:rPr>
            </w:r>
            <w:r w:rsidR="00102AE7">
              <w:rPr>
                <w:noProof/>
                <w:webHidden/>
              </w:rPr>
              <w:fldChar w:fldCharType="separate"/>
            </w:r>
            <w:r w:rsidR="00102AE7">
              <w:rPr>
                <w:noProof/>
                <w:webHidden/>
              </w:rPr>
              <w:t>13</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1" w:history="1">
            <w:r w:rsidR="00102AE7" w:rsidRPr="00F20C5F">
              <w:rPr>
                <w:rStyle w:val="Hyperlink"/>
                <w:noProof/>
                <w:lang w:val="en-GB"/>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Income &amp; Expenditure</w:t>
            </w:r>
            <w:r w:rsidR="00102AE7">
              <w:rPr>
                <w:noProof/>
                <w:webHidden/>
              </w:rPr>
              <w:tab/>
            </w:r>
            <w:r w:rsidR="00102AE7">
              <w:rPr>
                <w:noProof/>
                <w:webHidden/>
              </w:rPr>
              <w:fldChar w:fldCharType="begin"/>
            </w:r>
            <w:r w:rsidR="00102AE7">
              <w:rPr>
                <w:noProof/>
                <w:webHidden/>
              </w:rPr>
              <w:instrText xml:space="preserve"> PAGEREF _Toc498947831 \h </w:instrText>
            </w:r>
            <w:r w:rsidR="00102AE7">
              <w:rPr>
                <w:noProof/>
                <w:webHidden/>
              </w:rPr>
            </w:r>
            <w:r w:rsidR="00102AE7">
              <w:rPr>
                <w:noProof/>
                <w:webHidden/>
              </w:rPr>
              <w:fldChar w:fldCharType="separate"/>
            </w:r>
            <w:r w:rsidR="00102AE7">
              <w:rPr>
                <w:noProof/>
                <w:webHidden/>
              </w:rPr>
              <w:t>14</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2" w:history="1">
            <w:r w:rsidR="00102AE7" w:rsidRPr="00F20C5F">
              <w:rPr>
                <w:rStyle w:val="Hyperlink"/>
                <w:noProof/>
                <w:lang w:val="en-GB"/>
              </w:rPr>
              <w:t>C.</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Trial Balance</w:t>
            </w:r>
            <w:r w:rsidR="00102AE7">
              <w:rPr>
                <w:noProof/>
                <w:webHidden/>
              </w:rPr>
              <w:tab/>
            </w:r>
            <w:r w:rsidR="00102AE7">
              <w:rPr>
                <w:noProof/>
                <w:webHidden/>
              </w:rPr>
              <w:fldChar w:fldCharType="begin"/>
            </w:r>
            <w:r w:rsidR="00102AE7">
              <w:rPr>
                <w:noProof/>
                <w:webHidden/>
              </w:rPr>
              <w:instrText xml:space="preserve"> PAGEREF _Toc498947832 \h </w:instrText>
            </w:r>
            <w:r w:rsidR="00102AE7">
              <w:rPr>
                <w:noProof/>
                <w:webHidden/>
              </w:rPr>
            </w:r>
            <w:r w:rsidR="00102AE7">
              <w:rPr>
                <w:noProof/>
                <w:webHidden/>
              </w:rPr>
              <w:fldChar w:fldCharType="separate"/>
            </w:r>
            <w:r w:rsidR="00102AE7">
              <w:rPr>
                <w:noProof/>
                <w:webHidden/>
              </w:rPr>
              <w:t>15</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3" w:history="1">
            <w:r w:rsidR="00102AE7" w:rsidRPr="00F20C5F">
              <w:rPr>
                <w:rStyle w:val="Hyperlink"/>
                <w:noProof/>
              </w:rPr>
              <w:t>D.</w:t>
            </w:r>
            <w:r w:rsidR="00102AE7">
              <w:rPr>
                <w:rFonts w:asciiTheme="minorHAnsi" w:eastAsiaTheme="minorEastAsia" w:hAnsiTheme="minorHAnsi" w:cstheme="minorBidi"/>
                <w:noProof/>
                <w:sz w:val="22"/>
                <w:szCs w:val="22"/>
                <w:lang w:val="en-GB" w:eastAsia="en-GB"/>
              </w:rPr>
              <w:tab/>
            </w:r>
            <w:r w:rsidR="00102AE7" w:rsidRPr="00F20C5F">
              <w:rPr>
                <w:rStyle w:val="Hyperlink"/>
                <w:noProof/>
              </w:rPr>
              <w:t>Transaction Listing by Ledger Code</w:t>
            </w:r>
            <w:r w:rsidR="00102AE7">
              <w:rPr>
                <w:noProof/>
                <w:webHidden/>
              </w:rPr>
              <w:tab/>
            </w:r>
            <w:r w:rsidR="00102AE7">
              <w:rPr>
                <w:noProof/>
                <w:webHidden/>
              </w:rPr>
              <w:fldChar w:fldCharType="begin"/>
            </w:r>
            <w:r w:rsidR="00102AE7">
              <w:rPr>
                <w:noProof/>
                <w:webHidden/>
              </w:rPr>
              <w:instrText xml:space="preserve"> PAGEREF _Toc498947833 \h </w:instrText>
            </w:r>
            <w:r w:rsidR="00102AE7">
              <w:rPr>
                <w:noProof/>
                <w:webHidden/>
              </w:rPr>
            </w:r>
            <w:r w:rsidR="00102AE7">
              <w:rPr>
                <w:noProof/>
                <w:webHidden/>
              </w:rPr>
              <w:fldChar w:fldCharType="separate"/>
            </w:r>
            <w:r w:rsidR="00102AE7">
              <w:rPr>
                <w:noProof/>
                <w:webHidden/>
              </w:rPr>
              <w:t>16</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4" w:history="1">
            <w:r w:rsidR="00102AE7" w:rsidRPr="00F20C5F">
              <w:rPr>
                <w:rStyle w:val="Hyperlink"/>
                <w:noProof/>
                <w:lang w:val="en-GB"/>
              </w:rPr>
              <w:t>E.</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Transaction List Report</w:t>
            </w:r>
            <w:r w:rsidR="00102AE7">
              <w:rPr>
                <w:noProof/>
                <w:webHidden/>
              </w:rPr>
              <w:tab/>
            </w:r>
            <w:r w:rsidR="00102AE7">
              <w:rPr>
                <w:noProof/>
                <w:webHidden/>
              </w:rPr>
              <w:fldChar w:fldCharType="begin"/>
            </w:r>
            <w:r w:rsidR="00102AE7">
              <w:rPr>
                <w:noProof/>
                <w:webHidden/>
              </w:rPr>
              <w:instrText xml:space="preserve"> PAGEREF _Toc498947834 \h </w:instrText>
            </w:r>
            <w:r w:rsidR="00102AE7">
              <w:rPr>
                <w:noProof/>
                <w:webHidden/>
              </w:rPr>
            </w:r>
            <w:r w:rsidR="00102AE7">
              <w:rPr>
                <w:noProof/>
                <w:webHidden/>
              </w:rPr>
              <w:fldChar w:fldCharType="separate"/>
            </w:r>
            <w:r w:rsidR="00102AE7">
              <w:rPr>
                <w:noProof/>
                <w:webHidden/>
              </w:rPr>
              <w:t>17</w:t>
            </w:r>
            <w:r w:rsidR="00102AE7">
              <w:rPr>
                <w:noProof/>
                <w:webHidden/>
              </w:rPr>
              <w:fldChar w:fldCharType="end"/>
            </w:r>
          </w:hyperlink>
        </w:p>
        <w:p w:rsidR="00102AE7" w:rsidRDefault="005623AE">
          <w:pPr>
            <w:pStyle w:val="TOC2"/>
            <w:tabs>
              <w:tab w:val="left" w:pos="660"/>
              <w:tab w:val="right" w:leader="dot" w:pos="9322"/>
            </w:tabs>
            <w:rPr>
              <w:rFonts w:asciiTheme="minorHAnsi" w:eastAsiaTheme="minorEastAsia" w:hAnsiTheme="minorHAnsi" w:cstheme="minorBidi"/>
              <w:noProof/>
              <w:sz w:val="22"/>
              <w:szCs w:val="22"/>
              <w:lang w:val="en-GB" w:eastAsia="en-GB"/>
            </w:rPr>
          </w:pPr>
          <w:hyperlink w:anchor="_Toc498947835" w:history="1">
            <w:r w:rsidR="00102AE7" w:rsidRPr="00F20C5F">
              <w:rPr>
                <w:rStyle w:val="Hyperlink"/>
                <w:noProof/>
                <w:lang w:val="en-GB"/>
              </w:rPr>
              <w:t>F.</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Counterparty Contact Balances</w:t>
            </w:r>
            <w:r w:rsidR="00102AE7">
              <w:rPr>
                <w:noProof/>
                <w:webHidden/>
              </w:rPr>
              <w:tab/>
            </w:r>
            <w:r w:rsidR="00102AE7">
              <w:rPr>
                <w:noProof/>
                <w:webHidden/>
              </w:rPr>
              <w:fldChar w:fldCharType="begin"/>
            </w:r>
            <w:r w:rsidR="00102AE7">
              <w:rPr>
                <w:noProof/>
                <w:webHidden/>
              </w:rPr>
              <w:instrText xml:space="preserve"> PAGEREF _Toc498947835 \h </w:instrText>
            </w:r>
            <w:r w:rsidR="00102AE7">
              <w:rPr>
                <w:noProof/>
                <w:webHidden/>
              </w:rPr>
            </w:r>
            <w:r w:rsidR="00102AE7">
              <w:rPr>
                <w:noProof/>
                <w:webHidden/>
              </w:rPr>
              <w:fldChar w:fldCharType="separate"/>
            </w:r>
            <w:r w:rsidR="00102AE7">
              <w:rPr>
                <w:noProof/>
                <w:webHidden/>
              </w:rPr>
              <w:t>18</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6" w:history="1">
            <w:r w:rsidR="00102AE7" w:rsidRPr="00F20C5F">
              <w:rPr>
                <w:rStyle w:val="Hyperlink"/>
                <w:noProof/>
                <w:lang w:val="en-GB"/>
              </w:rPr>
              <w:t>G.</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Transaction List with VAT code</w:t>
            </w:r>
            <w:r w:rsidR="00102AE7">
              <w:rPr>
                <w:noProof/>
                <w:webHidden/>
              </w:rPr>
              <w:tab/>
            </w:r>
            <w:r w:rsidR="00102AE7">
              <w:rPr>
                <w:noProof/>
                <w:webHidden/>
              </w:rPr>
              <w:fldChar w:fldCharType="begin"/>
            </w:r>
            <w:r w:rsidR="00102AE7">
              <w:rPr>
                <w:noProof/>
                <w:webHidden/>
              </w:rPr>
              <w:instrText xml:space="preserve"> PAGEREF _Toc498947836 \h </w:instrText>
            </w:r>
            <w:r w:rsidR="00102AE7">
              <w:rPr>
                <w:noProof/>
                <w:webHidden/>
              </w:rPr>
            </w:r>
            <w:r w:rsidR="00102AE7">
              <w:rPr>
                <w:noProof/>
                <w:webHidden/>
              </w:rPr>
              <w:fldChar w:fldCharType="separate"/>
            </w:r>
            <w:r w:rsidR="00102AE7">
              <w:rPr>
                <w:noProof/>
                <w:webHidden/>
              </w:rPr>
              <w:t>18</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7" w:history="1">
            <w:r w:rsidR="00102AE7" w:rsidRPr="00F20C5F">
              <w:rPr>
                <w:rStyle w:val="Hyperlink"/>
                <w:noProof/>
                <w:lang w:val="en-GB"/>
              </w:rPr>
              <w:t>H.</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Trial Balance by Codes</w:t>
            </w:r>
            <w:r w:rsidR="00102AE7">
              <w:rPr>
                <w:noProof/>
                <w:webHidden/>
              </w:rPr>
              <w:tab/>
            </w:r>
            <w:r w:rsidR="00102AE7">
              <w:rPr>
                <w:noProof/>
                <w:webHidden/>
              </w:rPr>
              <w:fldChar w:fldCharType="begin"/>
            </w:r>
            <w:r w:rsidR="00102AE7">
              <w:rPr>
                <w:noProof/>
                <w:webHidden/>
              </w:rPr>
              <w:instrText xml:space="preserve"> PAGEREF _Toc498947837 \h </w:instrText>
            </w:r>
            <w:r w:rsidR="00102AE7">
              <w:rPr>
                <w:noProof/>
                <w:webHidden/>
              </w:rPr>
            </w:r>
            <w:r w:rsidR="00102AE7">
              <w:rPr>
                <w:noProof/>
                <w:webHidden/>
              </w:rPr>
              <w:fldChar w:fldCharType="separate"/>
            </w:r>
            <w:r w:rsidR="00102AE7">
              <w:rPr>
                <w:noProof/>
                <w:webHidden/>
              </w:rPr>
              <w:t>19</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38" w:history="1">
            <w:r w:rsidR="00102AE7" w:rsidRPr="00F20C5F">
              <w:rPr>
                <w:rStyle w:val="Hyperlink"/>
                <w:noProof/>
                <w:lang w:val="en-GB"/>
              </w:rPr>
              <w:t>8</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Lists</w:t>
            </w:r>
            <w:r w:rsidR="00102AE7">
              <w:rPr>
                <w:noProof/>
                <w:webHidden/>
              </w:rPr>
              <w:tab/>
            </w:r>
            <w:r w:rsidR="00102AE7">
              <w:rPr>
                <w:noProof/>
                <w:webHidden/>
              </w:rPr>
              <w:fldChar w:fldCharType="begin"/>
            </w:r>
            <w:r w:rsidR="00102AE7">
              <w:rPr>
                <w:noProof/>
                <w:webHidden/>
              </w:rPr>
              <w:instrText xml:space="preserve"> PAGEREF _Toc498947838 \h </w:instrText>
            </w:r>
            <w:r w:rsidR="00102AE7">
              <w:rPr>
                <w:noProof/>
                <w:webHidden/>
              </w:rPr>
            </w:r>
            <w:r w:rsidR="00102AE7">
              <w:rPr>
                <w:noProof/>
                <w:webHidden/>
              </w:rPr>
              <w:fldChar w:fldCharType="separate"/>
            </w:r>
            <w:r w:rsidR="00102AE7">
              <w:rPr>
                <w:noProof/>
                <w:webHidden/>
              </w:rPr>
              <w:t>20</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39"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Chart of Accounts</w:t>
            </w:r>
            <w:r w:rsidR="00102AE7">
              <w:rPr>
                <w:noProof/>
                <w:webHidden/>
              </w:rPr>
              <w:tab/>
            </w:r>
            <w:r w:rsidR="00102AE7">
              <w:rPr>
                <w:noProof/>
                <w:webHidden/>
              </w:rPr>
              <w:fldChar w:fldCharType="begin"/>
            </w:r>
            <w:r w:rsidR="00102AE7">
              <w:rPr>
                <w:noProof/>
                <w:webHidden/>
              </w:rPr>
              <w:instrText xml:space="preserve"> PAGEREF _Toc498947839 \h </w:instrText>
            </w:r>
            <w:r w:rsidR="00102AE7">
              <w:rPr>
                <w:noProof/>
                <w:webHidden/>
              </w:rPr>
            </w:r>
            <w:r w:rsidR="00102AE7">
              <w:rPr>
                <w:noProof/>
                <w:webHidden/>
              </w:rPr>
              <w:fldChar w:fldCharType="separate"/>
            </w:r>
            <w:r w:rsidR="00102AE7">
              <w:rPr>
                <w:noProof/>
                <w:webHidden/>
              </w:rPr>
              <w:t>20</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40" w:history="1">
            <w:r w:rsidR="00102AE7" w:rsidRPr="00F20C5F">
              <w:rPr>
                <w:rStyle w:val="Hyperlink"/>
                <w:noProof/>
                <w:lang w:val="en-GB"/>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Customer List – See Customers Section</w:t>
            </w:r>
            <w:r w:rsidR="00102AE7">
              <w:rPr>
                <w:noProof/>
                <w:webHidden/>
              </w:rPr>
              <w:tab/>
            </w:r>
            <w:r w:rsidR="00102AE7">
              <w:rPr>
                <w:noProof/>
                <w:webHidden/>
              </w:rPr>
              <w:fldChar w:fldCharType="begin"/>
            </w:r>
            <w:r w:rsidR="00102AE7">
              <w:rPr>
                <w:noProof/>
                <w:webHidden/>
              </w:rPr>
              <w:instrText xml:space="preserve"> PAGEREF _Toc498947840 \h </w:instrText>
            </w:r>
            <w:r w:rsidR="00102AE7">
              <w:rPr>
                <w:noProof/>
                <w:webHidden/>
              </w:rPr>
            </w:r>
            <w:r w:rsidR="00102AE7">
              <w:rPr>
                <w:noProof/>
                <w:webHidden/>
              </w:rPr>
              <w:fldChar w:fldCharType="separate"/>
            </w:r>
            <w:r w:rsidR="00102AE7">
              <w:rPr>
                <w:noProof/>
                <w:webHidden/>
              </w:rPr>
              <w:t>20</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41" w:history="1">
            <w:r w:rsidR="00102AE7" w:rsidRPr="00F20C5F">
              <w:rPr>
                <w:rStyle w:val="Hyperlink"/>
                <w:noProof/>
                <w:lang w:val="en-GB"/>
              </w:rPr>
              <w:t>C.</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Supplier List – See Suppliers Section</w:t>
            </w:r>
            <w:r w:rsidR="00102AE7">
              <w:rPr>
                <w:noProof/>
                <w:webHidden/>
              </w:rPr>
              <w:tab/>
            </w:r>
            <w:r w:rsidR="00102AE7">
              <w:rPr>
                <w:noProof/>
                <w:webHidden/>
              </w:rPr>
              <w:fldChar w:fldCharType="begin"/>
            </w:r>
            <w:r w:rsidR="00102AE7">
              <w:rPr>
                <w:noProof/>
                <w:webHidden/>
              </w:rPr>
              <w:instrText xml:space="preserve"> PAGEREF _Toc498947841 \h </w:instrText>
            </w:r>
            <w:r w:rsidR="00102AE7">
              <w:rPr>
                <w:noProof/>
                <w:webHidden/>
              </w:rPr>
            </w:r>
            <w:r w:rsidR="00102AE7">
              <w:rPr>
                <w:noProof/>
                <w:webHidden/>
              </w:rPr>
              <w:fldChar w:fldCharType="separate"/>
            </w:r>
            <w:r w:rsidR="00102AE7">
              <w:rPr>
                <w:noProof/>
                <w:webHidden/>
              </w:rPr>
              <w:t>20</w:t>
            </w:r>
            <w:r w:rsidR="00102AE7">
              <w:rPr>
                <w:noProof/>
                <w:webHidden/>
              </w:rPr>
              <w:fldChar w:fldCharType="end"/>
            </w:r>
          </w:hyperlink>
        </w:p>
        <w:p w:rsidR="00102AE7" w:rsidRDefault="005623AE">
          <w:pPr>
            <w:pStyle w:val="TOC1"/>
            <w:tabs>
              <w:tab w:val="left" w:pos="440"/>
              <w:tab w:val="right" w:leader="dot" w:pos="9322"/>
            </w:tabs>
            <w:rPr>
              <w:rFonts w:asciiTheme="minorHAnsi" w:eastAsiaTheme="minorEastAsia" w:hAnsiTheme="minorHAnsi" w:cstheme="minorBidi"/>
              <w:noProof/>
              <w:sz w:val="22"/>
              <w:szCs w:val="22"/>
              <w:lang w:val="en-GB" w:eastAsia="en-GB"/>
            </w:rPr>
          </w:pPr>
          <w:hyperlink w:anchor="_Toc498947842" w:history="1">
            <w:r w:rsidR="00102AE7" w:rsidRPr="00F20C5F">
              <w:rPr>
                <w:rStyle w:val="Hyperlink"/>
                <w:noProof/>
                <w:lang w:val="en-GB"/>
              </w:rPr>
              <w:t>9</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Returns – See Year End Guidance</w:t>
            </w:r>
            <w:r w:rsidR="00102AE7">
              <w:rPr>
                <w:noProof/>
                <w:webHidden/>
              </w:rPr>
              <w:tab/>
            </w:r>
            <w:r w:rsidR="00102AE7">
              <w:rPr>
                <w:noProof/>
                <w:webHidden/>
              </w:rPr>
              <w:fldChar w:fldCharType="begin"/>
            </w:r>
            <w:r w:rsidR="00102AE7">
              <w:rPr>
                <w:noProof/>
                <w:webHidden/>
              </w:rPr>
              <w:instrText xml:space="preserve"> PAGEREF _Toc498947842 \h </w:instrText>
            </w:r>
            <w:r w:rsidR="00102AE7">
              <w:rPr>
                <w:noProof/>
                <w:webHidden/>
              </w:rPr>
            </w:r>
            <w:r w:rsidR="00102AE7">
              <w:rPr>
                <w:noProof/>
                <w:webHidden/>
              </w:rPr>
              <w:fldChar w:fldCharType="separate"/>
            </w:r>
            <w:r w:rsidR="00102AE7">
              <w:rPr>
                <w:noProof/>
                <w:webHidden/>
              </w:rPr>
              <w:t>21</w:t>
            </w:r>
            <w:r w:rsidR="00102AE7">
              <w:rPr>
                <w:noProof/>
                <w:webHidden/>
              </w:rPr>
              <w:fldChar w:fldCharType="end"/>
            </w:r>
          </w:hyperlink>
        </w:p>
        <w:p w:rsidR="00102AE7" w:rsidRDefault="005623AE">
          <w:pPr>
            <w:pStyle w:val="TOC1"/>
            <w:tabs>
              <w:tab w:val="left" w:pos="660"/>
              <w:tab w:val="right" w:leader="dot" w:pos="9322"/>
            </w:tabs>
            <w:rPr>
              <w:rFonts w:asciiTheme="minorHAnsi" w:eastAsiaTheme="minorEastAsia" w:hAnsiTheme="minorHAnsi" w:cstheme="minorBidi"/>
              <w:noProof/>
              <w:sz w:val="22"/>
              <w:szCs w:val="22"/>
              <w:lang w:val="en-GB" w:eastAsia="en-GB"/>
            </w:rPr>
          </w:pPr>
          <w:hyperlink w:anchor="_Toc498947843" w:history="1">
            <w:r w:rsidR="00102AE7" w:rsidRPr="00F20C5F">
              <w:rPr>
                <w:rStyle w:val="Hyperlink"/>
                <w:noProof/>
                <w:lang w:val="en-GB"/>
              </w:rPr>
              <w:t>10</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Suppliers</w:t>
            </w:r>
            <w:r w:rsidR="00102AE7">
              <w:rPr>
                <w:noProof/>
                <w:webHidden/>
              </w:rPr>
              <w:tab/>
            </w:r>
            <w:r w:rsidR="00102AE7">
              <w:rPr>
                <w:noProof/>
                <w:webHidden/>
              </w:rPr>
              <w:fldChar w:fldCharType="begin"/>
            </w:r>
            <w:r w:rsidR="00102AE7">
              <w:rPr>
                <w:noProof/>
                <w:webHidden/>
              </w:rPr>
              <w:instrText xml:space="preserve"> PAGEREF _Toc498947843 \h </w:instrText>
            </w:r>
            <w:r w:rsidR="00102AE7">
              <w:rPr>
                <w:noProof/>
                <w:webHidden/>
              </w:rPr>
            </w:r>
            <w:r w:rsidR="00102AE7">
              <w:rPr>
                <w:noProof/>
                <w:webHidden/>
              </w:rPr>
              <w:fldChar w:fldCharType="separate"/>
            </w:r>
            <w:r w:rsidR="00102AE7">
              <w:rPr>
                <w:noProof/>
                <w:webHidden/>
              </w:rPr>
              <w:t>21</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44"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Aged Creditors</w:t>
            </w:r>
            <w:r w:rsidR="00102AE7">
              <w:rPr>
                <w:noProof/>
                <w:webHidden/>
              </w:rPr>
              <w:tab/>
            </w:r>
            <w:r w:rsidR="00102AE7">
              <w:rPr>
                <w:noProof/>
                <w:webHidden/>
              </w:rPr>
              <w:fldChar w:fldCharType="begin"/>
            </w:r>
            <w:r w:rsidR="00102AE7">
              <w:rPr>
                <w:noProof/>
                <w:webHidden/>
              </w:rPr>
              <w:instrText xml:space="preserve"> PAGEREF _Toc498947844 \h </w:instrText>
            </w:r>
            <w:r w:rsidR="00102AE7">
              <w:rPr>
                <w:noProof/>
                <w:webHidden/>
              </w:rPr>
            </w:r>
            <w:r w:rsidR="00102AE7">
              <w:rPr>
                <w:noProof/>
                <w:webHidden/>
              </w:rPr>
              <w:fldChar w:fldCharType="separate"/>
            </w:r>
            <w:r w:rsidR="00102AE7">
              <w:rPr>
                <w:noProof/>
                <w:webHidden/>
              </w:rPr>
              <w:t>21</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45" w:history="1">
            <w:r w:rsidR="00102AE7" w:rsidRPr="00F20C5F">
              <w:rPr>
                <w:rStyle w:val="Hyperlink"/>
                <w:noProof/>
                <w:lang w:val="en-GB"/>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Suppliers List</w:t>
            </w:r>
            <w:r w:rsidR="00102AE7">
              <w:rPr>
                <w:noProof/>
                <w:webHidden/>
              </w:rPr>
              <w:tab/>
            </w:r>
            <w:r w:rsidR="00102AE7">
              <w:rPr>
                <w:noProof/>
                <w:webHidden/>
              </w:rPr>
              <w:fldChar w:fldCharType="begin"/>
            </w:r>
            <w:r w:rsidR="00102AE7">
              <w:rPr>
                <w:noProof/>
                <w:webHidden/>
              </w:rPr>
              <w:instrText xml:space="preserve"> PAGEREF _Toc498947845 \h </w:instrText>
            </w:r>
            <w:r w:rsidR="00102AE7">
              <w:rPr>
                <w:noProof/>
                <w:webHidden/>
              </w:rPr>
            </w:r>
            <w:r w:rsidR="00102AE7">
              <w:rPr>
                <w:noProof/>
                <w:webHidden/>
              </w:rPr>
              <w:fldChar w:fldCharType="separate"/>
            </w:r>
            <w:r w:rsidR="00102AE7">
              <w:rPr>
                <w:noProof/>
                <w:webHidden/>
              </w:rPr>
              <w:t>22</w:t>
            </w:r>
            <w:r w:rsidR="00102AE7">
              <w:rPr>
                <w:noProof/>
                <w:webHidden/>
              </w:rPr>
              <w:fldChar w:fldCharType="end"/>
            </w:r>
          </w:hyperlink>
        </w:p>
        <w:p w:rsidR="00102AE7" w:rsidRDefault="005623AE">
          <w:pPr>
            <w:pStyle w:val="TOC1"/>
            <w:tabs>
              <w:tab w:val="left" w:pos="660"/>
              <w:tab w:val="right" w:leader="dot" w:pos="9322"/>
            </w:tabs>
            <w:rPr>
              <w:rFonts w:asciiTheme="minorHAnsi" w:eastAsiaTheme="minorEastAsia" w:hAnsiTheme="minorHAnsi" w:cstheme="minorBidi"/>
              <w:noProof/>
              <w:sz w:val="22"/>
              <w:szCs w:val="22"/>
              <w:lang w:val="en-GB" w:eastAsia="en-GB"/>
            </w:rPr>
          </w:pPr>
          <w:hyperlink w:anchor="_Toc498947846" w:history="1">
            <w:r w:rsidR="00102AE7" w:rsidRPr="00F20C5F">
              <w:rPr>
                <w:rStyle w:val="Hyperlink"/>
                <w:noProof/>
                <w:lang w:val="en-GB"/>
              </w:rPr>
              <w:t>11</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VAT</w:t>
            </w:r>
            <w:r w:rsidR="00102AE7">
              <w:rPr>
                <w:noProof/>
                <w:webHidden/>
              </w:rPr>
              <w:tab/>
            </w:r>
            <w:r w:rsidR="00102AE7">
              <w:rPr>
                <w:noProof/>
                <w:webHidden/>
              </w:rPr>
              <w:fldChar w:fldCharType="begin"/>
            </w:r>
            <w:r w:rsidR="00102AE7">
              <w:rPr>
                <w:noProof/>
                <w:webHidden/>
              </w:rPr>
              <w:instrText xml:space="preserve"> PAGEREF _Toc498947846 \h </w:instrText>
            </w:r>
            <w:r w:rsidR="00102AE7">
              <w:rPr>
                <w:noProof/>
                <w:webHidden/>
              </w:rPr>
            </w:r>
            <w:r w:rsidR="00102AE7">
              <w:rPr>
                <w:noProof/>
                <w:webHidden/>
              </w:rPr>
              <w:fldChar w:fldCharType="separate"/>
            </w:r>
            <w:r w:rsidR="00102AE7">
              <w:rPr>
                <w:noProof/>
                <w:webHidden/>
              </w:rPr>
              <w:t>22</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47" w:history="1">
            <w:r w:rsidR="00102AE7" w:rsidRPr="00F20C5F">
              <w:rPr>
                <w:rStyle w:val="Hyperlink"/>
                <w:noProof/>
                <w:lang w:val="en-GB"/>
              </w:rPr>
              <w:t>A.</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Vat Return</w:t>
            </w:r>
            <w:r w:rsidR="00102AE7">
              <w:rPr>
                <w:noProof/>
                <w:webHidden/>
              </w:rPr>
              <w:tab/>
            </w:r>
            <w:r w:rsidR="00102AE7">
              <w:rPr>
                <w:noProof/>
                <w:webHidden/>
              </w:rPr>
              <w:fldChar w:fldCharType="begin"/>
            </w:r>
            <w:r w:rsidR="00102AE7">
              <w:rPr>
                <w:noProof/>
                <w:webHidden/>
              </w:rPr>
              <w:instrText xml:space="preserve"> PAGEREF _Toc498947847 \h </w:instrText>
            </w:r>
            <w:r w:rsidR="00102AE7">
              <w:rPr>
                <w:noProof/>
                <w:webHidden/>
              </w:rPr>
            </w:r>
            <w:r w:rsidR="00102AE7">
              <w:rPr>
                <w:noProof/>
                <w:webHidden/>
              </w:rPr>
              <w:fldChar w:fldCharType="separate"/>
            </w:r>
            <w:r w:rsidR="00102AE7">
              <w:rPr>
                <w:noProof/>
                <w:webHidden/>
              </w:rPr>
              <w:t>22</w:t>
            </w:r>
            <w:r w:rsidR="00102AE7">
              <w:rPr>
                <w:noProof/>
                <w:webHidden/>
              </w:rPr>
              <w:fldChar w:fldCharType="end"/>
            </w:r>
          </w:hyperlink>
        </w:p>
        <w:p w:rsidR="00102AE7" w:rsidRDefault="005623AE">
          <w:pPr>
            <w:pStyle w:val="TOC3"/>
            <w:tabs>
              <w:tab w:val="left" w:pos="1320"/>
              <w:tab w:val="right" w:leader="dot" w:pos="9322"/>
            </w:tabs>
            <w:rPr>
              <w:noProof/>
              <w:lang w:val="en-GB" w:eastAsia="en-GB"/>
            </w:rPr>
          </w:pPr>
          <w:hyperlink w:anchor="_Toc498947848" w:history="1">
            <w:r w:rsidR="00102AE7" w:rsidRPr="00F20C5F">
              <w:rPr>
                <w:rStyle w:val="Hyperlink"/>
                <w:noProof/>
                <w:lang w:val="en-GB"/>
              </w:rPr>
              <w:t>11.A.1</w:t>
            </w:r>
            <w:r w:rsidR="00102AE7">
              <w:rPr>
                <w:noProof/>
                <w:lang w:val="en-GB" w:eastAsia="en-GB"/>
              </w:rPr>
              <w:tab/>
            </w:r>
            <w:r w:rsidR="00102AE7" w:rsidRPr="00F20C5F">
              <w:rPr>
                <w:rStyle w:val="Hyperlink"/>
                <w:noProof/>
                <w:lang w:val="en-GB"/>
              </w:rPr>
              <w:t>To resubmit a VAT claim</w:t>
            </w:r>
            <w:r w:rsidR="00102AE7">
              <w:rPr>
                <w:noProof/>
                <w:webHidden/>
              </w:rPr>
              <w:tab/>
            </w:r>
            <w:r w:rsidR="00102AE7">
              <w:rPr>
                <w:noProof/>
                <w:webHidden/>
              </w:rPr>
              <w:fldChar w:fldCharType="begin"/>
            </w:r>
            <w:r w:rsidR="00102AE7">
              <w:rPr>
                <w:noProof/>
                <w:webHidden/>
              </w:rPr>
              <w:instrText xml:space="preserve"> PAGEREF _Toc498947848 \h </w:instrText>
            </w:r>
            <w:r w:rsidR="00102AE7">
              <w:rPr>
                <w:noProof/>
                <w:webHidden/>
              </w:rPr>
            </w:r>
            <w:r w:rsidR="00102AE7">
              <w:rPr>
                <w:noProof/>
                <w:webHidden/>
              </w:rPr>
              <w:fldChar w:fldCharType="separate"/>
            </w:r>
            <w:r w:rsidR="00102AE7">
              <w:rPr>
                <w:noProof/>
                <w:webHidden/>
              </w:rPr>
              <w:t>23</w:t>
            </w:r>
            <w:r w:rsidR="00102AE7">
              <w:rPr>
                <w:noProof/>
                <w:webHidden/>
              </w:rPr>
              <w:fldChar w:fldCharType="end"/>
            </w:r>
          </w:hyperlink>
        </w:p>
        <w:p w:rsidR="00102AE7" w:rsidRDefault="005623AE">
          <w:pPr>
            <w:pStyle w:val="TOC2"/>
            <w:tabs>
              <w:tab w:val="left" w:pos="880"/>
              <w:tab w:val="right" w:leader="dot" w:pos="9322"/>
            </w:tabs>
            <w:rPr>
              <w:rFonts w:asciiTheme="minorHAnsi" w:eastAsiaTheme="minorEastAsia" w:hAnsiTheme="minorHAnsi" w:cstheme="minorBidi"/>
              <w:noProof/>
              <w:sz w:val="22"/>
              <w:szCs w:val="22"/>
              <w:lang w:val="en-GB" w:eastAsia="en-GB"/>
            </w:rPr>
          </w:pPr>
          <w:hyperlink w:anchor="_Toc498947849" w:history="1">
            <w:r w:rsidR="00102AE7" w:rsidRPr="00F20C5F">
              <w:rPr>
                <w:rStyle w:val="Hyperlink"/>
                <w:noProof/>
                <w:lang w:val="en-GB"/>
              </w:rPr>
              <w:t>B.</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VAT 126</w:t>
            </w:r>
            <w:r w:rsidR="00102AE7">
              <w:rPr>
                <w:noProof/>
                <w:webHidden/>
              </w:rPr>
              <w:tab/>
            </w:r>
            <w:r w:rsidR="00102AE7">
              <w:rPr>
                <w:noProof/>
                <w:webHidden/>
              </w:rPr>
              <w:fldChar w:fldCharType="begin"/>
            </w:r>
            <w:r w:rsidR="00102AE7">
              <w:rPr>
                <w:noProof/>
                <w:webHidden/>
              </w:rPr>
              <w:instrText xml:space="preserve"> PAGEREF _Toc498947849 \h </w:instrText>
            </w:r>
            <w:r w:rsidR="00102AE7">
              <w:rPr>
                <w:noProof/>
                <w:webHidden/>
              </w:rPr>
            </w:r>
            <w:r w:rsidR="00102AE7">
              <w:rPr>
                <w:noProof/>
                <w:webHidden/>
              </w:rPr>
              <w:fldChar w:fldCharType="separate"/>
            </w:r>
            <w:r w:rsidR="00102AE7">
              <w:rPr>
                <w:noProof/>
                <w:webHidden/>
              </w:rPr>
              <w:t>23</w:t>
            </w:r>
            <w:r w:rsidR="00102AE7">
              <w:rPr>
                <w:noProof/>
                <w:webHidden/>
              </w:rPr>
              <w:fldChar w:fldCharType="end"/>
            </w:r>
          </w:hyperlink>
        </w:p>
        <w:p w:rsidR="00102AE7" w:rsidRDefault="005623AE">
          <w:pPr>
            <w:pStyle w:val="TOC3"/>
            <w:tabs>
              <w:tab w:val="left" w:pos="1320"/>
              <w:tab w:val="right" w:leader="dot" w:pos="9322"/>
            </w:tabs>
            <w:rPr>
              <w:noProof/>
              <w:lang w:val="en-GB" w:eastAsia="en-GB"/>
            </w:rPr>
          </w:pPr>
          <w:hyperlink w:anchor="_Toc498947850" w:history="1">
            <w:r w:rsidR="00102AE7" w:rsidRPr="00F20C5F">
              <w:rPr>
                <w:rStyle w:val="Hyperlink"/>
                <w:noProof/>
                <w:lang w:val="en-GB"/>
              </w:rPr>
              <w:t>11.B.1</w:t>
            </w:r>
            <w:r w:rsidR="00102AE7">
              <w:rPr>
                <w:noProof/>
                <w:lang w:val="en-GB" w:eastAsia="en-GB"/>
              </w:rPr>
              <w:tab/>
            </w:r>
            <w:r w:rsidR="00102AE7" w:rsidRPr="00F20C5F">
              <w:rPr>
                <w:rStyle w:val="Hyperlink"/>
                <w:noProof/>
                <w:lang w:val="en-GB"/>
              </w:rPr>
              <w:t>Resubmit a VAT 126 return</w:t>
            </w:r>
            <w:r w:rsidR="00102AE7">
              <w:rPr>
                <w:noProof/>
                <w:webHidden/>
              </w:rPr>
              <w:tab/>
            </w:r>
            <w:r w:rsidR="00102AE7">
              <w:rPr>
                <w:noProof/>
                <w:webHidden/>
              </w:rPr>
              <w:fldChar w:fldCharType="begin"/>
            </w:r>
            <w:r w:rsidR="00102AE7">
              <w:rPr>
                <w:noProof/>
                <w:webHidden/>
              </w:rPr>
              <w:instrText xml:space="preserve"> PAGEREF _Toc498947850 \h </w:instrText>
            </w:r>
            <w:r w:rsidR="00102AE7">
              <w:rPr>
                <w:noProof/>
                <w:webHidden/>
              </w:rPr>
            </w:r>
            <w:r w:rsidR="00102AE7">
              <w:rPr>
                <w:noProof/>
                <w:webHidden/>
              </w:rPr>
              <w:fldChar w:fldCharType="separate"/>
            </w:r>
            <w:r w:rsidR="00102AE7">
              <w:rPr>
                <w:noProof/>
                <w:webHidden/>
              </w:rPr>
              <w:t>24</w:t>
            </w:r>
            <w:r w:rsidR="00102AE7">
              <w:rPr>
                <w:noProof/>
                <w:webHidden/>
              </w:rPr>
              <w:fldChar w:fldCharType="end"/>
            </w:r>
          </w:hyperlink>
        </w:p>
        <w:p w:rsidR="00102AE7" w:rsidRDefault="005623AE">
          <w:pPr>
            <w:pStyle w:val="TOC1"/>
            <w:tabs>
              <w:tab w:val="left" w:pos="660"/>
              <w:tab w:val="right" w:leader="dot" w:pos="9322"/>
            </w:tabs>
            <w:rPr>
              <w:rFonts w:asciiTheme="minorHAnsi" w:eastAsiaTheme="minorEastAsia" w:hAnsiTheme="minorHAnsi" w:cstheme="minorBidi"/>
              <w:noProof/>
              <w:sz w:val="22"/>
              <w:szCs w:val="22"/>
              <w:lang w:val="en-GB" w:eastAsia="en-GB"/>
            </w:rPr>
          </w:pPr>
          <w:hyperlink w:anchor="_Toc498947851" w:history="1">
            <w:r w:rsidR="00102AE7" w:rsidRPr="00F20C5F">
              <w:rPr>
                <w:rStyle w:val="Hyperlink"/>
                <w:rFonts w:cs="Arial"/>
                <w:noProof/>
                <w:lang w:val="en-GB"/>
              </w:rPr>
              <w:t>12</w:t>
            </w:r>
            <w:r w:rsidR="00102AE7">
              <w:rPr>
                <w:rFonts w:asciiTheme="minorHAnsi" w:eastAsiaTheme="minorEastAsia" w:hAnsiTheme="minorHAnsi" w:cstheme="minorBidi"/>
                <w:noProof/>
                <w:sz w:val="22"/>
                <w:szCs w:val="22"/>
                <w:lang w:val="en-GB" w:eastAsia="en-GB"/>
              </w:rPr>
              <w:tab/>
            </w:r>
            <w:r w:rsidR="00102AE7" w:rsidRPr="00F20C5F">
              <w:rPr>
                <w:rStyle w:val="Hyperlink"/>
                <w:noProof/>
                <w:lang w:val="en-GB"/>
              </w:rPr>
              <w:t>Month &amp; Year End – See relevant reports in above folders</w:t>
            </w:r>
            <w:r w:rsidR="00102AE7">
              <w:rPr>
                <w:noProof/>
                <w:webHidden/>
              </w:rPr>
              <w:tab/>
            </w:r>
            <w:r w:rsidR="00102AE7">
              <w:rPr>
                <w:noProof/>
                <w:webHidden/>
              </w:rPr>
              <w:fldChar w:fldCharType="begin"/>
            </w:r>
            <w:r w:rsidR="00102AE7">
              <w:rPr>
                <w:noProof/>
                <w:webHidden/>
              </w:rPr>
              <w:instrText xml:space="preserve"> PAGEREF _Toc498947851 \h </w:instrText>
            </w:r>
            <w:r w:rsidR="00102AE7">
              <w:rPr>
                <w:noProof/>
                <w:webHidden/>
              </w:rPr>
            </w:r>
            <w:r w:rsidR="00102AE7">
              <w:rPr>
                <w:noProof/>
                <w:webHidden/>
              </w:rPr>
              <w:fldChar w:fldCharType="separate"/>
            </w:r>
            <w:r w:rsidR="00102AE7">
              <w:rPr>
                <w:noProof/>
                <w:webHidden/>
              </w:rPr>
              <w:t>24</w:t>
            </w:r>
            <w:r w:rsidR="00102AE7">
              <w:rPr>
                <w:noProof/>
                <w:webHidden/>
              </w:rPr>
              <w:fldChar w:fldCharType="end"/>
            </w:r>
          </w:hyperlink>
        </w:p>
        <w:p w:rsidR="006D1536" w:rsidRPr="007A5EFC" w:rsidRDefault="006D1536">
          <w:pPr>
            <w:rPr>
              <w:rFonts w:ascii="Arial" w:hAnsi="Arial" w:cs="Arial"/>
            </w:rPr>
          </w:pPr>
          <w:r w:rsidRPr="007A5EFC">
            <w:rPr>
              <w:rFonts w:ascii="Arial" w:hAnsi="Arial" w:cs="Arial"/>
              <w:b/>
              <w:bCs/>
              <w:noProof/>
            </w:rPr>
            <w:fldChar w:fldCharType="end"/>
          </w:r>
        </w:p>
      </w:sdtContent>
    </w:sdt>
    <w:p w:rsidR="00F859F9" w:rsidRPr="007A5EFC" w:rsidRDefault="00F859F9">
      <w:pPr>
        <w:spacing w:after="200" w:line="276" w:lineRule="auto"/>
        <w:rPr>
          <w:rFonts w:ascii="Arial" w:hAnsi="Arial" w:cs="Arial"/>
          <w:b/>
          <w:bCs/>
          <w:color w:val="365F91"/>
          <w:lang w:val="en-GB"/>
        </w:rPr>
      </w:pPr>
    </w:p>
    <w:p w:rsidR="00F859F9" w:rsidRPr="007A5EFC" w:rsidRDefault="00F859F9">
      <w:pPr>
        <w:spacing w:after="200" w:line="276" w:lineRule="auto"/>
        <w:rPr>
          <w:rFonts w:ascii="Arial" w:hAnsi="Arial" w:cs="Arial"/>
          <w:b/>
          <w:bCs/>
          <w:color w:val="365F91"/>
          <w:lang w:val="en-GB"/>
        </w:rPr>
      </w:pPr>
      <w:r w:rsidRPr="007A5EFC">
        <w:rPr>
          <w:rFonts w:ascii="Arial" w:hAnsi="Arial" w:cs="Arial"/>
          <w:lang w:val="en-GB"/>
        </w:rPr>
        <w:br w:type="page"/>
      </w:r>
    </w:p>
    <w:p w:rsidR="00FA6EC1" w:rsidRPr="007A5EFC" w:rsidRDefault="00E0181E" w:rsidP="00E0181E">
      <w:pPr>
        <w:pStyle w:val="Heading1"/>
        <w:rPr>
          <w:lang w:val="en-GB"/>
        </w:rPr>
      </w:pPr>
      <w:bookmarkStart w:id="1" w:name="_Toc498947813"/>
      <w:bookmarkEnd w:id="0"/>
      <w:r w:rsidRPr="00E0181E">
        <w:lastRenderedPageBreak/>
        <w:t>Introduction</w:t>
      </w:r>
      <w:bookmarkEnd w:id="1"/>
      <w:r w:rsidR="00FA6EC1" w:rsidRPr="007A5EFC">
        <w:rPr>
          <w:lang w:val="en-GB"/>
        </w:rPr>
        <w:t xml:space="preserve"> </w:t>
      </w:r>
    </w:p>
    <w:p w:rsidR="00FA6EC1" w:rsidRPr="007A5EFC" w:rsidRDefault="00FA6EC1" w:rsidP="00FA6EC1">
      <w:pPr>
        <w:rPr>
          <w:rFonts w:ascii="Arial" w:hAnsi="Arial" w:cs="Arial"/>
          <w:lang w:val="en-GB"/>
        </w:rPr>
      </w:pPr>
    </w:p>
    <w:p w:rsidR="00FA6EC1" w:rsidRPr="007A5EFC" w:rsidRDefault="00FA6EC1" w:rsidP="00FA6EC1">
      <w:pPr>
        <w:rPr>
          <w:rFonts w:ascii="Arial" w:hAnsi="Arial" w:cs="Arial"/>
          <w:b/>
          <w:lang w:val="en-GB"/>
        </w:rPr>
      </w:pPr>
      <w:r w:rsidRPr="007A5EFC">
        <w:rPr>
          <w:rFonts w:ascii="Arial" w:hAnsi="Arial" w:cs="Arial"/>
          <w:lang w:val="en-GB"/>
        </w:rPr>
        <w:t xml:space="preserve">To view Reports, go to the </w:t>
      </w:r>
      <w:r w:rsidRPr="007A5EFC">
        <w:rPr>
          <w:rFonts w:ascii="Arial" w:hAnsi="Arial" w:cs="Arial"/>
          <w:b/>
          <w:lang w:val="en-GB"/>
        </w:rPr>
        <w:t>Menu</w:t>
      </w:r>
      <w:r w:rsidRPr="007A5EFC">
        <w:rPr>
          <w:rFonts w:ascii="Arial" w:hAnsi="Arial" w:cs="Arial"/>
          <w:lang w:val="en-GB"/>
        </w:rPr>
        <w:t xml:space="preserve"> and </w:t>
      </w:r>
      <w:r w:rsidRPr="007A5EFC">
        <w:rPr>
          <w:rFonts w:ascii="Arial" w:hAnsi="Arial" w:cs="Arial"/>
          <w:b/>
          <w:lang w:val="en-GB"/>
        </w:rPr>
        <w:t>Reports</w:t>
      </w:r>
    </w:p>
    <w:p w:rsidR="00812FBC" w:rsidRPr="007A5EFC" w:rsidRDefault="00812FBC" w:rsidP="00FA6EC1">
      <w:pPr>
        <w:jc w:val="center"/>
        <w:rPr>
          <w:rFonts w:ascii="Arial" w:hAnsi="Arial" w:cs="Arial"/>
          <w:noProof/>
          <w:lang w:val="en-GB" w:eastAsia="en-GB"/>
        </w:rPr>
      </w:pPr>
    </w:p>
    <w:p w:rsidR="00812FBC" w:rsidRPr="007A5EFC" w:rsidRDefault="00E0181E" w:rsidP="00FA6EC1">
      <w:pPr>
        <w:jc w:val="center"/>
        <w:rPr>
          <w:rFonts w:ascii="Arial" w:hAnsi="Arial" w:cs="Arial"/>
          <w:noProof/>
          <w:lang w:val="en-GB" w:eastAsia="en-GB"/>
        </w:rPr>
      </w:pPr>
      <w:r>
        <w:rPr>
          <w:noProof/>
          <w:lang w:val="en-GB" w:eastAsia="en-GB"/>
        </w:rPr>
        <w:drawing>
          <wp:inline distT="0" distB="0" distL="0" distR="0" wp14:anchorId="2A043C11" wp14:editId="38A63E74">
            <wp:extent cx="1859280" cy="2461260"/>
            <wp:effectExtent l="76200" t="76200" r="140970" b="129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 t="49381" r="88571" b="15184"/>
                    <a:stretch/>
                  </pic:blipFill>
                  <pic:spPr bwMode="auto">
                    <a:xfrm>
                      <a:off x="0" y="0"/>
                      <a:ext cx="1859280" cy="2461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E0391" w:rsidRDefault="00E0181E" w:rsidP="00E0181E">
      <w:pPr>
        <w:rPr>
          <w:rFonts w:ascii="Arial" w:hAnsi="Arial" w:cs="Arial"/>
          <w:noProof/>
          <w:lang w:val="en-GB" w:eastAsia="en-GB"/>
        </w:rPr>
      </w:pPr>
      <w:r>
        <w:rPr>
          <w:rFonts w:ascii="Arial" w:hAnsi="Arial" w:cs="Arial"/>
          <w:noProof/>
          <w:lang w:val="en-GB" w:eastAsia="en-GB"/>
        </w:rPr>
        <w:t xml:space="preserve">Below is a group of reports and how to run them.  There is also an explanation of how to run the report and the outputs from these. </w:t>
      </w:r>
    </w:p>
    <w:p w:rsidR="00BB3241" w:rsidRDefault="00BB3241" w:rsidP="00E0181E">
      <w:pPr>
        <w:rPr>
          <w:rFonts w:ascii="Arial" w:hAnsi="Arial" w:cs="Arial"/>
          <w:noProof/>
          <w:lang w:val="en-GB" w:eastAsia="en-GB"/>
        </w:rPr>
      </w:pPr>
    </w:p>
    <w:p w:rsidR="00BB3241" w:rsidRDefault="00BB3241" w:rsidP="00E0181E">
      <w:pPr>
        <w:rPr>
          <w:rFonts w:ascii="Arial" w:hAnsi="Arial" w:cs="Arial"/>
          <w:noProof/>
          <w:lang w:val="en-GB" w:eastAsia="en-GB"/>
        </w:rPr>
      </w:pPr>
      <w:r>
        <w:rPr>
          <w:rFonts w:ascii="Arial" w:hAnsi="Arial" w:cs="Arial"/>
          <w:noProof/>
          <w:lang w:val="en-GB" w:eastAsia="en-GB"/>
        </w:rPr>
        <w:t>All reports will have the option to view on screen then Export to Excel and/or PDF.</w:t>
      </w:r>
    </w:p>
    <w:p w:rsidR="00D11575" w:rsidRDefault="00D11575" w:rsidP="00E0181E">
      <w:pPr>
        <w:rPr>
          <w:rFonts w:ascii="Arial" w:hAnsi="Arial" w:cs="Arial"/>
          <w:noProof/>
          <w:lang w:val="en-GB" w:eastAsia="en-GB"/>
        </w:rPr>
      </w:pPr>
    </w:p>
    <w:p w:rsidR="00D11575" w:rsidRPr="00D11575" w:rsidRDefault="00D11575" w:rsidP="00D11575">
      <w:pPr>
        <w:rPr>
          <w:rFonts w:ascii="Arial" w:hAnsi="Arial" w:cs="Arial"/>
        </w:rPr>
      </w:pPr>
      <w:r w:rsidRPr="00D11575">
        <w:rPr>
          <w:rFonts w:ascii="Arial" w:hAnsi="Arial" w:cs="Arial"/>
        </w:rPr>
        <w:t xml:space="preserve">A new option is available on the tab to attach a Report Logo. Tick the box and click on </w:t>
      </w:r>
      <w:proofErr w:type="gramStart"/>
      <w:r w:rsidRPr="00D11575">
        <w:rPr>
          <w:rFonts w:ascii="Arial" w:hAnsi="Arial" w:cs="Arial"/>
        </w:rPr>
        <w:t>the to</w:t>
      </w:r>
      <w:proofErr w:type="gramEnd"/>
      <w:r w:rsidRPr="00D11575">
        <w:rPr>
          <w:rFonts w:ascii="Arial" w:hAnsi="Arial" w:cs="Arial"/>
        </w:rPr>
        <w:t xml:space="preserve"> upload your logo. The file must be either .jpg, .jpeg or.png</w:t>
      </w:r>
      <w:r>
        <w:rPr>
          <w:rFonts w:ascii="Arial" w:hAnsi="Arial" w:cs="Arial"/>
        </w:rPr>
        <w:t xml:space="preserve">.  </w:t>
      </w:r>
      <w:r w:rsidRPr="00D11575">
        <w:rPr>
          <w:rFonts w:ascii="Arial" w:hAnsi="Arial" w:cs="Arial"/>
        </w:rPr>
        <w:t>Go to System Setup&gt;Defaults&gt;Miscellaneous</w:t>
      </w:r>
      <w:r>
        <w:rPr>
          <w:rFonts w:ascii="Arial" w:hAnsi="Arial" w:cs="Arial"/>
        </w:rPr>
        <w:t>.</w:t>
      </w:r>
      <w:bookmarkStart w:id="2" w:name="_GoBack"/>
      <w:bookmarkEnd w:id="2"/>
    </w:p>
    <w:p w:rsidR="00E0181E" w:rsidRPr="007A5EFC" w:rsidRDefault="00E0181E" w:rsidP="00FA6EC1">
      <w:pPr>
        <w:jc w:val="center"/>
        <w:rPr>
          <w:rFonts w:ascii="Arial" w:hAnsi="Arial" w:cs="Arial"/>
          <w:noProof/>
          <w:lang w:val="en-GB" w:eastAsia="en-GB"/>
        </w:rPr>
      </w:pPr>
    </w:p>
    <w:p w:rsidR="00E0181E" w:rsidRDefault="00E0181E">
      <w:pPr>
        <w:spacing w:after="200" w:line="276" w:lineRule="auto"/>
        <w:rPr>
          <w:rFonts w:ascii="Arial" w:hAnsi="Arial" w:cs="Arial"/>
          <w:b/>
          <w:bCs/>
          <w:color w:val="4F81BD"/>
          <w:lang w:val="en-GB"/>
        </w:rPr>
      </w:pPr>
      <w:bookmarkStart w:id="3" w:name="_Bank"/>
      <w:bookmarkStart w:id="4" w:name="_Toc446331442"/>
      <w:bookmarkEnd w:id="3"/>
      <w:r>
        <w:rPr>
          <w:rFonts w:cs="Arial"/>
          <w:lang w:val="en-GB"/>
        </w:rPr>
        <w:br w:type="page"/>
      </w:r>
    </w:p>
    <w:p w:rsidR="00EC432A" w:rsidRPr="00EC432A" w:rsidRDefault="00EC432A" w:rsidP="00EC432A">
      <w:pPr>
        <w:pStyle w:val="ListParagraph"/>
        <w:keepNext/>
        <w:keepLines/>
        <w:numPr>
          <w:ilvl w:val="0"/>
          <w:numId w:val="1"/>
        </w:numPr>
        <w:spacing w:before="480"/>
        <w:contextualSpacing w:val="0"/>
        <w:outlineLvl w:val="0"/>
        <w:rPr>
          <w:rFonts w:ascii="Arial" w:hAnsi="Arial"/>
          <w:b/>
          <w:bCs/>
          <w:vanish/>
          <w:color w:val="365F91"/>
          <w:sz w:val="28"/>
          <w:szCs w:val="28"/>
          <w:lang w:val="en-GB"/>
        </w:rPr>
      </w:pPr>
      <w:bookmarkStart w:id="5" w:name="_Toc498938385"/>
      <w:bookmarkStart w:id="6" w:name="_Toc498938424"/>
      <w:bookmarkStart w:id="7" w:name="_Toc498947305"/>
      <w:bookmarkStart w:id="8" w:name="_Toc498947344"/>
      <w:bookmarkStart w:id="9" w:name="_Toc498947814"/>
      <w:bookmarkEnd w:id="5"/>
      <w:bookmarkEnd w:id="6"/>
      <w:bookmarkEnd w:id="7"/>
      <w:bookmarkEnd w:id="8"/>
      <w:bookmarkEnd w:id="9"/>
    </w:p>
    <w:p w:rsidR="00EC432A" w:rsidRPr="00EC432A" w:rsidRDefault="00EC432A" w:rsidP="00EC432A">
      <w:pPr>
        <w:pStyle w:val="ListParagraph"/>
        <w:keepNext/>
        <w:keepLines/>
        <w:numPr>
          <w:ilvl w:val="1"/>
          <w:numId w:val="1"/>
        </w:numPr>
        <w:spacing w:before="200"/>
        <w:contextualSpacing w:val="0"/>
        <w:outlineLvl w:val="1"/>
        <w:rPr>
          <w:rFonts w:ascii="Arial" w:hAnsi="Arial"/>
          <w:b/>
          <w:bCs/>
          <w:vanish/>
          <w:color w:val="4F81BD"/>
          <w:sz w:val="26"/>
          <w:szCs w:val="26"/>
          <w:lang w:val="en-GB"/>
        </w:rPr>
      </w:pPr>
      <w:bookmarkStart w:id="10" w:name="_Toc498938386"/>
      <w:bookmarkStart w:id="11" w:name="_Toc498938425"/>
      <w:bookmarkStart w:id="12" w:name="_Toc498947306"/>
      <w:bookmarkStart w:id="13" w:name="_Toc498947345"/>
      <w:bookmarkStart w:id="14" w:name="_Toc498947815"/>
      <w:bookmarkEnd w:id="10"/>
      <w:bookmarkEnd w:id="11"/>
      <w:bookmarkEnd w:id="12"/>
      <w:bookmarkEnd w:id="13"/>
      <w:bookmarkEnd w:id="14"/>
    </w:p>
    <w:p w:rsidR="00A360B3" w:rsidRPr="007A5EFC" w:rsidRDefault="00A360B3" w:rsidP="00EC432A">
      <w:pPr>
        <w:pStyle w:val="Heading1"/>
        <w:rPr>
          <w:lang w:val="en-GB"/>
        </w:rPr>
      </w:pPr>
      <w:bookmarkStart w:id="15" w:name="_Toc498947816"/>
      <w:r w:rsidRPr="007A5EFC">
        <w:rPr>
          <w:lang w:val="en-GB"/>
        </w:rPr>
        <w:t>Audit</w:t>
      </w:r>
      <w:bookmarkEnd w:id="15"/>
    </w:p>
    <w:p w:rsidR="002753D1" w:rsidRPr="007A5EFC" w:rsidRDefault="002753D1" w:rsidP="00EC432A">
      <w:pPr>
        <w:pStyle w:val="Heading2"/>
        <w:rPr>
          <w:lang w:val="en-GB"/>
        </w:rPr>
      </w:pPr>
      <w:bookmarkStart w:id="16" w:name="_Toc498947817"/>
      <w:r w:rsidRPr="007A5EFC">
        <w:rPr>
          <w:lang w:val="en-GB"/>
        </w:rPr>
        <w:t>Audit Lists</w:t>
      </w:r>
      <w:bookmarkEnd w:id="16"/>
    </w:p>
    <w:p w:rsidR="00A360B3" w:rsidRPr="007A5EFC" w:rsidRDefault="00A360B3" w:rsidP="00A360B3">
      <w:pPr>
        <w:rPr>
          <w:rFonts w:ascii="Arial" w:hAnsi="Arial" w:cs="Arial"/>
          <w:lang w:val="en-GB"/>
        </w:rPr>
      </w:pPr>
    </w:p>
    <w:p w:rsidR="00EC432A" w:rsidRDefault="00A360B3" w:rsidP="00A360B3">
      <w:pPr>
        <w:rPr>
          <w:rFonts w:ascii="Arial" w:hAnsi="Arial" w:cs="Arial"/>
          <w:lang w:val="en-GB"/>
        </w:rPr>
      </w:pPr>
      <w:r w:rsidRPr="007A5EFC">
        <w:rPr>
          <w:rFonts w:ascii="Arial" w:hAnsi="Arial" w:cs="Arial"/>
          <w:lang w:val="en-GB"/>
        </w:rPr>
        <w:t>This report shows transactions that have gone through on Purchase and Sales Ledger.</w:t>
      </w:r>
      <w:r w:rsidR="00EC432A">
        <w:rPr>
          <w:rFonts w:ascii="Arial" w:hAnsi="Arial" w:cs="Arial"/>
          <w:lang w:val="en-GB"/>
        </w:rPr>
        <w:t xml:space="preserve">  The sales and purchases </w:t>
      </w:r>
      <w:proofErr w:type="gramStart"/>
      <w:r w:rsidR="00EC432A">
        <w:rPr>
          <w:rFonts w:ascii="Arial" w:hAnsi="Arial" w:cs="Arial"/>
          <w:lang w:val="en-GB"/>
        </w:rPr>
        <w:t>are shown</w:t>
      </w:r>
      <w:proofErr w:type="gramEnd"/>
      <w:r w:rsidR="00EC432A">
        <w:rPr>
          <w:rFonts w:ascii="Arial" w:hAnsi="Arial" w:cs="Arial"/>
          <w:lang w:val="en-GB"/>
        </w:rPr>
        <w:t xml:space="preserve"> with a payment match against the invoices created.</w:t>
      </w:r>
    </w:p>
    <w:p w:rsidR="00EC432A" w:rsidRDefault="00EC432A" w:rsidP="00A360B3">
      <w:pPr>
        <w:rPr>
          <w:rFonts w:ascii="Arial" w:hAnsi="Arial" w:cs="Arial"/>
          <w:lang w:val="en-GB"/>
        </w:rPr>
      </w:pPr>
    </w:p>
    <w:p w:rsidR="00A360B3" w:rsidRPr="007A5EFC" w:rsidRDefault="00A360B3" w:rsidP="00A360B3">
      <w:pPr>
        <w:rPr>
          <w:rFonts w:ascii="Arial" w:hAnsi="Arial" w:cs="Arial"/>
          <w:lang w:val="en-GB"/>
        </w:rPr>
      </w:pPr>
      <w:r w:rsidRPr="007A5EFC">
        <w:rPr>
          <w:rFonts w:ascii="Arial" w:hAnsi="Arial" w:cs="Arial"/>
          <w:lang w:val="en-GB"/>
        </w:rPr>
        <w:t>To run this report</w:t>
      </w:r>
    </w:p>
    <w:p w:rsidR="00A360B3" w:rsidRPr="007A5EFC" w:rsidRDefault="00A360B3" w:rsidP="00A360B3">
      <w:pPr>
        <w:rPr>
          <w:rFonts w:ascii="Arial" w:hAnsi="Arial" w:cs="Arial"/>
          <w:lang w:val="en-GB"/>
        </w:rPr>
      </w:pPr>
    </w:p>
    <w:p w:rsidR="00A360B3" w:rsidRPr="007A5EFC" w:rsidRDefault="00A360B3" w:rsidP="00A360B3">
      <w:pPr>
        <w:rPr>
          <w:rFonts w:ascii="Arial" w:hAnsi="Arial" w:cs="Arial"/>
          <w:lang w:val="en-GB"/>
        </w:rPr>
      </w:pPr>
      <w:r w:rsidRPr="007A5EFC">
        <w:rPr>
          <w:rFonts w:ascii="Arial" w:hAnsi="Arial" w:cs="Arial"/>
          <w:noProof/>
          <w:lang w:val="en-GB" w:eastAsia="en-GB"/>
        </w:rPr>
        <w:drawing>
          <wp:inline distT="0" distB="0" distL="0" distR="0" wp14:anchorId="51F2304A" wp14:editId="53336777">
            <wp:extent cx="6141720" cy="1554480"/>
            <wp:effectExtent l="76200" t="76200" r="12573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31" t="24919" b="28444"/>
                    <a:stretch/>
                  </pic:blipFill>
                  <pic:spPr bwMode="auto">
                    <a:xfrm>
                      <a:off x="0" y="0"/>
                      <a:ext cx="6141720" cy="15544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07CC" w:rsidRDefault="00B307CC">
      <w:pPr>
        <w:spacing w:after="200" w:line="276" w:lineRule="auto"/>
        <w:rPr>
          <w:rFonts w:ascii="Arial" w:hAnsi="Arial" w:cs="Arial"/>
          <w:lang w:val="en-GB"/>
        </w:rPr>
      </w:pPr>
      <w:r w:rsidRPr="007A5EFC">
        <w:rPr>
          <w:rFonts w:ascii="Arial" w:hAnsi="Arial" w:cs="Arial"/>
          <w:lang w:val="en-GB"/>
        </w:rPr>
        <w:t xml:space="preserve">Select the </w:t>
      </w:r>
      <w:r w:rsidRPr="00921B0E">
        <w:rPr>
          <w:rFonts w:ascii="Arial" w:hAnsi="Arial" w:cs="Arial"/>
          <w:b/>
          <w:lang w:val="en-GB"/>
        </w:rPr>
        <w:t>type of report</w:t>
      </w:r>
      <w:r w:rsidRPr="007A5EFC">
        <w:rPr>
          <w:rFonts w:ascii="Arial" w:hAnsi="Arial" w:cs="Arial"/>
          <w:lang w:val="en-GB"/>
        </w:rPr>
        <w:t xml:space="preserve"> or </w:t>
      </w:r>
      <w:r w:rsidRPr="00921B0E">
        <w:rPr>
          <w:rFonts w:ascii="Arial" w:hAnsi="Arial" w:cs="Arial"/>
          <w:b/>
          <w:lang w:val="en-GB"/>
        </w:rPr>
        <w:t>ALL</w:t>
      </w:r>
      <w:r w:rsidR="00921B0E">
        <w:rPr>
          <w:rFonts w:ascii="Arial" w:hAnsi="Arial" w:cs="Arial"/>
          <w:lang w:val="en-GB"/>
        </w:rPr>
        <w:t xml:space="preserve"> and then the date range</w:t>
      </w:r>
      <w:r w:rsidRPr="007A5EFC">
        <w:rPr>
          <w:rFonts w:ascii="Arial" w:hAnsi="Arial" w:cs="Arial"/>
          <w:lang w:val="en-GB"/>
        </w:rPr>
        <w:t xml:space="preserve">.  </w:t>
      </w:r>
      <w:r w:rsidR="00921B0E">
        <w:rPr>
          <w:rFonts w:ascii="Arial" w:hAnsi="Arial" w:cs="Arial"/>
          <w:lang w:val="en-GB"/>
        </w:rPr>
        <w:t xml:space="preserve">Once completed click on </w:t>
      </w:r>
      <w:r w:rsidR="00921B0E">
        <w:rPr>
          <w:rFonts w:ascii="Arial" w:hAnsi="Arial" w:cs="Arial"/>
          <w:b/>
          <w:lang w:val="en-GB"/>
        </w:rPr>
        <w:t xml:space="preserve">Generate.  </w:t>
      </w:r>
      <w:r w:rsidR="00921B0E">
        <w:rPr>
          <w:rFonts w:ascii="Arial" w:hAnsi="Arial" w:cs="Arial"/>
          <w:lang w:val="en-GB"/>
        </w:rPr>
        <w:t xml:space="preserve">A report </w:t>
      </w:r>
      <w:proofErr w:type="gramStart"/>
      <w:r w:rsidR="00921B0E">
        <w:rPr>
          <w:rFonts w:ascii="Arial" w:hAnsi="Arial" w:cs="Arial"/>
          <w:lang w:val="en-GB"/>
        </w:rPr>
        <w:t>will be uploaded</w:t>
      </w:r>
      <w:proofErr w:type="gramEnd"/>
      <w:r w:rsidR="00921B0E">
        <w:rPr>
          <w:rFonts w:ascii="Arial" w:hAnsi="Arial" w:cs="Arial"/>
          <w:lang w:val="en-GB"/>
        </w:rPr>
        <w:t xml:space="preserve"> in Excel.</w:t>
      </w:r>
    </w:p>
    <w:p w:rsidR="00921B0E" w:rsidRPr="00921B0E" w:rsidRDefault="00921B0E">
      <w:pPr>
        <w:spacing w:after="200" w:line="276" w:lineRule="auto"/>
        <w:rPr>
          <w:rFonts w:ascii="Arial" w:hAnsi="Arial" w:cs="Arial"/>
          <w:bCs/>
          <w:color w:val="4F81BD"/>
          <w:lang w:val="en-GB"/>
        </w:rPr>
      </w:pPr>
      <w:r>
        <w:rPr>
          <w:noProof/>
          <w:lang w:val="en-GB" w:eastAsia="en-GB"/>
        </w:rPr>
        <w:drawing>
          <wp:inline distT="0" distB="0" distL="0" distR="0" wp14:anchorId="34163B6E" wp14:editId="3B7BB101">
            <wp:extent cx="6347460" cy="1653540"/>
            <wp:effectExtent l="76200" t="76200" r="129540" b="137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0390"/>
                    <a:stretch/>
                  </pic:blipFill>
                  <pic:spPr bwMode="auto">
                    <a:xfrm>
                      <a:off x="0" y="0"/>
                      <a:ext cx="6347460" cy="165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21B0E" w:rsidRDefault="00921B0E">
      <w:pPr>
        <w:spacing w:after="200" w:line="276" w:lineRule="auto"/>
        <w:rPr>
          <w:rFonts w:ascii="Arial" w:hAnsi="Arial"/>
          <w:b/>
          <w:bCs/>
          <w:color w:val="365F91"/>
          <w:sz w:val="28"/>
          <w:szCs w:val="28"/>
          <w:lang w:val="en-GB"/>
        </w:rPr>
      </w:pPr>
      <w:r>
        <w:rPr>
          <w:lang w:val="en-GB"/>
        </w:rPr>
        <w:br w:type="page"/>
      </w:r>
    </w:p>
    <w:p w:rsidR="00812FBC" w:rsidRPr="007A5EFC" w:rsidRDefault="00D52D44" w:rsidP="00EC432A">
      <w:pPr>
        <w:pStyle w:val="Heading1"/>
        <w:rPr>
          <w:lang w:val="en-GB"/>
        </w:rPr>
      </w:pPr>
      <w:bookmarkStart w:id="17" w:name="_Toc498947818"/>
      <w:r w:rsidRPr="007A5EFC">
        <w:rPr>
          <w:lang w:val="en-GB"/>
        </w:rPr>
        <w:lastRenderedPageBreak/>
        <w:t>Bank</w:t>
      </w:r>
      <w:bookmarkEnd w:id="17"/>
    </w:p>
    <w:p w:rsidR="00D52D44" w:rsidRPr="007A5EFC" w:rsidRDefault="00D52D44" w:rsidP="00EC432A">
      <w:pPr>
        <w:pStyle w:val="Heading2"/>
        <w:rPr>
          <w:lang w:val="en-GB"/>
        </w:rPr>
      </w:pPr>
      <w:bookmarkStart w:id="18" w:name="_Toc498947819"/>
      <w:r w:rsidRPr="007A5EFC">
        <w:rPr>
          <w:lang w:val="en-GB"/>
        </w:rPr>
        <w:t>Bank Reconciliation Statement</w:t>
      </w:r>
      <w:bookmarkEnd w:id="18"/>
    </w:p>
    <w:p w:rsidR="00D52D44" w:rsidRPr="007A5EFC" w:rsidRDefault="00D52D44" w:rsidP="00316890">
      <w:pPr>
        <w:pStyle w:val="ListParagraph"/>
        <w:ind w:left="1080"/>
        <w:rPr>
          <w:rFonts w:ascii="Arial" w:hAnsi="Arial" w:cs="Arial"/>
          <w:lang w:val="en-GB"/>
        </w:rPr>
      </w:pPr>
    </w:p>
    <w:p w:rsidR="0073620E" w:rsidRPr="0073620E" w:rsidRDefault="0073620E" w:rsidP="00316890">
      <w:pPr>
        <w:rPr>
          <w:rFonts w:ascii="Arial" w:hAnsi="Arial" w:cs="Arial"/>
          <w:i/>
          <w:lang w:val="en-GB"/>
        </w:rPr>
      </w:pPr>
      <w:r w:rsidRPr="0073620E">
        <w:rPr>
          <w:rFonts w:ascii="Arial" w:hAnsi="Arial" w:cs="Arial"/>
          <w:i/>
          <w:lang w:val="en-GB"/>
        </w:rPr>
        <w:t>This report shows the current bank balance that has been reconciled, with the unreconciled items on the system to give a closing balance and ledger balance.</w:t>
      </w:r>
    </w:p>
    <w:p w:rsidR="0073620E" w:rsidRDefault="0073620E" w:rsidP="00316890">
      <w:pPr>
        <w:rPr>
          <w:rFonts w:ascii="Arial" w:hAnsi="Arial" w:cs="Arial"/>
          <w:lang w:val="en-GB"/>
        </w:rPr>
      </w:pPr>
    </w:p>
    <w:p w:rsidR="00D52D44" w:rsidRPr="007A5EFC" w:rsidRDefault="00D52D44" w:rsidP="00316890">
      <w:pPr>
        <w:rPr>
          <w:rFonts w:ascii="Arial" w:hAnsi="Arial" w:cs="Arial"/>
          <w:lang w:val="en-GB"/>
        </w:rPr>
      </w:pPr>
      <w:r w:rsidRPr="007A5EFC">
        <w:rPr>
          <w:rFonts w:ascii="Arial" w:hAnsi="Arial" w:cs="Arial"/>
          <w:lang w:val="en-GB"/>
        </w:rPr>
        <w:t>The below screen will appear:</w:t>
      </w:r>
    </w:p>
    <w:p w:rsidR="001B3E02" w:rsidRPr="007A5EFC" w:rsidRDefault="001B3E02" w:rsidP="00316890">
      <w:pPr>
        <w:rPr>
          <w:rFonts w:ascii="Arial" w:hAnsi="Arial" w:cs="Arial"/>
          <w:lang w:val="en-GB"/>
        </w:rPr>
      </w:pPr>
    </w:p>
    <w:p w:rsidR="001B3E02" w:rsidRPr="007A5EFC" w:rsidRDefault="00921B0E" w:rsidP="00316890">
      <w:pPr>
        <w:rPr>
          <w:rFonts w:ascii="Arial" w:hAnsi="Arial" w:cs="Arial"/>
          <w:lang w:val="en-GB"/>
        </w:rPr>
      </w:pPr>
      <w:r>
        <w:rPr>
          <w:noProof/>
          <w:lang w:val="en-GB" w:eastAsia="en-GB"/>
        </w:rPr>
        <w:drawing>
          <wp:inline distT="0" distB="0" distL="0" distR="0" wp14:anchorId="4D937916" wp14:editId="2D9931B0">
            <wp:extent cx="5661660" cy="982980"/>
            <wp:effectExtent l="76200" t="76200" r="129540" b="140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01" t="20575" b="61821"/>
                    <a:stretch/>
                  </pic:blipFill>
                  <pic:spPr bwMode="auto">
                    <a:xfrm>
                      <a:off x="0" y="0"/>
                      <a:ext cx="5661660" cy="98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3E02" w:rsidRPr="007A5EFC" w:rsidRDefault="001B3E02" w:rsidP="00316890">
      <w:pPr>
        <w:rPr>
          <w:rFonts w:ascii="Arial" w:hAnsi="Arial" w:cs="Arial"/>
          <w:lang w:val="en-GB"/>
        </w:rPr>
      </w:pPr>
      <w:r w:rsidRPr="007A5EFC">
        <w:rPr>
          <w:rFonts w:ascii="Arial" w:hAnsi="Arial" w:cs="Arial"/>
          <w:lang w:val="en-GB"/>
        </w:rPr>
        <w:t xml:space="preserve">Please select the Bank Account from the dropdown list and click </w:t>
      </w:r>
      <w:r w:rsidR="00915DC2" w:rsidRPr="007A5EFC">
        <w:rPr>
          <w:rFonts w:ascii="Arial" w:hAnsi="Arial" w:cs="Arial"/>
          <w:b/>
          <w:lang w:val="en-GB"/>
        </w:rPr>
        <w:t>Submit</w:t>
      </w:r>
    </w:p>
    <w:p w:rsidR="001B3E02" w:rsidRPr="007A5EFC" w:rsidRDefault="001B3E02" w:rsidP="00316890">
      <w:pPr>
        <w:rPr>
          <w:rFonts w:ascii="Arial" w:hAnsi="Arial" w:cs="Arial"/>
          <w:lang w:val="en-GB"/>
        </w:rPr>
      </w:pPr>
    </w:p>
    <w:p w:rsidR="00D52D44" w:rsidRPr="007A5EFC" w:rsidRDefault="00921B0E" w:rsidP="00316890">
      <w:pPr>
        <w:rPr>
          <w:rFonts w:ascii="Arial" w:hAnsi="Arial" w:cs="Arial"/>
          <w:lang w:val="en-GB"/>
        </w:rPr>
      </w:pPr>
      <w:r>
        <w:rPr>
          <w:noProof/>
          <w:lang w:val="en-GB" w:eastAsia="en-GB"/>
        </w:rPr>
        <w:drawing>
          <wp:inline distT="0" distB="0" distL="0" distR="0" wp14:anchorId="16DF8124" wp14:editId="6FB324B7">
            <wp:extent cx="5692140" cy="3147060"/>
            <wp:effectExtent l="76200" t="76200" r="137160" b="129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16" t="19433" b="5582"/>
                    <a:stretch/>
                  </pic:blipFill>
                  <pic:spPr bwMode="auto">
                    <a:xfrm>
                      <a:off x="0" y="0"/>
                      <a:ext cx="5692140" cy="31470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63D2" w:rsidRDefault="004963D2" w:rsidP="00316890">
      <w:pPr>
        <w:rPr>
          <w:rFonts w:ascii="Arial" w:hAnsi="Arial" w:cs="Arial"/>
          <w:lang w:val="en-GB"/>
        </w:rPr>
      </w:pPr>
    </w:p>
    <w:p w:rsidR="0087655B" w:rsidRDefault="0087655B">
      <w:pPr>
        <w:spacing w:after="200" w:line="276" w:lineRule="auto"/>
        <w:rPr>
          <w:rFonts w:ascii="Cambria" w:hAnsi="Cambria"/>
          <w:b/>
          <w:bCs/>
          <w:color w:val="4F81BD"/>
        </w:rPr>
      </w:pPr>
      <w:r>
        <w:br w:type="page"/>
      </w:r>
    </w:p>
    <w:p w:rsidR="0087655B" w:rsidRPr="000344AC" w:rsidRDefault="0087655B" w:rsidP="00EC432A">
      <w:pPr>
        <w:pStyle w:val="Heading2"/>
      </w:pPr>
      <w:bookmarkStart w:id="19" w:name="_Toc498947820"/>
      <w:r w:rsidRPr="000344AC">
        <w:lastRenderedPageBreak/>
        <w:t>Report – Bank Reconciliation Transactions</w:t>
      </w:r>
      <w:bookmarkEnd w:id="19"/>
    </w:p>
    <w:p w:rsidR="0087655B" w:rsidRPr="0087655B" w:rsidRDefault="0087655B" w:rsidP="0087655B">
      <w:pPr>
        <w:rPr>
          <w:rFonts w:ascii="Arial" w:hAnsi="Arial" w:cs="Arial"/>
        </w:rPr>
      </w:pPr>
    </w:p>
    <w:p w:rsidR="0087655B" w:rsidRPr="0073620E" w:rsidRDefault="0087655B" w:rsidP="0087655B">
      <w:pPr>
        <w:rPr>
          <w:rFonts w:ascii="Arial" w:hAnsi="Arial" w:cs="Arial"/>
          <w:i/>
        </w:rPr>
      </w:pPr>
      <w:r w:rsidRPr="0073620E">
        <w:rPr>
          <w:rFonts w:ascii="Arial" w:hAnsi="Arial" w:cs="Arial"/>
          <w:i/>
        </w:rPr>
        <w:t xml:space="preserve">This report provides </w:t>
      </w:r>
      <w:proofErr w:type="gramStart"/>
      <w:r w:rsidRPr="0073620E">
        <w:rPr>
          <w:rFonts w:ascii="Arial" w:hAnsi="Arial" w:cs="Arial"/>
          <w:i/>
        </w:rPr>
        <w:t>3</w:t>
      </w:r>
      <w:proofErr w:type="gramEnd"/>
      <w:r w:rsidRPr="0073620E">
        <w:rPr>
          <w:rFonts w:ascii="Arial" w:hAnsi="Arial" w:cs="Arial"/>
          <w:i/>
        </w:rPr>
        <w:t xml:space="preserve"> separate reports:</w:t>
      </w:r>
    </w:p>
    <w:p w:rsidR="0087655B" w:rsidRPr="0073620E" w:rsidRDefault="0087655B" w:rsidP="0087655B">
      <w:pPr>
        <w:rPr>
          <w:rFonts w:ascii="Arial" w:hAnsi="Arial" w:cs="Arial"/>
          <w:i/>
        </w:rPr>
      </w:pPr>
    </w:p>
    <w:p w:rsidR="0087655B" w:rsidRPr="0073620E" w:rsidRDefault="0087655B" w:rsidP="0087655B">
      <w:pPr>
        <w:pStyle w:val="ListParagraph"/>
        <w:numPr>
          <w:ilvl w:val="0"/>
          <w:numId w:val="34"/>
        </w:numPr>
        <w:spacing w:after="200" w:line="276" w:lineRule="auto"/>
        <w:rPr>
          <w:rFonts w:ascii="Arial" w:hAnsi="Arial" w:cs="Arial"/>
          <w:i/>
        </w:rPr>
      </w:pPr>
      <w:r w:rsidRPr="0073620E">
        <w:rPr>
          <w:rFonts w:ascii="Arial" w:hAnsi="Arial" w:cs="Arial"/>
          <w:i/>
        </w:rPr>
        <w:t>A listing of transactions that have been reconciled against a specific bank account and/or statement number</w:t>
      </w:r>
    </w:p>
    <w:p w:rsidR="0087655B" w:rsidRPr="0073620E" w:rsidRDefault="0087655B" w:rsidP="0087655B">
      <w:pPr>
        <w:pStyle w:val="ListParagraph"/>
        <w:numPr>
          <w:ilvl w:val="0"/>
          <w:numId w:val="34"/>
        </w:numPr>
        <w:spacing w:after="200" w:line="276" w:lineRule="auto"/>
        <w:rPr>
          <w:rFonts w:ascii="Arial" w:hAnsi="Arial" w:cs="Arial"/>
          <w:i/>
        </w:rPr>
      </w:pPr>
      <w:r w:rsidRPr="0073620E">
        <w:rPr>
          <w:rFonts w:ascii="Arial" w:hAnsi="Arial" w:cs="Arial"/>
          <w:i/>
        </w:rPr>
        <w:t>A listing of any unreconciled transactions</w:t>
      </w:r>
    </w:p>
    <w:p w:rsidR="0087655B" w:rsidRPr="0073620E" w:rsidRDefault="0087655B" w:rsidP="0087655B">
      <w:pPr>
        <w:pStyle w:val="ListParagraph"/>
        <w:numPr>
          <w:ilvl w:val="0"/>
          <w:numId w:val="34"/>
        </w:numPr>
        <w:spacing w:after="200" w:line="276" w:lineRule="auto"/>
        <w:rPr>
          <w:rFonts w:ascii="Arial" w:hAnsi="Arial" w:cs="Arial"/>
          <w:i/>
        </w:rPr>
      </w:pPr>
      <w:r w:rsidRPr="0073620E">
        <w:rPr>
          <w:rFonts w:ascii="Arial" w:hAnsi="Arial" w:cs="Arial"/>
          <w:i/>
        </w:rPr>
        <w:t>A full listing of reconciled and unreconciled transactions</w:t>
      </w:r>
    </w:p>
    <w:p w:rsidR="0087655B" w:rsidRDefault="0087655B" w:rsidP="0087655B">
      <w:pPr>
        <w:rPr>
          <w:rFonts w:ascii="Arial" w:hAnsi="Arial" w:cs="Arial"/>
        </w:rPr>
      </w:pPr>
      <w:r w:rsidRPr="0087655B">
        <w:rPr>
          <w:rFonts w:ascii="Arial" w:hAnsi="Arial" w:cs="Arial"/>
        </w:rPr>
        <w:t>The following screen will appear:</w:t>
      </w:r>
    </w:p>
    <w:p w:rsidR="0087655B" w:rsidRPr="0087655B" w:rsidRDefault="0087655B" w:rsidP="0087655B">
      <w:pPr>
        <w:rPr>
          <w:rFonts w:ascii="Arial" w:hAnsi="Arial" w:cs="Arial"/>
        </w:rPr>
      </w:pPr>
    </w:p>
    <w:p w:rsidR="0087655B" w:rsidRPr="0087655B" w:rsidRDefault="0087655B" w:rsidP="0087655B">
      <w:pPr>
        <w:rPr>
          <w:rFonts w:ascii="Arial" w:hAnsi="Arial" w:cs="Arial"/>
        </w:rPr>
      </w:pPr>
      <w:r w:rsidRPr="0087655B">
        <w:rPr>
          <w:rFonts w:ascii="Arial" w:hAnsi="Arial" w:cs="Arial"/>
          <w:noProof/>
          <w:lang w:val="en-GB" w:eastAsia="en-GB"/>
        </w:rPr>
        <w:drawing>
          <wp:inline distT="0" distB="0" distL="0" distR="0" wp14:anchorId="0C211497" wp14:editId="6C1FA870">
            <wp:extent cx="5731510" cy="1679039"/>
            <wp:effectExtent l="76200" t="76200" r="135890"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1679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655B" w:rsidRDefault="0087655B" w:rsidP="0087655B">
      <w:pPr>
        <w:rPr>
          <w:rFonts w:ascii="Arial" w:hAnsi="Arial" w:cs="Arial"/>
        </w:rPr>
      </w:pPr>
    </w:p>
    <w:p w:rsidR="0087655B" w:rsidRDefault="0087655B" w:rsidP="0087655B">
      <w:pPr>
        <w:rPr>
          <w:rFonts w:ascii="Arial" w:hAnsi="Arial" w:cs="Arial"/>
        </w:rPr>
      </w:pPr>
      <w:r w:rsidRPr="0087655B">
        <w:rPr>
          <w:rFonts w:ascii="Arial" w:hAnsi="Arial" w:cs="Arial"/>
        </w:rPr>
        <w:t xml:space="preserve">Select the </w:t>
      </w:r>
      <w:r w:rsidRPr="00AD358B">
        <w:rPr>
          <w:rFonts w:ascii="Arial" w:hAnsi="Arial" w:cs="Arial"/>
          <w:b/>
        </w:rPr>
        <w:t>Bank Account</w:t>
      </w:r>
      <w:r w:rsidRPr="0087655B">
        <w:rPr>
          <w:rFonts w:ascii="Arial" w:hAnsi="Arial" w:cs="Arial"/>
        </w:rPr>
        <w:t xml:space="preserve">, </w:t>
      </w:r>
      <w:r w:rsidRPr="00AD358B">
        <w:rPr>
          <w:rFonts w:ascii="Arial" w:hAnsi="Arial" w:cs="Arial"/>
          <w:b/>
        </w:rPr>
        <w:t>Statement Number</w:t>
      </w:r>
      <w:r w:rsidRPr="0087655B">
        <w:rPr>
          <w:rFonts w:ascii="Arial" w:hAnsi="Arial" w:cs="Arial"/>
        </w:rPr>
        <w:t xml:space="preserve"> and </w:t>
      </w:r>
      <w:r w:rsidRPr="00AD358B">
        <w:rPr>
          <w:rFonts w:ascii="Arial" w:hAnsi="Arial" w:cs="Arial"/>
          <w:b/>
        </w:rPr>
        <w:t>Status</w:t>
      </w:r>
      <w:r w:rsidRPr="0087655B">
        <w:rPr>
          <w:rFonts w:ascii="Arial" w:hAnsi="Arial" w:cs="Arial"/>
        </w:rPr>
        <w:t xml:space="preserve"> (dependent upon the report you wish to run)</w:t>
      </w:r>
    </w:p>
    <w:p w:rsidR="0087655B" w:rsidRPr="0087655B" w:rsidRDefault="0087655B" w:rsidP="0087655B">
      <w:pPr>
        <w:rPr>
          <w:rFonts w:ascii="Arial" w:hAnsi="Arial" w:cs="Arial"/>
        </w:rPr>
      </w:pPr>
    </w:p>
    <w:p w:rsidR="0087655B" w:rsidRDefault="0087655B" w:rsidP="0087655B">
      <w:pPr>
        <w:rPr>
          <w:rFonts w:ascii="Arial" w:hAnsi="Arial" w:cs="Arial"/>
        </w:rPr>
      </w:pPr>
      <w:r w:rsidRPr="0087655B">
        <w:rPr>
          <w:rFonts w:ascii="Arial" w:hAnsi="Arial" w:cs="Arial"/>
        </w:rPr>
        <w:t xml:space="preserve">An extract </w:t>
      </w:r>
      <w:proofErr w:type="gramStart"/>
      <w:r w:rsidRPr="0087655B">
        <w:rPr>
          <w:rFonts w:ascii="Arial" w:hAnsi="Arial" w:cs="Arial"/>
        </w:rPr>
        <w:t>is shown</w:t>
      </w:r>
      <w:proofErr w:type="gramEnd"/>
      <w:r w:rsidRPr="0087655B">
        <w:rPr>
          <w:rFonts w:ascii="Arial" w:hAnsi="Arial" w:cs="Arial"/>
        </w:rPr>
        <w:t xml:space="preserve"> below</w:t>
      </w:r>
    </w:p>
    <w:p w:rsidR="0087655B" w:rsidRPr="0087655B" w:rsidRDefault="0087655B" w:rsidP="0087655B">
      <w:pPr>
        <w:rPr>
          <w:rFonts w:ascii="Arial" w:hAnsi="Arial" w:cs="Arial"/>
        </w:rPr>
      </w:pPr>
    </w:p>
    <w:p w:rsidR="0087655B" w:rsidRPr="0087655B" w:rsidRDefault="0087655B" w:rsidP="0087655B">
      <w:pPr>
        <w:rPr>
          <w:rFonts w:ascii="Arial" w:hAnsi="Arial" w:cs="Arial"/>
        </w:rPr>
      </w:pPr>
      <w:r w:rsidRPr="0087655B">
        <w:rPr>
          <w:rFonts w:ascii="Arial" w:hAnsi="Arial" w:cs="Arial"/>
          <w:noProof/>
          <w:lang w:val="en-GB" w:eastAsia="en-GB"/>
        </w:rPr>
        <w:drawing>
          <wp:inline distT="0" distB="0" distL="0" distR="0" wp14:anchorId="158DCAC0" wp14:editId="7BA7D72D">
            <wp:extent cx="5731375" cy="1501140"/>
            <wp:effectExtent l="76200" t="76200" r="136525"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47267"/>
                    <a:stretch/>
                  </pic:blipFill>
                  <pic:spPr bwMode="auto">
                    <a:xfrm>
                      <a:off x="0" y="0"/>
                      <a:ext cx="5731510" cy="150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655B" w:rsidRPr="007A5EFC" w:rsidRDefault="0087655B" w:rsidP="00316890">
      <w:pPr>
        <w:rPr>
          <w:rFonts w:ascii="Arial" w:hAnsi="Arial" w:cs="Arial"/>
          <w:lang w:val="en-GB"/>
        </w:rPr>
      </w:pPr>
    </w:p>
    <w:p w:rsidR="0073620E" w:rsidRDefault="0073620E">
      <w:pPr>
        <w:spacing w:after="200" w:line="276" w:lineRule="auto"/>
        <w:rPr>
          <w:rFonts w:ascii="Arial" w:hAnsi="Arial"/>
          <w:b/>
          <w:bCs/>
          <w:color w:val="4F81BD"/>
          <w:sz w:val="26"/>
          <w:szCs w:val="26"/>
          <w:lang w:val="en-GB"/>
        </w:rPr>
      </w:pPr>
      <w:r>
        <w:rPr>
          <w:lang w:val="en-GB"/>
        </w:rPr>
        <w:br w:type="page"/>
      </w:r>
    </w:p>
    <w:p w:rsidR="00A26F38" w:rsidRDefault="0073620E" w:rsidP="0073620E">
      <w:pPr>
        <w:pStyle w:val="Heading2"/>
        <w:rPr>
          <w:lang w:val="en-GB"/>
        </w:rPr>
      </w:pPr>
      <w:bookmarkStart w:id="20" w:name="_Toc498947821"/>
      <w:r>
        <w:rPr>
          <w:lang w:val="en-GB"/>
        </w:rPr>
        <w:lastRenderedPageBreak/>
        <w:t>Cheques Used</w:t>
      </w:r>
      <w:bookmarkEnd w:id="20"/>
    </w:p>
    <w:p w:rsidR="0073620E" w:rsidRDefault="0073620E" w:rsidP="0073620E">
      <w:pPr>
        <w:rPr>
          <w:lang w:val="en-GB"/>
        </w:rPr>
      </w:pPr>
    </w:p>
    <w:p w:rsidR="0073620E" w:rsidRPr="0073620E" w:rsidRDefault="0073620E" w:rsidP="0073620E">
      <w:pPr>
        <w:rPr>
          <w:rFonts w:ascii="Arial" w:hAnsi="Arial" w:cs="Arial"/>
          <w:i/>
          <w:lang w:val="en-GB"/>
        </w:rPr>
      </w:pPr>
      <w:r w:rsidRPr="0073620E">
        <w:rPr>
          <w:rFonts w:ascii="Arial" w:hAnsi="Arial" w:cs="Arial"/>
          <w:i/>
          <w:lang w:val="en-GB"/>
        </w:rPr>
        <w:t>This report shows the range of cheques used for printed and manual cheques with the amount</w:t>
      </w:r>
      <w:r>
        <w:rPr>
          <w:rFonts w:ascii="Arial" w:hAnsi="Arial" w:cs="Arial"/>
          <w:i/>
          <w:lang w:val="en-GB"/>
        </w:rPr>
        <w:t xml:space="preserve"> paid to a</w:t>
      </w:r>
      <w:r w:rsidRPr="0073620E">
        <w:rPr>
          <w:rFonts w:ascii="Arial" w:hAnsi="Arial" w:cs="Arial"/>
          <w:i/>
          <w:lang w:val="en-GB"/>
        </w:rPr>
        <w:t xml:space="preserve"> supplier or the reason for a voided cheque.</w:t>
      </w:r>
    </w:p>
    <w:p w:rsidR="0073620E" w:rsidRPr="0073620E" w:rsidRDefault="0073620E" w:rsidP="0073620E">
      <w:pPr>
        <w:rPr>
          <w:rFonts w:ascii="Arial" w:hAnsi="Arial" w:cs="Arial"/>
          <w:lang w:val="en-GB"/>
        </w:rPr>
      </w:pPr>
    </w:p>
    <w:p w:rsidR="0073620E" w:rsidRDefault="0073620E" w:rsidP="0073620E">
      <w:pPr>
        <w:rPr>
          <w:rFonts w:ascii="Arial" w:hAnsi="Arial" w:cs="Arial"/>
          <w:lang w:val="en-GB"/>
        </w:rPr>
      </w:pPr>
      <w:r>
        <w:rPr>
          <w:noProof/>
          <w:lang w:val="en-GB" w:eastAsia="en-GB"/>
        </w:rPr>
        <w:drawing>
          <wp:inline distT="0" distB="0" distL="0" distR="0" wp14:anchorId="37C34CA9" wp14:editId="787C9438">
            <wp:extent cx="5829300" cy="1127760"/>
            <wp:effectExtent l="76200" t="76200" r="133350" b="129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45" t="21261" b="57020"/>
                    <a:stretch/>
                  </pic:blipFill>
                  <pic:spPr bwMode="auto">
                    <a:xfrm>
                      <a:off x="0" y="0"/>
                      <a:ext cx="5829300" cy="112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3620E" w:rsidRDefault="0073620E" w:rsidP="0073620E">
      <w:pPr>
        <w:rPr>
          <w:rFonts w:ascii="Arial" w:hAnsi="Arial" w:cs="Arial"/>
          <w:lang w:val="en-GB"/>
        </w:rPr>
      </w:pPr>
    </w:p>
    <w:p w:rsidR="0073620E" w:rsidRPr="0073620E" w:rsidRDefault="0073620E" w:rsidP="0073620E">
      <w:pPr>
        <w:rPr>
          <w:rFonts w:ascii="Arial" w:hAnsi="Arial" w:cs="Arial"/>
          <w:lang w:val="en-GB"/>
        </w:rPr>
      </w:pPr>
      <w:r>
        <w:rPr>
          <w:noProof/>
          <w:lang w:val="en-GB" w:eastAsia="en-GB"/>
        </w:rPr>
        <w:drawing>
          <wp:inline distT="0" distB="0" distL="0" distR="0" wp14:anchorId="4B82D669" wp14:editId="06A01563">
            <wp:extent cx="6096000" cy="1988820"/>
            <wp:effectExtent l="76200" t="76200" r="133350" b="1257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662" r="23489" b="30044"/>
                    <a:stretch/>
                  </pic:blipFill>
                  <pic:spPr bwMode="auto">
                    <a:xfrm>
                      <a:off x="0" y="0"/>
                      <a:ext cx="6096000"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3620E" w:rsidRDefault="0073620E">
      <w:pPr>
        <w:spacing w:after="200" w:line="276" w:lineRule="auto"/>
        <w:rPr>
          <w:rFonts w:ascii="Arial" w:hAnsi="Arial"/>
          <w:b/>
          <w:bCs/>
          <w:color w:val="365F91"/>
          <w:sz w:val="28"/>
          <w:szCs w:val="28"/>
          <w:lang w:val="en-GB"/>
        </w:rPr>
      </w:pPr>
      <w:bookmarkStart w:id="21" w:name="_Budget_Holders"/>
      <w:bookmarkEnd w:id="21"/>
      <w:r>
        <w:rPr>
          <w:lang w:val="en-GB"/>
        </w:rPr>
        <w:br w:type="page"/>
      </w:r>
    </w:p>
    <w:p w:rsidR="00812FBC" w:rsidRPr="007A5EFC" w:rsidRDefault="004963D2" w:rsidP="00EC432A">
      <w:pPr>
        <w:pStyle w:val="Heading1"/>
        <w:rPr>
          <w:lang w:val="en-GB"/>
        </w:rPr>
      </w:pPr>
      <w:bookmarkStart w:id="22" w:name="_Toc498947822"/>
      <w:r w:rsidRPr="007A5EFC">
        <w:rPr>
          <w:lang w:val="en-GB"/>
        </w:rPr>
        <w:lastRenderedPageBreak/>
        <w:t>Budget Holders</w:t>
      </w:r>
      <w:bookmarkEnd w:id="22"/>
    </w:p>
    <w:p w:rsidR="004963D2" w:rsidRPr="007A5EFC" w:rsidRDefault="004963D2" w:rsidP="00EC432A">
      <w:pPr>
        <w:pStyle w:val="Heading2"/>
        <w:rPr>
          <w:lang w:val="en-GB"/>
        </w:rPr>
      </w:pPr>
      <w:bookmarkStart w:id="23" w:name="_Toc498947823"/>
      <w:r w:rsidRPr="007A5EFC">
        <w:rPr>
          <w:lang w:val="en-GB"/>
        </w:rPr>
        <w:t>Budget Holder</w:t>
      </w:r>
      <w:bookmarkEnd w:id="23"/>
    </w:p>
    <w:p w:rsidR="004963D2" w:rsidRDefault="004963D2" w:rsidP="00316890">
      <w:pPr>
        <w:rPr>
          <w:rFonts w:ascii="Arial" w:hAnsi="Arial" w:cs="Arial"/>
          <w:lang w:val="en-GB"/>
        </w:rPr>
      </w:pPr>
    </w:p>
    <w:p w:rsidR="0073620E" w:rsidRDefault="0073620E" w:rsidP="00316890">
      <w:pPr>
        <w:rPr>
          <w:rFonts w:ascii="Arial" w:hAnsi="Arial" w:cs="Arial"/>
          <w:i/>
          <w:lang w:val="en-GB"/>
        </w:rPr>
      </w:pPr>
      <w:r>
        <w:rPr>
          <w:rFonts w:ascii="Arial" w:hAnsi="Arial" w:cs="Arial"/>
          <w:i/>
          <w:lang w:val="en-GB"/>
        </w:rPr>
        <w:t xml:space="preserve">This report </w:t>
      </w:r>
      <w:proofErr w:type="gramStart"/>
      <w:r>
        <w:rPr>
          <w:rFonts w:ascii="Arial" w:hAnsi="Arial" w:cs="Arial"/>
          <w:i/>
          <w:lang w:val="en-GB"/>
        </w:rPr>
        <w:t>is driven by cost centre or cost centre group</w:t>
      </w:r>
      <w:proofErr w:type="gramEnd"/>
      <w:r>
        <w:rPr>
          <w:rFonts w:ascii="Arial" w:hAnsi="Arial" w:cs="Arial"/>
          <w:i/>
          <w:lang w:val="en-GB"/>
        </w:rPr>
        <w:t xml:space="preserve">.  A tab for each cost centre from the selection </w:t>
      </w:r>
      <w:proofErr w:type="gramStart"/>
      <w:r>
        <w:rPr>
          <w:rFonts w:ascii="Arial" w:hAnsi="Arial" w:cs="Arial"/>
          <w:i/>
          <w:lang w:val="en-GB"/>
        </w:rPr>
        <w:t>will be displayed</w:t>
      </w:r>
      <w:proofErr w:type="gramEnd"/>
      <w:r>
        <w:rPr>
          <w:rFonts w:ascii="Arial" w:hAnsi="Arial" w:cs="Arial"/>
          <w:i/>
          <w:lang w:val="en-GB"/>
        </w:rPr>
        <w:t xml:space="preserve"> </w:t>
      </w:r>
      <w:r w:rsidR="00BB3241">
        <w:rPr>
          <w:rFonts w:ascii="Arial" w:hAnsi="Arial" w:cs="Arial"/>
          <w:i/>
          <w:lang w:val="en-GB"/>
        </w:rPr>
        <w:t>with the following information:</w:t>
      </w:r>
    </w:p>
    <w:p w:rsidR="00BB3241" w:rsidRDefault="00BB3241" w:rsidP="00316890">
      <w:pPr>
        <w:rPr>
          <w:rFonts w:ascii="Arial" w:hAnsi="Arial" w:cs="Arial"/>
          <w:i/>
          <w:lang w:val="en-GB"/>
        </w:rPr>
      </w:pPr>
    </w:p>
    <w:p w:rsidR="00BB3241" w:rsidRDefault="00BB3241" w:rsidP="00BB3241">
      <w:pPr>
        <w:pStyle w:val="ListParagraph"/>
        <w:numPr>
          <w:ilvl w:val="0"/>
          <w:numId w:val="35"/>
        </w:numPr>
        <w:rPr>
          <w:rFonts w:ascii="Arial" w:hAnsi="Arial" w:cs="Arial"/>
          <w:i/>
          <w:lang w:val="en-GB"/>
        </w:rPr>
      </w:pPr>
      <w:r>
        <w:rPr>
          <w:rFonts w:ascii="Arial" w:hAnsi="Arial" w:cs="Arial"/>
          <w:i/>
          <w:lang w:val="en-GB"/>
        </w:rPr>
        <w:t>Summary of Cost Centre</w:t>
      </w:r>
    </w:p>
    <w:p w:rsidR="00BB3241" w:rsidRDefault="00BB3241" w:rsidP="00BB3241">
      <w:pPr>
        <w:pStyle w:val="ListParagraph"/>
        <w:numPr>
          <w:ilvl w:val="0"/>
          <w:numId w:val="35"/>
        </w:numPr>
        <w:rPr>
          <w:rFonts w:ascii="Arial" w:hAnsi="Arial" w:cs="Arial"/>
          <w:i/>
          <w:lang w:val="en-GB"/>
        </w:rPr>
      </w:pPr>
      <w:r>
        <w:rPr>
          <w:rFonts w:ascii="Arial" w:hAnsi="Arial" w:cs="Arial"/>
          <w:i/>
          <w:lang w:val="en-GB"/>
        </w:rPr>
        <w:t>Transaction Details</w:t>
      </w:r>
    </w:p>
    <w:p w:rsidR="00BB3241" w:rsidRDefault="00BB3241" w:rsidP="00BB3241">
      <w:pPr>
        <w:pStyle w:val="ListParagraph"/>
        <w:numPr>
          <w:ilvl w:val="0"/>
          <w:numId w:val="35"/>
        </w:numPr>
        <w:rPr>
          <w:rFonts w:ascii="Arial" w:hAnsi="Arial" w:cs="Arial"/>
          <w:i/>
          <w:lang w:val="en-GB"/>
        </w:rPr>
      </w:pPr>
      <w:r>
        <w:rPr>
          <w:rFonts w:ascii="Arial" w:hAnsi="Arial" w:cs="Arial"/>
          <w:i/>
          <w:lang w:val="en-GB"/>
        </w:rPr>
        <w:t>Journals</w:t>
      </w:r>
    </w:p>
    <w:p w:rsidR="00BB3241" w:rsidRDefault="00BB3241" w:rsidP="00BB3241">
      <w:pPr>
        <w:pStyle w:val="ListParagraph"/>
        <w:numPr>
          <w:ilvl w:val="0"/>
          <w:numId w:val="35"/>
        </w:numPr>
        <w:rPr>
          <w:rFonts w:ascii="Arial" w:hAnsi="Arial" w:cs="Arial"/>
          <w:i/>
          <w:lang w:val="en-GB"/>
        </w:rPr>
      </w:pPr>
      <w:r>
        <w:rPr>
          <w:rFonts w:ascii="Arial" w:hAnsi="Arial" w:cs="Arial"/>
          <w:i/>
          <w:lang w:val="en-GB"/>
        </w:rPr>
        <w:t xml:space="preserve">Accruals </w:t>
      </w:r>
    </w:p>
    <w:p w:rsidR="00BB3241" w:rsidRPr="00BB3241" w:rsidRDefault="00BB3241" w:rsidP="00BB3241">
      <w:pPr>
        <w:pStyle w:val="ListParagraph"/>
        <w:numPr>
          <w:ilvl w:val="0"/>
          <w:numId w:val="35"/>
        </w:numPr>
        <w:rPr>
          <w:rFonts w:ascii="Arial" w:hAnsi="Arial" w:cs="Arial"/>
          <w:i/>
          <w:lang w:val="en-GB"/>
        </w:rPr>
      </w:pPr>
      <w:r>
        <w:rPr>
          <w:rFonts w:ascii="Arial" w:hAnsi="Arial" w:cs="Arial"/>
          <w:i/>
          <w:lang w:val="en-GB"/>
        </w:rPr>
        <w:t>Outstanding Orders</w:t>
      </w:r>
    </w:p>
    <w:p w:rsidR="0073620E" w:rsidRPr="007A5EFC" w:rsidRDefault="0073620E" w:rsidP="00316890">
      <w:pPr>
        <w:rPr>
          <w:rFonts w:ascii="Arial" w:hAnsi="Arial" w:cs="Arial"/>
          <w:lang w:val="en-GB"/>
        </w:rPr>
      </w:pPr>
    </w:p>
    <w:p w:rsidR="004963D2" w:rsidRPr="007A5EFC" w:rsidRDefault="004963D2" w:rsidP="004963D2">
      <w:pPr>
        <w:rPr>
          <w:rFonts w:ascii="Arial" w:hAnsi="Arial" w:cs="Arial"/>
          <w:noProof/>
          <w:lang w:val="en-GB" w:eastAsia="en-GB"/>
        </w:rPr>
      </w:pPr>
      <w:r w:rsidRPr="007A5EFC">
        <w:rPr>
          <w:rFonts w:ascii="Arial" w:hAnsi="Arial" w:cs="Arial"/>
          <w:noProof/>
          <w:lang w:val="en-GB" w:eastAsia="en-GB"/>
        </w:rPr>
        <w:drawing>
          <wp:inline distT="0" distB="0" distL="0" distR="0" wp14:anchorId="6FA3D607" wp14:editId="7B56BD8E">
            <wp:extent cx="5890847" cy="1019908"/>
            <wp:effectExtent l="76200" t="76200" r="129540" b="142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88" t="13200" b="7601"/>
                    <a:stretch/>
                  </pic:blipFill>
                  <pic:spPr bwMode="auto">
                    <a:xfrm>
                      <a:off x="0" y="0"/>
                      <a:ext cx="5890847" cy="1019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63D2" w:rsidRPr="007A5EFC" w:rsidRDefault="004963D2" w:rsidP="004963D2">
      <w:pPr>
        <w:rPr>
          <w:rFonts w:ascii="Arial" w:hAnsi="Arial" w:cs="Arial"/>
          <w:noProof/>
          <w:lang w:val="en-GB" w:eastAsia="en-GB"/>
        </w:rPr>
      </w:pPr>
    </w:p>
    <w:p w:rsidR="00BB3241" w:rsidRDefault="004963D2" w:rsidP="004963D2">
      <w:pPr>
        <w:rPr>
          <w:rFonts w:ascii="Arial" w:hAnsi="Arial" w:cs="Arial"/>
          <w:b/>
          <w:lang w:val="en-GB"/>
        </w:rPr>
      </w:pPr>
      <w:r w:rsidRPr="007A5EFC">
        <w:rPr>
          <w:rFonts w:ascii="Arial" w:hAnsi="Arial" w:cs="Arial"/>
          <w:lang w:val="en-GB"/>
        </w:rPr>
        <w:t xml:space="preserve">Select the </w:t>
      </w:r>
      <w:r w:rsidRPr="007A5EFC">
        <w:rPr>
          <w:rFonts w:ascii="Arial" w:hAnsi="Arial" w:cs="Arial"/>
          <w:b/>
          <w:lang w:val="en-GB"/>
        </w:rPr>
        <w:t xml:space="preserve">Period Range </w:t>
      </w:r>
      <w:r w:rsidRPr="007A5EFC">
        <w:rPr>
          <w:rFonts w:ascii="Arial" w:hAnsi="Arial" w:cs="Arial"/>
          <w:lang w:val="en-GB"/>
        </w:rPr>
        <w:t>(if required)</w:t>
      </w:r>
      <w:r w:rsidRPr="007A5EFC">
        <w:rPr>
          <w:rFonts w:ascii="Arial" w:hAnsi="Arial" w:cs="Arial"/>
          <w:b/>
          <w:lang w:val="en-GB"/>
        </w:rPr>
        <w:t>, Year</w:t>
      </w:r>
    </w:p>
    <w:p w:rsidR="004963D2" w:rsidRPr="007A5EFC" w:rsidRDefault="004963D2" w:rsidP="004963D2">
      <w:pPr>
        <w:rPr>
          <w:rFonts w:ascii="Arial" w:hAnsi="Arial" w:cs="Arial"/>
          <w:b/>
          <w:lang w:val="en-GB"/>
        </w:rPr>
      </w:pPr>
      <w:r w:rsidRPr="007A5EFC">
        <w:rPr>
          <w:rFonts w:ascii="Arial" w:hAnsi="Arial" w:cs="Arial"/>
          <w:b/>
          <w:lang w:val="en-GB"/>
        </w:rPr>
        <w:t xml:space="preserve"> </w:t>
      </w:r>
    </w:p>
    <w:p w:rsidR="004963D2" w:rsidRDefault="004963D2" w:rsidP="004963D2">
      <w:pPr>
        <w:rPr>
          <w:rFonts w:ascii="Arial" w:hAnsi="Arial" w:cs="Arial"/>
          <w:lang w:val="en-GB"/>
        </w:rPr>
      </w:pPr>
      <w:r w:rsidRPr="007A5EFC">
        <w:rPr>
          <w:rFonts w:ascii="Arial" w:hAnsi="Arial" w:cs="Arial"/>
          <w:lang w:val="en-GB"/>
        </w:rPr>
        <w:t xml:space="preserve">Select either the </w:t>
      </w:r>
      <w:r w:rsidRPr="007A5EFC">
        <w:rPr>
          <w:rFonts w:ascii="Arial" w:hAnsi="Arial" w:cs="Arial"/>
          <w:b/>
          <w:lang w:val="en-GB"/>
        </w:rPr>
        <w:t xml:space="preserve">Cost Centre or Cost Centre Group </w:t>
      </w:r>
      <w:r w:rsidRPr="007A5EFC">
        <w:rPr>
          <w:rFonts w:ascii="Arial" w:hAnsi="Arial" w:cs="Arial"/>
          <w:lang w:val="en-GB"/>
        </w:rPr>
        <w:t>(mandatory)</w:t>
      </w:r>
    </w:p>
    <w:p w:rsidR="00BB3241" w:rsidRPr="007A5EFC" w:rsidRDefault="00BB3241" w:rsidP="004963D2">
      <w:pPr>
        <w:rPr>
          <w:rFonts w:ascii="Arial" w:hAnsi="Arial" w:cs="Arial"/>
          <w:lang w:val="en-GB"/>
        </w:rPr>
      </w:pPr>
    </w:p>
    <w:p w:rsidR="004963D2" w:rsidRPr="007A5EFC" w:rsidRDefault="004963D2" w:rsidP="004963D2">
      <w:pPr>
        <w:rPr>
          <w:rFonts w:ascii="Arial" w:hAnsi="Arial" w:cs="Arial"/>
          <w:b/>
          <w:lang w:val="en-GB"/>
        </w:rPr>
      </w:pPr>
      <w:r w:rsidRPr="007A5EFC">
        <w:rPr>
          <w:rFonts w:ascii="Arial" w:hAnsi="Arial" w:cs="Arial"/>
          <w:lang w:val="en-GB"/>
        </w:rPr>
        <w:t xml:space="preserve">Click on </w:t>
      </w:r>
      <w:r w:rsidRPr="007A5EFC">
        <w:rPr>
          <w:rFonts w:ascii="Arial" w:hAnsi="Arial" w:cs="Arial"/>
          <w:b/>
          <w:lang w:val="en-GB"/>
        </w:rPr>
        <w:t>Submit</w:t>
      </w:r>
    </w:p>
    <w:p w:rsidR="004963D2" w:rsidRPr="007A5EFC" w:rsidRDefault="004963D2" w:rsidP="004963D2">
      <w:pPr>
        <w:rPr>
          <w:rFonts w:ascii="Arial" w:hAnsi="Arial" w:cs="Arial"/>
          <w:b/>
          <w:lang w:val="en-GB"/>
        </w:rPr>
      </w:pPr>
    </w:p>
    <w:p w:rsidR="004963D2" w:rsidRPr="007A5EFC" w:rsidRDefault="00BB3241" w:rsidP="004963D2">
      <w:pPr>
        <w:rPr>
          <w:rFonts w:ascii="Arial" w:hAnsi="Arial" w:cs="Arial"/>
          <w:noProof/>
          <w:lang w:val="en-GB" w:eastAsia="en-GB"/>
        </w:rPr>
      </w:pPr>
      <w:r>
        <w:rPr>
          <w:noProof/>
          <w:lang w:val="en-GB" w:eastAsia="en-GB"/>
        </w:rPr>
        <w:drawing>
          <wp:inline distT="0" distB="0" distL="0" distR="0" wp14:anchorId="543BC023" wp14:editId="7BEBA25A">
            <wp:extent cx="6118860" cy="3185160"/>
            <wp:effectExtent l="76200" t="76200" r="129540" b="129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445" t="20118" b="10154"/>
                    <a:stretch/>
                  </pic:blipFill>
                  <pic:spPr bwMode="auto">
                    <a:xfrm>
                      <a:off x="0" y="0"/>
                      <a:ext cx="6118860" cy="3185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63D2" w:rsidRPr="007A5EFC" w:rsidRDefault="004963D2" w:rsidP="004963D2">
      <w:pPr>
        <w:rPr>
          <w:rFonts w:ascii="Arial" w:hAnsi="Arial" w:cs="Arial"/>
          <w:b/>
          <w:lang w:val="en-GB"/>
        </w:rPr>
      </w:pPr>
    </w:p>
    <w:p w:rsidR="004963D2" w:rsidRPr="007A5EFC" w:rsidRDefault="004963D2" w:rsidP="004963D2">
      <w:pPr>
        <w:rPr>
          <w:rFonts w:ascii="Arial" w:hAnsi="Arial" w:cs="Arial"/>
          <w:lang w:val="en-GB"/>
        </w:rPr>
      </w:pPr>
      <w:r w:rsidRPr="007A5EFC">
        <w:rPr>
          <w:rFonts w:ascii="Arial" w:hAnsi="Arial" w:cs="Arial"/>
          <w:lang w:val="en-GB"/>
        </w:rPr>
        <w:t xml:space="preserve">Each Cost Centre </w:t>
      </w:r>
      <w:proofErr w:type="gramStart"/>
      <w:r w:rsidRPr="007A5EFC">
        <w:rPr>
          <w:rFonts w:ascii="Arial" w:hAnsi="Arial" w:cs="Arial"/>
          <w:lang w:val="en-GB"/>
        </w:rPr>
        <w:t>is displayed</w:t>
      </w:r>
      <w:proofErr w:type="gramEnd"/>
      <w:r w:rsidRPr="007A5EFC">
        <w:rPr>
          <w:rFonts w:ascii="Arial" w:hAnsi="Arial" w:cs="Arial"/>
          <w:lang w:val="en-GB"/>
        </w:rPr>
        <w:t xml:space="preserve"> on a separate tab</w:t>
      </w:r>
      <w:r w:rsidR="00BB3241">
        <w:rPr>
          <w:rFonts w:ascii="Arial" w:hAnsi="Arial" w:cs="Arial"/>
          <w:lang w:val="en-GB"/>
        </w:rPr>
        <w:t xml:space="preserve"> (if applicable)</w:t>
      </w:r>
      <w:r w:rsidRPr="007A5EFC">
        <w:rPr>
          <w:rFonts w:ascii="Arial" w:hAnsi="Arial" w:cs="Arial"/>
          <w:lang w:val="en-GB"/>
        </w:rPr>
        <w:t>.</w:t>
      </w:r>
    </w:p>
    <w:p w:rsidR="00E46938" w:rsidRPr="007A5EFC" w:rsidRDefault="00E46938" w:rsidP="00316890">
      <w:pPr>
        <w:rPr>
          <w:rFonts w:ascii="Arial" w:hAnsi="Arial" w:cs="Arial"/>
          <w:lang w:val="en-GB"/>
        </w:rPr>
      </w:pPr>
    </w:p>
    <w:p w:rsidR="004963D2" w:rsidRDefault="004963D2" w:rsidP="00EC432A">
      <w:pPr>
        <w:pStyle w:val="Heading2"/>
        <w:rPr>
          <w:lang w:val="en-GB"/>
        </w:rPr>
      </w:pPr>
      <w:bookmarkStart w:id="24" w:name="_Toc498947824"/>
      <w:r w:rsidRPr="007A5EFC">
        <w:rPr>
          <w:lang w:val="en-GB"/>
        </w:rPr>
        <w:lastRenderedPageBreak/>
        <w:t xml:space="preserve">Budget </w:t>
      </w:r>
      <w:proofErr w:type="spellStart"/>
      <w:r w:rsidRPr="007A5EFC">
        <w:rPr>
          <w:lang w:val="en-GB"/>
        </w:rPr>
        <w:t>Virement</w:t>
      </w:r>
      <w:bookmarkEnd w:id="24"/>
      <w:proofErr w:type="spellEnd"/>
    </w:p>
    <w:p w:rsidR="00BB3241" w:rsidRDefault="00BB3241" w:rsidP="00BB3241">
      <w:pPr>
        <w:rPr>
          <w:lang w:val="en-GB"/>
        </w:rPr>
      </w:pPr>
    </w:p>
    <w:p w:rsidR="00BB3241" w:rsidRPr="00BB3241" w:rsidRDefault="00BB3241" w:rsidP="00BB3241">
      <w:pPr>
        <w:rPr>
          <w:rFonts w:ascii="Arial" w:hAnsi="Arial" w:cs="Arial"/>
          <w:i/>
          <w:lang w:val="en-GB"/>
        </w:rPr>
      </w:pPr>
      <w:r>
        <w:rPr>
          <w:rFonts w:ascii="Arial" w:hAnsi="Arial" w:cs="Arial"/>
          <w:i/>
          <w:lang w:val="en-GB"/>
        </w:rPr>
        <w:t xml:space="preserve">This report shows any manual </w:t>
      </w:r>
      <w:proofErr w:type="spellStart"/>
      <w:r>
        <w:rPr>
          <w:rFonts w:ascii="Arial" w:hAnsi="Arial" w:cs="Arial"/>
          <w:i/>
          <w:lang w:val="en-GB"/>
        </w:rPr>
        <w:t>virements</w:t>
      </w:r>
      <w:proofErr w:type="spellEnd"/>
      <w:r>
        <w:rPr>
          <w:rFonts w:ascii="Arial" w:hAnsi="Arial" w:cs="Arial"/>
          <w:i/>
          <w:lang w:val="en-GB"/>
        </w:rPr>
        <w:t xml:space="preserve"> that </w:t>
      </w:r>
      <w:proofErr w:type="gramStart"/>
      <w:r>
        <w:rPr>
          <w:rFonts w:ascii="Arial" w:hAnsi="Arial" w:cs="Arial"/>
          <w:i/>
          <w:lang w:val="en-GB"/>
        </w:rPr>
        <w:t>have been completed</w:t>
      </w:r>
      <w:proofErr w:type="gramEnd"/>
      <w:r>
        <w:rPr>
          <w:rFonts w:ascii="Arial" w:hAnsi="Arial" w:cs="Arial"/>
          <w:i/>
          <w:lang w:val="en-GB"/>
        </w:rPr>
        <w:t xml:space="preserve"> using the </w:t>
      </w:r>
      <w:proofErr w:type="spellStart"/>
      <w:r>
        <w:rPr>
          <w:rFonts w:ascii="Arial" w:hAnsi="Arial" w:cs="Arial"/>
          <w:i/>
          <w:lang w:val="en-GB"/>
        </w:rPr>
        <w:t>virements</w:t>
      </w:r>
      <w:proofErr w:type="spellEnd"/>
      <w:r>
        <w:rPr>
          <w:rFonts w:ascii="Arial" w:hAnsi="Arial" w:cs="Arial"/>
          <w:i/>
          <w:lang w:val="en-GB"/>
        </w:rPr>
        <w:t xml:space="preserve"> transaction within budgeting.  This does not include any changes made within budgeting.</w:t>
      </w:r>
    </w:p>
    <w:p w:rsidR="004963D2" w:rsidRPr="007A5EFC" w:rsidRDefault="004963D2" w:rsidP="004963D2">
      <w:pPr>
        <w:rPr>
          <w:rFonts w:ascii="Arial" w:hAnsi="Arial" w:cs="Arial"/>
          <w:lang w:val="en-GB"/>
        </w:rPr>
      </w:pPr>
    </w:p>
    <w:p w:rsidR="004963D2" w:rsidRPr="007A5EFC" w:rsidRDefault="004963D2" w:rsidP="004963D2">
      <w:pPr>
        <w:rPr>
          <w:rFonts w:ascii="Arial" w:hAnsi="Arial" w:cs="Arial"/>
          <w:noProof/>
          <w:lang w:val="en-GB" w:eastAsia="en-GB"/>
        </w:rPr>
      </w:pPr>
      <w:r w:rsidRPr="007A5EFC">
        <w:rPr>
          <w:rFonts w:ascii="Arial" w:hAnsi="Arial" w:cs="Arial"/>
          <w:noProof/>
          <w:lang w:val="en-GB" w:eastAsia="en-GB"/>
        </w:rPr>
        <w:drawing>
          <wp:inline distT="0" distB="0" distL="0" distR="0" wp14:anchorId="46838F68" wp14:editId="402156EF">
            <wp:extent cx="5773616" cy="1019908"/>
            <wp:effectExtent l="76200" t="76200" r="132080" b="142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986" t="14740" r="1874" b="5113"/>
                    <a:stretch/>
                  </pic:blipFill>
                  <pic:spPr bwMode="auto">
                    <a:xfrm>
                      <a:off x="0" y="0"/>
                      <a:ext cx="5773616" cy="1019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63D2" w:rsidRPr="007A5EFC" w:rsidRDefault="004963D2" w:rsidP="004963D2">
      <w:pPr>
        <w:rPr>
          <w:rFonts w:ascii="Arial" w:hAnsi="Arial" w:cs="Arial"/>
          <w:noProof/>
          <w:lang w:val="en-GB" w:eastAsia="en-GB"/>
        </w:rPr>
      </w:pPr>
    </w:p>
    <w:p w:rsidR="004963D2" w:rsidRDefault="004963D2" w:rsidP="004963D2">
      <w:pPr>
        <w:rPr>
          <w:rFonts w:ascii="Arial" w:hAnsi="Arial" w:cs="Arial"/>
          <w:lang w:val="en-GB"/>
        </w:rPr>
      </w:pPr>
      <w:r w:rsidRPr="007A5EFC">
        <w:rPr>
          <w:rFonts w:ascii="Arial" w:hAnsi="Arial" w:cs="Arial"/>
          <w:lang w:val="en-GB"/>
        </w:rPr>
        <w:t xml:space="preserve">Select the </w:t>
      </w:r>
      <w:r w:rsidRPr="007A5EFC">
        <w:rPr>
          <w:rFonts w:ascii="Arial" w:hAnsi="Arial" w:cs="Arial"/>
          <w:b/>
          <w:lang w:val="en-GB"/>
        </w:rPr>
        <w:t>Period Range, Year and Date</w:t>
      </w:r>
      <w:r w:rsidRPr="007A5EFC">
        <w:rPr>
          <w:rFonts w:ascii="Arial" w:hAnsi="Arial" w:cs="Arial"/>
          <w:lang w:val="en-GB"/>
        </w:rPr>
        <w:t xml:space="preserve"> (if required)</w:t>
      </w:r>
    </w:p>
    <w:p w:rsidR="00BB3241" w:rsidRPr="007A5EFC" w:rsidRDefault="00BB3241" w:rsidP="004963D2">
      <w:pPr>
        <w:rPr>
          <w:rFonts w:ascii="Arial" w:hAnsi="Arial" w:cs="Arial"/>
          <w:lang w:val="en-GB"/>
        </w:rPr>
      </w:pPr>
    </w:p>
    <w:p w:rsidR="004963D2" w:rsidRDefault="004963D2" w:rsidP="004963D2">
      <w:pPr>
        <w:rPr>
          <w:rFonts w:ascii="Arial" w:hAnsi="Arial" w:cs="Arial"/>
          <w:lang w:val="en-GB"/>
        </w:rPr>
      </w:pPr>
      <w:r w:rsidRPr="007A5EFC">
        <w:rPr>
          <w:rFonts w:ascii="Arial" w:hAnsi="Arial" w:cs="Arial"/>
          <w:lang w:val="en-GB"/>
        </w:rPr>
        <w:t xml:space="preserve">Select either the </w:t>
      </w:r>
      <w:r w:rsidRPr="007A5EFC">
        <w:rPr>
          <w:rFonts w:ascii="Arial" w:hAnsi="Arial" w:cs="Arial"/>
          <w:b/>
          <w:lang w:val="en-GB"/>
        </w:rPr>
        <w:t xml:space="preserve">Cost Centre or Cost Centre Group </w:t>
      </w:r>
      <w:r w:rsidRPr="007A5EFC">
        <w:rPr>
          <w:rFonts w:ascii="Arial" w:hAnsi="Arial" w:cs="Arial"/>
          <w:lang w:val="en-GB"/>
        </w:rPr>
        <w:t>(mandatory)</w:t>
      </w:r>
    </w:p>
    <w:p w:rsidR="00BB3241" w:rsidRPr="007A5EFC" w:rsidRDefault="00BB3241" w:rsidP="004963D2">
      <w:pPr>
        <w:rPr>
          <w:rFonts w:ascii="Arial" w:hAnsi="Arial" w:cs="Arial"/>
          <w:lang w:val="en-GB"/>
        </w:rPr>
      </w:pPr>
    </w:p>
    <w:p w:rsidR="004963D2" w:rsidRPr="007A5EFC" w:rsidRDefault="004963D2" w:rsidP="004963D2">
      <w:pPr>
        <w:rPr>
          <w:rFonts w:ascii="Arial" w:hAnsi="Arial" w:cs="Arial"/>
          <w:b/>
          <w:lang w:val="en-GB"/>
        </w:rPr>
      </w:pPr>
      <w:r w:rsidRPr="007A5EFC">
        <w:rPr>
          <w:rFonts w:ascii="Arial" w:hAnsi="Arial" w:cs="Arial"/>
          <w:lang w:val="en-GB"/>
        </w:rPr>
        <w:t xml:space="preserve">Click on </w:t>
      </w:r>
      <w:r w:rsidRPr="007A5EFC">
        <w:rPr>
          <w:rFonts w:ascii="Arial" w:hAnsi="Arial" w:cs="Arial"/>
          <w:b/>
          <w:lang w:val="en-GB"/>
        </w:rPr>
        <w:t>Submit</w:t>
      </w:r>
    </w:p>
    <w:p w:rsidR="004963D2" w:rsidRPr="007A5EFC" w:rsidRDefault="004963D2" w:rsidP="004963D2">
      <w:pPr>
        <w:rPr>
          <w:rFonts w:ascii="Arial" w:hAnsi="Arial" w:cs="Arial"/>
          <w:b/>
          <w:lang w:val="en-GB"/>
        </w:rPr>
      </w:pPr>
    </w:p>
    <w:p w:rsidR="004963D2" w:rsidRPr="007A5EFC" w:rsidRDefault="004963D2" w:rsidP="004963D2">
      <w:pPr>
        <w:rPr>
          <w:rFonts w:ascii="Arial" w:hAnsi="Arial" w:cs="Arial"/>
          <w:noProof/>
          <w:lang w:val="en-GB" w:eastAsia="en-GB"/>
        </w:rPr>
      </w:pPr>
      <w:r w:rsidRPr="007A5EFC">
        <w:rPr>
          <w:rFonts w:ascii="Arial" w:hAnsi="Arial" w:cs="Arial"/>
          <w:noProof/>
          <w:lang w:val="en-GB" w:eastAsia="en-GB"/>
        </w:rPr>
        <w:drawing>
          <wp:inline distT="0" distB="0" distL="0" distR="0" wp14:anchorId="5A10D39B" wp14:editId="5292D7C5">
            <wp:extent cx="5902569" cy="2295882"/>
            <wp:effectExtent l="76200" t="76200" r="136525" b="142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788"/>
                    <a:stretch/>
                  </pic:blipFill>
                  <pic:spPr bwMode="auto">
                    <a:xfrm>
                      <a:off x="0" y="0"/>
                      <a:ext cx="5896754" cy="229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63D2" w:rsidRPr="007A5EFC" w:rsidRDefault="004963D2" w:rsidP="004963D2">
      <w:pPr>
        <w:rPr>
          <w:rFonts w:ascii="Arial" w:hAnsi="Arial" w:cs="Arial"/>
          <w:noProof/>
          <w:lang w:val="en-GB" w:eastAsia="en-GB"/>
        </w:rPr>
      </w:pPr>
    </w:p>
    <w:p w:rsidR="004963D2" w:rsidRPr="007A5EFC" w:rsidRDefault="004963D2" w:rsidP="004963D2">
      <w:pPr>
        <w:rPr>
          <w:rFonts w:ascii="Arial" w:hAnsi="Arial" w:cs="Arial"/>
          <w:lang w:val="en-GB"/>
        </w:rPr>
      </w:pPr>
      <w:r w:rsidRPr="007A5EFC">
        <w:rPr>
          <w:rFonts w:ascii="Arial" w:hAnsi="Arial" w:cs="Arial"/>
          <w:lang w:val="en-GB"/>
        </w:rPr>
        <w:t xml:space="preserve">Each </w:t>
      </w:r>
      <w:proofErr w:type="spellStart"/>
      <w:r w:rsidRPr="007A5EFC">
        <w:rPr>
          <w:rFonts w:ascii="Arial" w:hAnsi="Arial" w:cs="Arial"/>
          <w:lang w:val="en-GB"/>
        </w:rPr>
        <w:t>virement</w:t>
      </w:r>
      <w:proofErr w:type="spellEnd"/>
      <w:r w:rsidRPr="007A5EFC">
        <w:rPr>
          <w:rFonts w:ascii="Arial" w:hAnsi="Arial" w:cs="Arial"/>
          <w:lang w:val="en-GB"/>
        </w:rPr>
        <w:t xml:space="preserve"> </w:t>
      </w:r>
      <w:proofErr w:type="gramStart"/>
      <w:r w:rsidRPr="007A5EFC">
        <w:rPr>
          <w:rFonts w:ascii="Arial" w:hAnsi="Arial" w:cs="Arial"/>
          <w:lang w:val="en-GB"/>
        </w:rPr>
        <w:t>is displayed</w:t>
      </w:r>
      <w:proofErr w:type="gramEnd"/>
      <w:r w:rsidRPr="007A5EFC">
        <w:rPr>
          <w:rFonts w:ascii="Arial" w:hAnsi="Arial" w:cs="Arial"/>
          <w:lang w:val="en-GB"/>
        </w:rPr>
        <w:t xml:space="preserve"> on a separate tab</w:t>
      </w:r>
    </w:p>
    <w:p w:rsidR="004963D2" w:rsidRPr="007A5EFC" w:rsidRDefault="004963D2" w:rsidP="004963D2">
      <w:pPr>
        <w:rPr>
          <w:rFonts w:ascii="Arial" w:hAnsi="Arial" w:cs="Arial"/>
          <w:lang w:val="en-GB"/>
        </w:rPr>
      </w:pPr>
    </w:p>
    <w:p w:rsidR="00BB3241" w:rsidRDefault="00BB3241">
      <w:pPr>
        <w:spacing w:after="200" w:line="276" w:lineRule="auto"/>
        <w:rPr>
          <w:rFonts w:ascii="Arial" w:hAnsi="Arial"/>
          <w:b/>
          <w:bCs/>
          <w:color w:val="4F81BD"/>
          <w:sz w:val="26"/>
          <w:szCs w:val="26"/>
          <w:lang w:val="en-GB"/>
        </w:rPr>
      </w:pPr>
      <w:bookmarkStart w:id="25" w:name="BvAvC"/>
      <w:bookmarkEnd w:id="25"/>
      <w:r>
        <w:rPr>
          <w:lang w:val="en-GB"/>
        </w:rPr>
        <w:br w:type="page"/>
      </w:r>
    </w:p>
    <w:p w:rsidR="004963D2" w:rsidRDefault="004963D2" w:rsidP="00EC432A">
      <w:pPr>
        <w:pStyle w:val="Heading2"/>
        <w:rPr>
          <w:lang w:val="en-GB"/>
        </w:rPr>
      </w:pPr>
      <w:bookmarkStart w:id="26" w:name="_Toc498947825"/>
      <w:proofErr w:type="spellStart"/>
      <w:r w:rsidRPr="007A5EFC">
        <w:rPr>
          <w:lang w:val="en-GB"/>
        </w:rPr>
        <w:lastRenderedPageBreak/>
        <w:t>BvAvC</w:t>
      </w:r>
      <w:bookmarkEnd w:id="26"/>
      <w:proofErr w:type="spellEnd"/>
    </w:p>
    <w:p w:rsidR="00BB3241" w:rsidRDefault="00BB3241" w:rsidP="00BB3241">
      <w:pPr>
        <w:rPr>
          <w:rFonts w:ascii="Arial" w:hAnsi="Arial" w:cs="Arial"/>
          <w:i/>
          <w:lang w:val="en-GB"/>
        </w:rPr>
      </w:pPr>
    </w:p>
    <w:p w:rsidR="00BB3241" w:rsidRDefault="00BB3241" w:rsidP="00BB3241">
      <w:pPr>
        <w:rPr>
          <w:rFonts w:ascii="Arial" w:hAnsi="Arial" w:cs="Arial"/>
          <w:i/>
          <w:lang w:val="en-GB"/>
        </w:rPr>
      </w:pPr>
      <w:r>
        <w:rPr>
          <w:rFonts w:ascii="Arial" w:hAnsi="Arial" w:cs="Arial"/>
          <w:i/>
          <w:lang w:val="en-GB"/>
        </w:rPr>
        <w:t xml:space="preserve">This report </w:t>
      </w:r>
      <w:proofErr w:type="gramStart"/>
      <w:r>
        <w:rPr>
          <w:rFonts w:ascii="Arial" w:hAnsi="Arial" w:cs="Arial"/>
          <w:i/>
          <w:lang w:val="en-GB"/>
        </w:rPr>
        <w:t>is driven by cost centre or cost centre groups to show summarised figures for budgets against actuals and commitments</w:t>
      </w:r>
      <w:proofErr w:type="gramEnd"/>
      <w:r>
        <w:rPr>
          <w:rFonts w:ascii="Arial" w:hAnsi="Arial" w:cs="Arial"/>
          <w:i/>
          <w:lang w:val="en-GB"/>
        </w:rPr>
        <w:t>.  The options on screen dependent on detail are:</w:t>
      </w:r>
    </w:p>
    <w:p w:rsidR="00BB3241" w:rsidRDefault="00BB3241" w:rsidP="00BB3241">
      <w:pPr>
        <w:rPr>
          <w:rFonts w:ascii="Arial" w:hAnsi="Arial" w:cs="Arial"/>
          <w:i/>
          <w:lang w:val="en-GB"/>
        </w:rPr>
      </w:pPr>
    </w:p>
    <w:p w:rsidR="00BB3241" w:rsidRDefault="00BB3241" w:rsidP="00BB3241">
      <w:pPr>
        <w:pStyle w:val="ListParagraph"/>
        <w:numPr>
          <w:ilvl w:val="0"/>
          <w:numId w:val="36"/>
        </w:numPr>
        <w:rPr>
          <w:rFonts w:ascii="Arial" w:hAnsi="Arial" w:cs="Arial"/>
          <w:i/>
          <w:lang w:val="en-GB"/>
        </w:rPr>
      </w:pPr>
      <w:r>
        <w:rPr>
          <w:rFonts w:ascii="Arial" w:hAnsi="Arial" w:cs="Arial"/>
          <w:i/>
          <w:lang w:val="en-GB"/>
        </w:rPr>
        <w:t>Year and Periods</w:t>
      </w:r>
    </w:p>
    <w:p w:rsidR="00BB3241" w:rsidRDefault="00BB3241" w:rsidP="00BB3241">
      <w:pPr>
        <w:pStyle w:val="ListParagraph"/>
        <w:numPr>
          <w:ilvl w:val="0"/>
          <w:numId w:val="36"/>
        </w:numPr>
        <w:rPr>
          <w:rFonts w:ascii="Arial" w:hAnsi="Arial" w:cs="Arial"/>
          <w:i/>
          <w:lang w:val="en-GB"/>
        </w:rPr>
      </w:pPr>
      <w:r>
        <w:rPr>
          <w:rFonts w:ascii="Arial" w:hAnsi="Arial" w:cs="Arial"/>
          <w:i/>
          <w:lang w:val="en-GB"/>
        </w:rPr>
        <w:t>Cost Centre/Cost Centre Group</w:t>
      </w:r>
    </w:p>
    <w:p w:rsidR="00BB3241" w:rsidRDefault="00BB3241" w:rsidP="00BB3241">
      <w:pPr>
        <w:pStyle w:val="ListParagraph"/>
        <w:numPr>
          <w:ilvl w:val="0"/>
          <w:numId w:val="36"/>
        </w:numPr>
        <w:rPr>
          <w:rFonts w:ascii="Arial" w:hAnsi="Arial" w:cs="Arial"/>
          <w:i/>
          <w:lang w:val="en-GB"/>
        </w:rPr>
      </w:pPr>
      <w:r>
        <w:rPr>
          <w:rFonts w:ascii="Arial" w:hAnsi="Arial" w:cs="Arial"/>
          <w:i/>
          <w:lang w:val="en-GB"/>
        </w:rPr>
        <w:t>Show ledger codes</w:t>
      </w:r>
    </w:p>
    <w:p w:rsidR="00BB3241" w:rsidRDefault="00BB3241" w:rsidP="00BB3241">
      <w:pPr>
        <w:pStyle w:val="ListParagraph"/>
        <w:numPr>
          <w:ilvl w:val="0"/>
          <w:numId w:val="36"/>
        </w:numPr>
        <w:rPr>
          <w:rFonts w:ascii="Arial" w:hAnsi="Arial" w:cs="Arial"/>
          <w:i/>
          <w:lang w:val="en-GB"/>
        </w:rPr>
      </w:pPr>
      <w:r>
        <w:rPr>
          <w:rFonts w:ascii="Arial" w:hAnsi="Arial" w:cs="Arial"/>
          <w:i/>
          <w:lang w:val="en-GB"/>
        </w:rPr>
        <w:t>Show Analysis code</w:t>
      </w:r>
    </w:p>
    <w:p w:rsidR="00BB3241" w:rsidRPr="00BB3241" w:rsidRDefault="00BB3241" w:rsidP="00BB3241">
      <w:pPr>
        <w:pStyle w:val="ListParagraph"/>
        <w:numPr>
          <w:ilvl w:val="0"/>
          <w:numId w:val="36"/>
        </w:numPr>
        <w:rPr>
          <w:rFonts w:ascii="Arial" w:hAnsi="Arial" w:cs="Arial"/>
          <w:i/>
          <w:lang w:val="en-GB"/>
        </w:rPr>
      </w:pPr>
      <w:r>
        <w:rPr>
          <w:rFonts w:ascii="Arial" w:hAnsi="Arial" w:cs="Arial"/>
          <w:i/>
          <w:lang w:val="en-GB"/>
        </w:rPr>
        <w:t>Show Fund Codes</w:t>
      </w:r>
    </w:p>
    <w:p w:rsidR="004963D2" w:rsidRPr="007A5EFC" w:rsidRDefault="004963D2" w:rsidP="004963D2">
      <w:pPr>
        <w:rPr>
          <w:rFonts w:ascii="Arial" w:hAnsi="Arial" w:cs="Arial"/>
          <w:lang w:val="en-GB"/>
        </w:rPr>
      </w:pPr>
    </w:p>
    <w:p w:rsidR="004963D2" w:rsidRPr="007A5EFC" w:rsidRDefault="00BB2097" w:rsidP="004963D2">
      <w:pPr>
        <w:rPr>
          <w:rFonts w:ascii="Arial" w:hAnsi="Arial" w:cs="Arial"/>
          <w:noProof/>
          <w:lang w:val="en-GB" w:eastAsia="en-GB"/>
        </w:rPr>
      </w:pPr>
      <w:r>
        <w:rPr>
          <w:noProof/>
          <w:lang w:val="en-GB" w:eastAsia="en-GB"/>
        </w:rPr>
        <w:drawing>
          <wp:inline distT="0" distB="0" distL="0" distR="0" wp14:anchorId="74DC8E05" wp14:editId="16CC36B0">
            <wp:extent cx="5867400" cy="3086100"/>
            <wp:effectExtent l="76200" t="76200" r="133350" b="133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30" t="20803" r="257" b="5354"/>
                    <a:stretch/>
                  </pic:blipFill>
                  <pic:spPr bwMode="auto">
                    <a:xfrm>
                      <a:off x="0" y="0"/>
                      <a:ext cx="5867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63D2" w:rsidRPr="007A5EFC" w:rsidRDefault="004963D2" w:rsidP="004963D2">
      <w:pPr>
        <w:rPr>
          <w:rFonts w:ascii="Arial" w:hAnsi="Arial" w:cs="Arial"/>
          <w:noProof/>
          <w:lang w:val="en-GB" w:eastAsia="en-GB"/>
        </w:rPr>
      </w:pPr>
    </w:p>
    <w:p w:rsidR="004963D2" w:rsidRPr="007A5EFC" w:rsidRDefault="004963D2" w:rsidP="004963D2">
      <w:pPr>
        <w:rPr>
          <w:rFonts w:ascii="Arial" w:hAnsi="Arial" w:cs="Arial"/>
          <w:lang w:val="en-GB"/>
        </w:rPr>
      </w:pPr>
      <w:r w:rsidRPr="007A5EFC">
        <w:rPr>
          <w:rFonts w:ascii="Arial" w:hAnsi="Arial" w:cs="Arial"/>
          <w:lang w:val="en-GB"/>
        </w:rPr>
        <w:t xml:space="preserve">Select the </w:t>
      </w:r>
      <w:r w:rsidRPr="007A5EFC">
        <w:rPr>
          <w:rFonts w:ascii="Arial" w:hAnsi="Arial" w:cs="Arial"/>
          <w:b/>
          <w:lang w:val="en-GB"/>
        </w:rPr>
        <w:t>Period Range, Year and Cost Centres</w:t>
      </w:r>
      <w:r w:rsidRPr="007A5EFC">
        <w:rPr>
          <w:rFonts w:ascii="Arial" w:hAnsi="Arial" w:cs="Arial"/>
          <w:lang w:val="en-GB"/>
        </w:rPr>
        <w:t xml:space="preserve"> (if required)</w:t>
      </w:r>
    </w:p>
    <w:p w:rsidR="004963D2" w:rsidRPr="007A5EFC" w:rsidRDefault="004963D2" w:rsidP="004963D2">
      <w:pPr>
        <w:rPr>
          <w:rFonts w:ascii="Arial" w:hAnsi="Arial" w:cs="Arial"/>
          <w:lang w:val="en-GB"/>
        </w:rPr>
      </w:pPr>
      <w:r w:rsidRPr="007A5EFC">
        <w:rPr>
          <w:rFonts w:ascii="Arial" w:hAnsi="Arial" w:cs="Arial"/>
          <w:lang w:val="en-GB"/>
        </w:rPr>
        <w:t xml:space="preserve">Untick </w:t>
      </w:r>
      <w:r w:rsidRPr="007A5EFC">
        <w:rPr>
          <w:rFonts w:ascii="Arial" w:hAnsi="Arial" w:cs="Arial"/>
          <w:b/>
          <w:lang w:val="en-GB"/>
        </w:rPr>
        <w:t>Exclude Zero Balances</w:t>
      </w:r>
      <w:r w:rsidRPr="007A5EFC">
        <w:rPr>
          <w:rFonts w:ascii="Arial" w:hAnsi="Arial" w:cs="Arial"/>
          <w:lang w:val="en-GB"/>
        </w:rPr>
        <w:t xml:space="preserve"> to show all Codes</w:t>
      </w:r>
    </w:p>
    <w:p w:rsidR="0093290B" w:rsidRPr="007A5EFC" w:rsidRDefault="0093290B" w:rsidP="004963D2">
      <w:pPr>
        <w:rPr>
          <w:rFonts w:ascii="Arial" w:hAnsi="Arial" w:cs="Arial"/>
          <w:lang w:val="en-GB"/>
        </w:rPr>
      </w:pPr>
    </w:p>
    <w:p w:rsidR="004963D2" w:rsidRPr="007A5EFC" w:rsidRDefault="004963D2" w:rsidP="004963D2">
      <w:pPr>
        <w:rPr>
          <w:rFonts w:ascii="Arial" w:hAnsi="Arial" w:cs="Arial"/>
          <w:lang w:val="en-GB"/>
        </w:rPr>
      </w:pPr>
      <w:r w:rsidRPr="007A5EFC">
        <w:rPr>
          <w:rFonts w:ascii="Arial" w:hAnsi="Arial" w:cs="Arial"/>
          <w:lang w:val="en-GB"/>
        </w:rPr>
        <w:t xml:space="preserve">Tick </w:t>
      </w:r>
      <w:r w:rsidRPr="007A5EFC">
        <w:rPr>
          <w:rFonts w:ascii="Arial" w:hAnsi="Arial" w:cs="Arial"/>
          <w:b/>
          <w:lang w:val="en-GB"/>
        </w:rPr>
        <w:t>Show Inactive Codes</w:t>
      </w:r>
      <w:r w:rsidRPr="007A5EFC">
        <w:rPr>
          <w:rFonts w:ascii="Arial" w:hAnsi="Arial" w:cs="Arial"/>
          <w:lang w:val="en-GB"/>
        </w:rPr>
        <w:t xml:space="preserve"> to show all Codes</w:t>
      </w:r>
    </w:p>
    <w:p w:rsidR="004963D2" w:rsidRPr="007A5EFC" w:rsidRDefault="004963D2" w:rsidP="004963D2">
      <w:pPr>
        <w:rPr>
          <w:rFonts w:ascii="Arial" w:hAnsi="Arial" w:cs="Arial"/>
          <w:b/>
          <w:lang w:val="en-GB"/>
        </w:rPr>
      </w:pPr>
      <w:r w:rsidRPr="007A5EFC">
        <w:rPr>
          <w:rFonts w:ascii="Arial" w:hAnsi="Arial" w:cs="Arial"/>
          <w:lang w:val="en-GB"/>
        </w:rPr>
        <w:t xml:space="preserve">Chose the Report you wish to </w:t>
      </w:r>
      <w:r w:rsidR="00F13134" w:rsidRPr="007A5EFC">
        <w:rPr>
          <w:rFonts w:ascii="Arial" w:hAnsi="Arial" w:cs="Arial"/>
          <w:lang w:val="en-GB"/>
        </w:rPr>
        <w:t xml:space="preserve">view / </w:t>
      </w:r>
      <w:r w:rsidRPr="007A5EFC">
        <w:rPr>
          <w:rFonts w:ascii="Arial" w:hAnsi="Arial" w:cs="Arial"/>
          <w:lang w:val="en-GB"/>
        </w:rPr>
        <w:t xml:space="preserve">print and click on </w:t>
      </w:r>
      <w:r w:rsidRPr="007A5EFC">
        <w:rPr>
          <w:rFonts w:ascii="Arial" w:hAnsi="Arial" w:cs="Arial"/>
          <w:b/>
          <w:lang w:val="en-GB"/>
        </w:rPr>
        <w:t>Submit</w:t>
      </w:r>
      <w:r w:rsidR="00F13134" w:rsidRPr="007A5EFC">
        <w:rPr>
          <w:rFonts w:ascii="Arial" w:hAnsi="Arial" w:cs="Arial"/>
          <w:b/>
          <w:lang w:val="en-GB"/>
        </w:rPr>
        <w:t>.</w:t>
      </w:r>
    </w:p>
    <w:p w:rsidR="00A360B3" w:rsidRPr="007A5EFC" w:rsidRDefault="00A360B3" w:rsidP="004963D2">
      <w:pPr>
        <w:rPr>
          <w:rFonts w:ascii="Arial" w:hAnsi="Arial" w:cs="Arial"/>
          <w:b/>
          <w:lang w:val="en-GB"/>
        </w:rPr>
      </w:pPr>
    </w:p>
    <w:p w:rsidR="00A360B3" w:rsidRPr="007A5EFC" w:rsidRDefault="00A360B3" w:rsidP="004963D2">
      <w:pPr>
        <w:rPr>
          <w:rFonts w:ascii="Arial" w:hAnsi="Arial" w:cs="Arial"/>
          <w:b/>
          <w:lang w:val="en-GB"/>
        </w:rPr>
      </w:pPr>
      <w:r w:rsidRPr="007A5EFC">
        <w:rPr>
          <w:rFonts w:ascii="Arial" w:hAnsi="Arial" w:cs="Arial"/>
          <w:b/>
          <w:lang w:val="en-GB"/>
        </w:rPr>
        <w:t>* To include Ledger codes, Analysis Codes and Fund Codes, please add a tick to the boxes.</w:t>
      </w:r>
    </w:p>
    <w:p w:rsidR="004963D2" w:rsidRPr="007A5EFC" w:rsidRDefault="004963D2" w:rsidP="004963D2">
      <w:pPr>
        <w:rPr>
          <w:rFonts w:ascii="Arial" w:hAnsi="Arial" w:cs="Arial"/>
          <w:b/>
          <w:lang w:val="en-GB"/>
        </w:rPr>
      </w:pPr>
    </w:p>
    <w:p w:rsidR="004963D2" w:rsidRPr="007A5EFC" w:rsidRDefault="004963D2" w:rsidP="004963D2">
      <w:pPr>
        <w:rPr>
          <w:rFonts w:ascii="Arial" w:hAnsi="Arial" w:cs="Arial"/>
          <w:b/>
          <w:lang w:val="en-GB"/>
        </w:rPr>
      </w:pPr>
      <w:r w:rsidRPr="007A5EFC">
        <w:rPr>
          <w:rFonts w:ascii="Arial" w:hAnsi="Arial" w:cs="Arial"/>
          <w:lang w:val="en-GB"/>
        </w:rPr>
        <w:t xml:space="preserve">The reports are shown in a tabbed format and are produced in the Cost Centre Group sequence selected in </w:t>
      </w:r>
      <w:r w:rsidRPr="007A5EFC">
        <w:rPr>
          <w:rFonts w:ascii="Arial" w:hAnsi="Arial" w:cs="Arial"/>
          <w:b/>
          <w:lang w:val="en-GB"/>
        </w:rPr>
        <w:t>Codes</w:t>
      </w:r>
    </w:p>
    <w:p w:rsidR="004963D2" w:rsidRPr="007A5EFC" w:rsidRDefault="004963D2" w:rsidP="004963D2">
      <w:pPr>
        <w:rPr>
          <w:rFonts w:ascii="Arial" w:hAnsi="Arial" w:cs="Arial"/>
          <w:b/>
          <w:lang w:val="en-GB"/>
        </w:rPr>
      </w:pPr>
    </w:p>
    <w:p w:rsidR="0093290B" w:rsidRPr="007A5EFC" w:rsidRDefault="0093290B" w:rsidP="004963D2">
      <w:pPr>
        <w:rPr>
          <w:rFonts w:ascii="Arial" w:hAnsi="Arial" w:cs="Arial"/>
          <w:b/>
          <w:lang w:val="en-GB"/>
        </w:rPr>
      </w:pPr>
    </w:p>
    <w:p w:rsidR="00BB2097" w:rsidRDefault="00BB2097">
      <w:pPr>
        <w:spacing w:after="200" w:line="276" w:lineRule="auto"/>
        <w:rPr>
          <w:rFonts w:ascii="Arial" w:hAnsi="Arial"/>
          <w:b/>
          <w:bCs/>
          <w:color w:val="365F91"/>
          <w:sz w:val="28"/>
          <w:szCs w:val="28"/>
          <w:lang w:val="en-GB"/>
        </w:rPr>
      </w:pPr>
      <w:r>
        <w:rPr>
          <w:lang w:val="en-GB"/>
        </w:rPr>
        <w:br w:type="page"/>
      </w:r>
    </w:p>
    <w:p w:rsidR="004963D2" w:rsidRPr="007A5EFC" w:rsidRDefault="004963D2" w:rsidP="00EC432A">
      <w:pPr>
        <w:pStyle w:val="Heading1"/>
        <w:rPr>
          <w:lang w:val="en-GB"/>
        </w:rPr>
      </w:pPr>
      <w:bookmarkStart w:id="27" w:name="_Toc498947826"/>
      <w:r w:rsidRPr="007A5EFC">
        <w:rPr>
          <w:lang w:val="en-GB"/>
        </w:rPr>
        <w:lastRenderedPageBreak/>
        <w:t>Customers</w:t>
      </w:r>
      <w:bookmarkEnd w:id="27"/>
    </w:p>
    <w:p w:rsidR="004963D2" w:rsidRDefault="004963D2" w:rsidP="00EC432A">
      <w:pPr>
        <w:pStyle w:val="Heading2"/>
        <w:rPr>
          <w:lang w:val="en-GB"/>
        </w:rPr>
      </w:pPr>
      <w:bookmarkStart w:id="28" w:name="_Aged_Debtors"/>
      <w:bookmarkStart w:id="29" w:name="_Toc498947827"/>
      <w:bookmarkEnd w:id="28"/>
      <w:r w:rsidRPr="007A5EFC">
        <w:rPr>
          <w:lang w:val="en-GB"/>
        </w:rPr>
        <w:t>Aged Debtors</w:t>
      </w:r>
      <w:bookmarkEnd w:id="29"/>
    </w:p>
    <w:p w:rsidR="00BB2097" w:rsidRDefault="00BB2097" w:rsidP="00BB2097">
      <w:pPr>
        <w:rPr>
          <w:lang w:val="en-GB"/>
        </w:rPr>
      </w:pPr>
    </w:p>
    <w:p w:rsidR="00BB2097" w:rsidRPr="00BB2097" w:rsidRDefault="00BB2097" w:rsidP="00BB2097">
      <w:pPr>
        <w:rPr>
          <w:rFonts w:ascii="Arial" w:hAnsi="Arial" w:cs="Arial"/>
          <w:i/>
          <w:lang w:val="en-GB"/>
        </w:rPr>
      </w:pPr>
      <w:r>
        <w:rPr>
          <w:rFonts w:ascii="Arial" w:hAnsi="Arial" w:cs="Arial"/>
          <w:i/>
          <w:lang w:val="en-GB"/>
        </w:rPr>
        <w:t xml:space="preserve">This report </w:t>
      </w:r>
      <w:proofErr w:type="gramStart"/>
      <w:r>
        <w:rPr>
          <w:rFonts w:ascii="Arial" w:hAnsi="Arial" w:cs="Arial"/>
          <w:i/>
          <w:lang w:val="en-GB"/>
        </w:rPr>
        <w:t>is driven</w:t>
      </w:r>
      <w:proofErr w:type="gramEnd"/>
      <w:r>
        <w:rPr>
          <w:rFonts w:ascii="Arial" w:hAnsi="Arial" w:cs="Arial"/>
          <w:i/>
          <w:lang w:val="en-GB"/>
        </w:rPr>
        <w:t xml:space="preserve"> by the year that you are in.  Ensure you are in the correct year and select the period to option followed by </w:t>
      </w:r>
      <w:r w:rsidRPr="00BB2097">
        <w:rPr>
          <w:rFonts w:ascii="Arial" w:hAnsi="Arial" w:cs="Arial"/>
          <w:b/>
          <w:i/>
          <w:lang w:val="en-GB"/>
        </w:rPr>
        <w:t>Generated</w:t>
      </w:r>
    </w:p>
    <w:p w:rsidR="00F14805" w:rsidRPr="007A5EFC" w:rsidRDefault="00F14805" w:rsidP="00F14805">
      <w:pPr>
        <w:rPr>
          <w:rFonts w:ascii="Arial" w:hAnsi="Arial" w:cs="Arial"/>
          <w:lang w:val="en-GB"/>
        </w:rPr>
      </w:pPr>
    </w:p>
    <w:p w:rsidR="00F14805" w:rsidRPr="007A5EFC" w:rsidRDefault="00BB2097" w:rsidP="004172B2">
      <w:pPr>
        <w:rPr>
          <w:rFonts w:ascii="Arial" w:hAnsi="Arial" w:cs="Arial"/>
          <w:lang w:val="en-GB"/>
        </w:rPr>
      </w:pPr>
      <w:r>
        <w:rPr>
          <w:rFonts w:ascii="Arial" w:hAnsi="Arial" w:cs="Arial"/>
          <w:lang w:val="en-GB"/>
        </w:rPr>
        <w:t>The report will produce your outstanding debtors at the point in time selected.</w:t>
      </w:r>
    </w:p>
    <w:p w:rsidR="00F14805" w:rsidRPr="007A5EFC" w:rsidRDefault="00F14805" w:rsidP="00316890">
      <w:pPr>
        <w:ind w:firstLine="284"/>
        <w:rPr>
          <w:rFonts w:ascii="Arial" w:hAnsi="Arial" w:cs="Arial"/>
          <w:lang w:val="en-GB"/>
        </w:rPr>
      </w:pPr>
    </w:p>
    <w:p w:rsidR="00F14805" w:rsidRDefault="00BB2097" w:rsidP="004963D2">
      <w:pPr>
        <w:rPr>
          <w:rFonts w:ascii="Arial" w:hAnsi="Arial" w:cs="Arial"/>
          <w:lang w:val="en-GB"/>
        </w:rPr>
      </w:pPr>
      <w:r>
        <w:rPr>
          <w:noProof/>
          <w:lang w:val="en-GB" w:eastAsia="en-GB"/>
        </w:rPr>
        <w:drawing>
          <wp:inline distT="0" distB="0" distL="0" distR="0" wp14:anchorId="0E480AAB" wp14:editId="4D28D7F5">
            <wp:extent cx="5224780" cy="1607820"/>
            <wp:effectExtent l="76200" t="76200" r="128270" b="1257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831" t="21718" b="30044"/>
                    <a:stretch/>
                  </pic:blipFill>
                  <pic:spPr bwMode="auto">
                    <a:xfrm>
                      <a:off x="0" y="0"/>
                      <a:ext cx="5224780"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B2097" w:rsidRPr="00BB2097" w:rsidRDefault="00BB2097" w:rsidP="004963D2">
      <w:pPr>
        <w:rPr>
          <w:rFonts w:ascii="Arial" w:hAnsi="Arial" w:cs="Arial"/>
          <w:lang w:val="en-GB"/>
        </w:rPr>
      </w:pPr>
      <w:r>
        <w:rPr>
          <w:rFonts w:ascii="Arial" w:hAnsi="Arial" w:cs="Arial"/>
          <w:b/>
          <w:lang w:val="en-GB"/>
        </w:rPr>
        <w:t xml:space="preserve">Please note – </w:t>
      </w:r>
      <w:r>
        <w:rPr>
          <w:rFonts w:ascii="Arial" w:hAnsi="Arial" w:cs="Arial"/>
          <w:lang w:val="en-GB"/>
        </w:rPr>
        <w:t xml:space="preserve">On account means that a receipt </w:t>
      </w:r>
      <w:proofErr w:type="gramStart"/>
      <w:r>
        <w:rPr>
          <w:rFonts w:ascii="Arial" w:hAnsi="Arial" w:cs="Arial"/>
          <w:lang w:val="en-GB"/>
        </w:rPr>
        <w:t>has not been matched</w:t>
      </w:r>
      <w:proofErr w:type="gramEnd"/>
      <w:r>
        <w:rPr>
          <w:rFonts w:ascii="Arial" w:hAnsi="Arial" w:cs="Arial"/>
          <w:lang w:val="en-GB"/>
        </w:rPr>
        <w:t xml:space="preserve"> against an invoice.</w:t>
      </w:r>
    </w:p>
    <w:p w:rsidR="004963D2" w:rsidRPr="007A5EFC" w:rsidRDefault="004963D2" w:rsidP="00EC432A">
      <w:pPr>
        <w:pStyle w:val="Heading2"/>
        <w:rPr>
          <w:lang w:val="en-GB"/>
        </w:rPr>
      </w:pPr>
      <w:bookmarkStart w:id="30" w:name="_Toc498947828"/>
      <w:r w:rsidRPr="007A5EFC">
        <w:rPr>
          <w:lang w:val="en-GB"/>
        </w:rPr>
        <w:t>Customer List</w:t>
      </w:r>
      <w:bookmarkEnd w:id="30"/>
    </w:p>
    <w:p w:rsidR="004963D2" w:rsidRPr="007A5EFC" w:rsidRDefault="004963D2" w:rsidP="00316890">
      <w:pPr>
        <w:pStyle w:val="ListParagraph"/>
        <w:rPr>
          <w:rFonts w:ascii="Arial" w:hAnsi="Arial" w:cs="Arial"/>
          <w:lang w:val="en-GB"/>
        </w:rPr>
      </w:pPr>
    </w:p>
    <w:p w:rsidR="00E75995" w:rsidRPr="007A5EFC" w:rsidRDefault="00E75995" w:rsidP="004172B2">
      <w:pPr>
        <w:pStyle w:val="ListParagraph"/>
        <w:ind w:left="0"/>
        <w:rPr>
          <w:rFonts w:ascii="Arial" w:hAnsi="Arial" w:cs="Arial"/>
          <w:lang w:val="en-GB"/>
        </w:rPr>
      </w:pPr>
      <w:r w:rsidRPr="007A5EFC">
        <w:rPr>
          <w:rFonts w:ascii="Arial" w:hAnsi="Arial" w:cs="Arial"/>
          <w:lang w:val="en-GB"/>
        </w:rPr>
        <w:t>Users can search</w:t>
      </w:r>
      <w:r w:rsidR="003B7BC7" w:rsidRPr="007A5EFC">
        <w:rPr>
          <w:rFonts w:ascii="Arial" w:hAnsi="Arial" w:cs="Arial"/>
          <w:lang w:val="en-GB"/>
        </w:rPr>
        <w:t xml:space="preserve"> on</w:t>
      </w:r>
      <w:r w:rsidRPr="007A5EFC">
        <w:rPr>
          <w:rFonts w:ascii="Arial" w:hAnsi="Arial" w:cs="Arial"/>
          <w:lang w:val="en-GB"/>
        </w:rPr>
        <w:t xml:space="preserve"> customers via their </w:t>
      </w:r>
      <w:r w:rsidR="00B9340E" w:rsidRPr="007A5EFC">
        <w:rPr>
          <w:rFonts w:ascii="Arial" w:hAnsi="Arial" w:cs="Arial"/>
          <w:lang w:val="en-GB"/>
        </w:rPr>
        <w:t>name;</w:t>
      </w:r>
      <w:r w:rsidRPr="007A5EFC">
        <w:rPr>
          <w:rFonts w:ascii="Arial" w:hAnsi="Arial" w:cs="Arial"/>
          <w:lang w:val="en-GB"/>
        </w:rPr>
        <w:t xml:space="preserve"> Status (On Hold / Not on Hold)</w:t>
      </w:r>
      <w:r w:rsidR="003B7BC7" w:rsidRPr="007A5EFC">
        <w:rPr>
          <w:rFonts w:ascii="Arial" w:hAnsi="Arial" w:cs="Arial"/>
          <w:lang w:val="en-GB"/>
        </w:rPr>
        <w:t xml:space="preserve"> </w:t>
      </w:r>
      <w:proofErr w:type="gramStart"/>
      <w:r w:rsidR="003B7BC7" w:rsidRPr="007A5EFC">
        <w:rPr>
          <w:rFonts w:ascii="Arial" w:hAnsi="Arial" w:cs="Arial"/>
          <w:lang w:val="en-GB"/>
        </w:rPr>
        <w:t>can be selected</w:t>
      </w:r>
      <w:proofErr w:type="gramEnd"/>
      <w:r w:rsidR="003B7BC7" w:rsidRPr="007A5EFC">
        <w:rPr>
          <w:rFonts w:ascii="Arial" w:hAnsi="Arial" w:cs="Arial"/>
          <w:lang w:val="en-GB"/>
        </w:rPr>
        <w:t xml:space="preserve"> fro</w:t>
      </w:r>
      <w:r w:rsidR="00B9340E" w:rsidRPr="007A5EFC">
        <w:rPr>
          <w:rFonts w:ascii="Arial" w:hAnsi="Arial" w:cs="Arial"/>
          <w:lang w:val="en-GB"/>
        </w:rPr>
        <w:t>m the drop down list.</w:t>
      </w:r>
    </w:p>
    <w:p w:rsidR="0036622E" w:rsidRPr="007A5EFC" w:rsidRDefault="0036622E" w:rsidP="00316890">
      <w:pPr>
        <w:pStyle w:val="ListParagraph"/>
        <w:ind w:left="0"/>
        <w:rPr>
          <w:rFonts w:ascii="Arial" w:hAnsi="Arial" w:cs="Arial"/>
          <w:lang w:val="en-GB"/>
        </w:rPr>
      </w:pPr>
    </w:p>
    <w:p w:rsidR="00B9340E" w:rsidRPr="007A5EFC" w:rsidRDefault="00B9340E" w:rsidP="004172B2">
      <w:pPr>
        <w:pStyle w:val="ListParagraph"/>
        <w:ind w:left="0"/>
        <w:rPr>
          <w:rFonts w:ascii="Arial" w:hAnsi="Arial" w:cs="Arial"/>
          <w:lang w:val="en-GB"/>
        </w:rPr>
      </w:pPr>
      <w:r w:rsidRPr="007A5EFC">
        <w:rPr>
          <w:rFonts w:ascii="Arial" w:hAnsi="Arial" w:cs="Arial"/>
          <w:lang w:val="en-GB"/>
        </w:rPr>
        <w:t>Tick ‘Include Addresses’ to show customer address and Tick ‘Show Inactive Customers’ if you wish to include inactive customers on the list.</w:t>
      </w:r>
    </w:p>
    <w:p w:rsidR="0036622E" w:rsidRPr="007A5EFC" w:rsidRDefault="0036622E" w:rsidP="00316890">
      <w:pPr>
        <w:pStyle w:val="ListParagraph"/>
        <w:ind w:left="0"/>
        <w:rPr>
          <w:rFonts w:ascii="Arial" w:hAnsi="Arial" w:cs="Arial"/>
          <w:lang w:val="en-GB"/>
        </w:rPr>
      </w:pPr>
    </w:p>
    <w:p w:rsidR="00051FB2" w:rsidRPr="007A5EFC" w:rsidRDefault="00051FB2" w:rsidP="00316890">
      <w:pPr>
        <w:pStyle w:val="ListParagraph"/>
        <w:ind w:left="0"/>
        <w:rPr>
          <w:rFonts w:ascii="Arial" w:hAnsi="Arial" w:cs="Arial"/>
          <w:lang w:val="en-GB"/>
        </w:rPr>
      </w:pPr>
      <w:r w:rsidRPr="007A5EFC">
        <w:rPr>
          <w:rFonts w:ascii="Arial" w:hAnsi="Arial" w:cs="Arial"/>
          <w:noProof/>
          <w:lang w:val="en-GB" w:eastAsia="en-GB"/>
        </w:rPr>
        <w:drawing>
          <wp:inline distT="0" distB="0" distL="0" distR="0" wp14:anchorId="18BCAA5F" wp14:editId="18E0D090">
            <wp:extent cx="5646915" cy="1090246"/>
            <wp:effectExtent l="76200" t="76200" r="125730" b="129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928" t="23969" r="2455" b="46355"/>
                    <a:stretch/>
                  </pic:blipFill>
                  <pic:spPr bwMode="auto">
                    <a:xfrm>
                      <a:off x="0" y="0"/>
                      <a:ext cx="5645856" cy="1090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7BC7" w:rsidRPr="007A5EFC" w:rsidRDefault="003B7BC7" w:rsidP="00316890">
      <w:pPr>
        <w:pStyle w:val="ListParagraph"/>
        <w:ind w:left="0"/>
        <w:rPr>
          <w:rFonts w:ascii="Arial" w:hAnsi="Arial" w:cs="Arial"/>
          <w:lang w:val="en-GB"/>
        </w:rPr>
      </w:pPr>
    </w:p>
    <w:p w:rsidR="006C4038" w:rsidRPr="007A5EFC" w:rsidRDefault="00E75995" w:rsidP="0039410B">
      <w:pPr>
        <w:pStyle w:val="ListParagraph"/>
        <w:ind w:left="0"/>
        <w:rPr>
          <w:rFonts w:ascii="Arial" w:hAnsi="Arial" w:cs="Arial"/>
          <w:lang w:val="en-GB"/>
        </w:rPr>
      </w:pPr>
      <w:r w:rsidRPr="007A5EFC">
        <w:rPr>
          <w:rFonts w:ascii="Arial" w:hAnsi="Arial" w:cs="Arial"/>
          <w:lang w:val="en-GB"/>
        </w:rPr>
        <w:t>C</w:t>
      </w:r>
      <w:r w:rsidR="003603A1" w:rsidRPr="007A5EFC">
        <w:rPr>
          <w:rFonts w:ascii="Arial" w:hAnsi="Arial" w:cs="Arial"/>
          <w:lang w:val="en-GB"/>
        </w:rPr>
        <w:t xml:space="preserve">lick </w:t>
      </w:r>
      <w:r w:rsidRPr="007A5EFC">
        <w:rPr>
          <w:rFonts w:ascii="Arial" w:hAnsi="Arial" w:cs="Arial"/>
          <w:b/>
          <w:lang w:val="en-GB"/>
        </w:rPr>
        <w:t>Submit</w:t>
      </w:r>
      <w:r w:rsidR="003603A1" w:rsidRPr="007A5EFC">
        <w:rPr>
          <w:rFonts w:ascii="Arial" w:hAnsi="Arial" w:cs="Arial"/>
          <w:lang w:val="en-GB"/>
        </w:rPr>
        <w:t xml:space="preserve"> to view the report.</w:t>
      </w:r>
      <w:r w:rsidR="003B7BC7" w:rsidRPr="007A5EFC">
        <w:rPr>
          <w:rFonts w:ascii="Arial" w:hAnsi="Arial" w:cs="Arial"/>
          <w:lang w:val="en-GB"/>
        </w:rPr>
        <w:t xml:space="preserve"> </w:t>
      </w:r>
    </w:p>
    <w:p w:rsidR="004963D2" w:rsidRPr="007A5EFC" w:rsidRDefault="004963D2" w:rsidP="004963D2">
      <w:pPr>
        <w:rPr>
          <w:rFonts w:ascii="Arial" w:hAnsi="Arial" w:cs="Arial"/>
          <w:lang w:val="en-GB"/>
        </w:rPr>
      </w:pPr>
    </w:p>
    <w:p w:rsidR="00C034D6" w:rsidRPr="007A5EFC" w:rsidRDefault="00C034D6" w:rsidP="004963D2">
      <w:pPr>
        <w:rPr>
          <w:rFonts w:ascii="Arial" w:hAnsi="Arial" w:cs="Arial"/>
          <w:lang w:val="en-GB"/>
        </w:rPr>
      </w:pPr>
    </w:p>
    <w:p w:rsidR="00BB2097" w:rsidRDefault="00BB2097">
      <w:pPr>
        <w:spacing w:after="200" w:line="276" w:lineRule="auto"/>
        <w:rPr>
          <w:rFonts w:ascii="Arial" w:hAnsi="Arial"/>
          <w:b/>
          <w:bCs/>
          <w:color w:val="365F91"/>
          <w:sz w:val="28"/>
          <w:szCs w:val="28"/>
          <w:lang w:val="en-GB"/>
        </w:rPr>
      </w:pPr>
      <w:bookmarkStart w:id="31" w:name="_Financial"/>
      <w:bookmarkEnd w:id="31"/>
      <w:r>
        <w:rPr>
          <w:lang w:val="en-GB"/>
        </w:rPr>
        <w:br w:type="page"/>
      </w:r>
    </w:p>
    <w:p w:rsidR="004963D2" w:rsidRPr="007A5EFC" w:rsidRDefault="004963D2" w:rsidP="00EC432A">
      <w:pPr>
        <w:pStyle w:val="Heading1"/>
        <w:rPr>
          <w:lang w:val="en-GB"/>
        </w:rPr>
      </w:pPr>
      <w:bookmarkStart w:id="32" w:name="_Toc498947829"/>
      <w:r w:rsidRPr="007A5EFC">
        <w:rPr>
          <w:lang w:val="en-GB"/>
        </w:rPr>
        <w:lastRenderedPageBreak/>
        <w:t>Financial</w:t>
      </w:r>
      <w:bookmarkEnd w:id="32"/>
    </w:p>
    <w:p w:rsidR="004963D2" w:rsidRPr="007A5EFC" w:rsidRDefault="004963D2" w:rsidP="00EC432A">
      <w:pPr>
        <w:pStyle w:val="Heading2"/>
      </w:pPr>
      <w:bookmarkStart w:id="33" w:name="_Ref458520383"/>
      <w:bookmarkStart w:id="34" w:name="_Toc498947830"/>
      <w:r w:rsidRPr="007A5EFC">
        <w:t>Balance Sheet</w:t>
      </w:r>
      <w:bookmarkEnd w:id="33"/>
      <w:bookmarkEnd w:id="34"/>
    </w:p>
    <w:p w:rsidR="0012443F" w:rsidRPr="007A5EFC" w:rsidRDefault="0012443F" w:rsidP="00316890">
      <w:pPr>
        <w:pStyle w:val="ListParagraph"/>
        <w:ind w:left="284" w:hanging="284"/>
        <w:jc w:val="both"/>
        <w:rPr>
          <w:rFonts w:ascii="Arial" w:hAnsi="Arial" w:cs="Arial"/>
          <w:lang w:val="en-GB"/>
        </w:rPr>
      </w:pPr>
    </w:p>
    <w:p w:rsidR="00BB2097" w:rsidRPr="00BB2097" w:rsidRDefault="00BB2097" w:rsidP="0039410B">
      <w:pPr>
        <w:pStyle w:val="ListParagraph"/>
        <w:ind w:left="0"/>
        <w:jc w:val="both"/>
        <w:rPr>
          <w:rFonts w:ascii="Arial" w:hAnsi="Arial" w:cs="Arial"/>
          <w:i/>
          <w:lang w:val="en-GB"/>
        </w:rPr>
      </w:pPr>
      <w:r>
        <w:rPr>
          <w:rFonts w:ascii="Arial" w:hAnsi="Arial" w:cs="Arial"/>
          <w:i/>
          <w:lang w:val="en-GB"/>
        </w:rPr>
        <w:t>The balance sheet is dependent on how the ledger code types have been set up.  This will feed into the relevant areas for the balance sheet.</w:t>
      </w:r>
    </w:p>
    <w:p w:rsidR="00BB2097" w:rsidRDefault="00BB2097" w:rsidP="0039410B">
      <w:pPr>
        <w:pStyle w:val="ListParagraph"/>
        <w:ind w:left="0"/>
        <w:jc w:val="both"/>
        <w:rPr>
          <w:rFonts w:ascii="Arial" w:hAnsi="Arial" w:cs="Arial"/>
          <w:lang w:val="en-GB"/>
        </w:rPr>
      </w:pPr>
    </w:p>
    <w:p w:rsidR="0012443F" w:rsidRPr="007A5EFC" w:rsidRDefault="0012443F" w:rsidP="0039410B">
      <w:pPr>
        <w:pStyle w:val="ListParagraph"/>
        <w:ind w:left="0"/>
        <w:jc w:val="both"/>
        <w:rPr>
          <w:rFonts w:ascii="Arial" w:hAnsi="Arial" w:cs="Arial"/>
          <w:lang w:val="en-GB"/>
        </w:rPr>
      </w:pPr>
      <w:r w:rsidRPr="007A5EFC">
        <w:rPr>
          <w:rFonts w:ascii="Arial" w:hAnsi="Arial" w:cs="Arial"/>
          <w:lang w:val="en-GB"/>
        </w:rPr>
        <w:t xml:space="preserve">Select the financial year from the dropdown list and click </w:t>
      </w:r>
      <w:r w:rsidR="00051FB2" w:rsidRPr="007A5EFC">
        <w:rPr>
          <w:rFonts w:ascii="Arial" w:hAnsi="Arial" w:cs="Arial"/>
          <w:b/>
          <w:lang w:val="en-GB"/>
        </w:rPr>
        <w:t>Submit.</w:t>
      </w:r>
    </w:p>
    <w:p w:rsidR="00051FB2" w:rsidRPr="007A5EFC" w:rsidRDefault="00051FB2" w:rsidP="00316890">
      <w:pPr>
        <w:pStyle w:val="ListParagraph"/>
        <w:ind w:left="284" w:hanging="284"/>
        <w:jc w:val="both"/>
        <w:rPr>
          <w:rFonts w:ascii="Arial" w:hAnsi="Arial" w:cs="Arial"/>
          <w:lang w:val="en-GB"/>
        </w:rPr>
      </w:pPr>
    </w:p>
    <w:p w:rsidR="0012443F" w:rsidRPr="007A5EFC" w:rsidRDefault="0012443F" w:rsidP="00316890">
      <w:pPr>
        <w:pStyle w:val="ListParagraph"/>
        <w:ind w:left="284" w:hanging="284"/>
        <w:jc w:val="both"/>
        <w:rPr>
          <w:rFonts w:ascii="Arial" w:hAnsi="Arial" w:cs="Arial"/>
          <w:lang w:val="en-GB"/>
        </w:rPr>
      </w:pPr>
    </w:p>
    <w:p w:rsidR="00051FB2" w:rsidRPr="007A5EFC" w:rsidRDefault="00BB2097" w:rsidP="00316890">
      <w:pPr>
        <w:pStyle w:val="ListParagraph"/>
        <w:ind w:left="284" w:hanging="284"/>
        <w:jc w:val="both"/>
        <w:rPr>
          <w:rFonts w:ascii="Arial" w:hAnsi="Arial" w:cs="Arial"/>
          <w:lang w:val="en-GB"/>
        </w:rPr>
      </w:pPr>
      <w:r>
        <w:rPr>
          <w:noProof/>
          <w:lang w:val="en-GB" w:eastAsia="en-GB"/>
        </w:rPr>
        <w:drawing>
          <wp:inline distT="0" distB="0" distL="0" distR="0" wp14:anchorId="0C67A4E3" wp14:editId="165AE704">
            <wp:extent cx="5928360" cy="3291840"/>
            <wp:effectExtent l="76200" t="76200" r="129540" b="137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01" t="11659" b="5811"/>
                    <a:stretch/>
                  </pic:blipFill>
                  <pic:spPr bwMode="auto">
                    <a:xfrm>
                      <a:off x="0" y="0"/>
                      <a:ext cx="5928360" cy="3291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04E54" w:rsidRDefault="00304E54">
      <w:pPr>
        <w:spacing w:after="200" w:line="276" w:lineRule="auto"/>
        <w:rPr>
          <w:rFonts w:ascii="Arial" w:hAnsi="Arial"/>
          <w:b/>
          <w:bCs/>
          <w:color w:val="4F81BD"/>
          <w:sz w:val="26"/>
          <w:szCs w:val="26"/>
          <w:lang w:val="en-GB"/>
        </w:rPr>
      </w:pPr>
      <w:r>
        <w:rPr>
          <w:lang w:val="en-GB"/>
        </w:rPr>
        <w:br w:type="page"/>
      </w:r>
    </w:p>
    <w:p w:rsidR="0012443F" w:rsidRDefault="004963D2" w:rsidP="00EC432A">
      <w:pPr>
        <w:pStyle w:val="Heading2"/>
        <w:rPr>
          <w:lang w:val="en-GB"/>
        </w:rPr>
      </w:pPr>
      <w:bookmarkStart w:id="35" w:name="_Toc498947831"/>
      <w:r w:rsidRPr="007A5EFC">
        <w:rPr>
          <w:lang w:val="en-GB"/>
        </w:rPr>
        <w:lastRenderedPageBreak/>
        <w:t>Income &amp; Expenditure</w:t>
      </w:r>
      <w:bookmarkEnd w:id="35"/>
    </w:p>
    <w:p w:rsidR="00304E54" w:rsidRDefault="00304E54" w:rsidP="00304E54">
      <w:pPr>
        <w:rPr>
          <w:lang w:val="en-GB"/>
        </w:rPr>
      </w:pPr>
    </w:p>
    <w:p w:rsidR="00304E54" w:rsidRDefault="00304E54" w:rsidP="00304E54">
      <w:pPr>
        <w:rPr>
          <w:rFonts w:ascii="Arial" w:hAnsi="Arial" w:cs="Arial"/>
          <w:i/>
          <w:lang w:val="en-GB"/>
        </w:rPr>
      </w:pPr>
      <w:r>
        <w:rPr>
          <w:rFonts w:ascii="Arial" w:hAnsi="Arial" w:cs="Arial"/>
          <w:i/>
          <w:lang w:val="en-GB"/>
        </w:rPr>
        <w:t xml:space="preserve">This report allows income and expenditure to </w:t>
      </w:r>
      <w:proofErr w:type="gramStart"/>
      <w:r>
        <w:rPr>
          <w:rFonts w:ascii="Arial" w:hAnsi="Arial" w:cs="Arial"/>
          <w:i/>
          <w:lang w:val="en-GB"/>
        </w:rPr>
        <w:t>be viewed</w:t>
      </w:r>
      <w:proofErr w:type="gramEnd"/>
      <w:r>
        <w:rPr>
          <w:rFonts w:ascii="Arial" w:hAnsi="Arial" w:cs="Arial"/>
          <w:i/>
          <w:lang w:val="en-GB"/>
        </w:rPr>
        <w:t xml:space="preserve"> on ledger codes by a selection of criteria:</w:t>
      </w:r>
    </w:p>
    <w:p w:rsidR="00304E54" w:rsidRDefault="00304E54" w:rsidP="00304E54">
      <w:pPr>
        <w:pStyle w:val="ListParagraph"/>
        <w:numPr>
          <w:ilvl w:val="0"/>
          <w:numId w:val="37"/>
        </w:numPr>
        <w:rPr>
          <w:rFonts w:ascii="Arial" w:hAnsi="Arial" w:cs="Arial"/>
          <w:i/>
          <w:lang w:val="en-GB"/>
        </w:rPr>
      </w:pPr>
      <w:r>
        <w:rPr>
          <w:rFonts w:ascii="Arial" w:hAnsi="Arial" w:cs="Arial"/>
          <w:i/>
          <w:lang w:val="en-GB"/>
        </w:rPr>
        <w:t>Period and Year</w:t>
      </w:r>
    </w:p>
    <w:p w:rsidR="00304E54" w:rsidRDefault="00304E54" w:rsidP="00304E54">
      <w:pPr>
        <w:pStyle w:val="ListParagraph"/>
        <w:numPr>
          <w:ilvl w:val="0"/>
          <w:numId w:val="37"/>
        </w:numPr>
        <w:rPr>
          <w:rFonts w:ascii="Arial" w:hAnsi="Arial" w:cs="Arial"/>
          <w:i/>
          <w:lang w:val="en-GB"/>
        </w:rPr>
      </w:pPr>
      <w:r>
        <w:rPr>
          <w:rFonts w:ascii="Arial" w:hAnsi="Arial" w:cs="Arial"/>
          <w:i/>
          <w:lang w:val="en-GB"/>
        </w:rPr>
        <w:t>Cost Centre</w:t>
      </w:r>
    </w:p>
    <w:p w:rsidR="00304E54" w:rsidRDefault="00304E54" w:rsidP="00304E54">
      <w:pPr>
        <w:pStyle w:val="ListParagraph"/>
        <w:numPr>
          <w:ilvl w:val="0"/>
          <w:numId w:val="37"/>
        </w:numPr>
        <w:rPr>
          <w:rFonts w:ascii="Arial" w:hAnsi="Arial" w:cs="Arial"/>
          <w:i/>
          <w:lang w:val="en-GB"/>
        </w:rPr>
      </w:pPr>
      <w:r>
        <w:rPr>
          <w:rFonts w:ascii="Arial" w:hAnsi="Arial" w:cs="Arial"/>
          <w:i/>
          <w:lang w:val="en-GB"/>
        </w:rPr>
        <w:t>Fund</w:t>
      </w:r>
    </w:p>
    <w:p w:rsidR="00304E54" w:rsidRPr="00304E54" w:rsidRDefault="00304E54" w:rsidP="00304E54">
      <w:pPr>
        <w:pStyle w:val="ListParagraph"/>
        <w:numPr>
          <w:ilvl w:val="0"/>
          <w:numId w:val="37"/>
        </w:numPr>
        <w:rPr>
          <w:rFonts w:ascii="Arial" w:hAnsi="Arial" w:cs="Arial"/>
          <w:i/>
          <w:lang w:val="en-GB"/>
        </w:rPr>
      </w:pPr>
      <w:r>
        <w:rPr>
          <w:rFonts w:ascii="Arial" w:hAnsi="Arial" w:cs="Arial"/>
          <w:i/>
          <w:lang w:val="en-GB"/>
        </w:rPr>
        <w:t>Analysis Code</w:t>
      </w:r>
    </w:p>
    <w:p w:rsidR="00304E54" w:rsidRPr="00304E54" w:rsidRDefault="00304E54" w:rsidP="00304E54">
      <w:pPr>
        <w:rPr>
          <w:rFonts w:ascii="Arial" w:hAnsi="Arial" w:cs="Arial"/>
          <w:i/>
          <w:lang w:val="en-GB"/>
        </w:rPr>
      </w:pPr>
    </w:p>
    <w:p w:rsidR="009A4C55" w:rsidRPr="007A5EFC" w:rsidRDefault="009A4C55" w:rsidP="0012443F">
      <w:pPr>
        <w:rPr>
          <w:rFonts w:ascii="Arial" w:hAnsi="Arial" w:cs="Arial"/>
          <w:lang w:val="en-GB"/>
        </w:rPr>
      </w:pPr>
    </w:p>
    <w:p w:rsidR="00CC0277" w:rsidRPr="007A5EFC" w:rsidRDefault="00DE4635" w:rsidP="0012443F">
      <w:pPr>
        <w:rPr>
          <w:rFonts w:ascii="Arial" w:hAnsi="Arial" w:cs="Arial"/>
          <w:lang w:val="en-GB"/>
        </w:rPr>
      </w:pPr>
      <w:r w:rsidRPr="00140EE0">
        <w:rPr>
          <w:rFonts w:ascii="Arial" w:hAnsi="Arial" w:cs="Arial"/>
          <w:noProof/>
          <w:lang w:val="en-GB" w:eastAsia="en-GB"/>
        </w:rPr>
        <w:drawing>
          <wp:inline distT="0" distB="0" distL="0" distR="0" wp14:anchorId="05011EBC" wp14:editId="1704C4A7">
            <wp:extent cx="5731510" cy="2599999"/>
            <wp:effectExtent l="19050" t="19050" r="2159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599999"/>
                    </a:xfrm>
                    <a:prstGeom prst="rect">
                      <a:avLst/>
                    </a:prstGeom>
                    <a:ln>
                      <a:solidFill>
                        <a:schemeClr val="tx1"/>
                      </a:solidFill>
                    </a:ln>
                  </pic:spPr>
                </pic:pic>
              </a:graphicData>
            </a:graphic>
          </wp:inline>
        </w:drawing>
      </w:r>
    </w:p>
    <w:p w:rsidR="00CC0277" w:rsidRPr="007A5EFC" w:rsidRDefault="00CC0277" w:rsidP="0012443F">
      <w:pPr>
        <w:rPr>
          <w:rFonts w:ascii="Arial" w:hAnsi="Arial" w:cs="Arial"/>
          <w:lang w:val="en-GB"/>
        </w:rPr>
      </w:pPr>
    </w:p>
    <w:p w:rsidR="0012443F" w:rsidRPr="007A5EFC" w:rsidRDefault="0012443F" w:rsidP="004172B2">
      <w:pPr>
        <w:rPr>
          <w:rFonts w:ascii="Arial" w:hAnsi="Arial" w:cs="Arial"/>
          <w:lang w:val="en-GB"/>
        </w:rPr>
      </w:pPr>
      <w:r w:rsidRPr="007A5EFC">
        <w:rPr>
          <w:rFonts w:ascii="Arial" w:hAnsi="Arial" w:cs="Arial"/>
          <w:lang w:val="en-GB"/>
        </w:rPr>
        <w:t xml:space="preserve">Select the </w:t>
      </w:r>
      <w:r w:rsidRPr="007A5EFC">
        <w:rPr>
          <w:rFonts w:ascii="Arial" w:hAnsi="Arial" w:cs="Arial"/>
          <w:b/>
          <w:lang w:val="en-GB"/>
        </w:rPr>
        <w:t>Period Range, Year and Date</w:t>
      </w:r>
      <w:r w:rsidRPr="007A5EFC">
        <w:rPr>
          <w:rFonts w:ascii="Arial" w:hAnsi="Arial" w:cs="Arial"/>
          <w:lang w:val="en-GB"/>
        </w:rPr>
        <w:t xml:space="preserve"> (if required)</w:t>
      </w:r>
    </w:p>
    <w:p w:rsidR="001A504D" w:rsidRPr="007A5EFC" w:rsidRDefault="001A504D" w:rsidP="004172B2">
      <w:pPr>
        <w:rPr>
          <w:rFonts w:ascii="Arial" w:hAnsi="Arial" w:cs="Arial"/>
          <w:lang w:val="en-GB"/>
        </w:rPr>
      </w:pPr>
    </w:p>
    <w:p w:rsidR="0012443F" w:rsidRPr="007A5EFC" w:rsidRDefault="0012443F" w:rsidP="004172B2">
      <w:pPr>
        <w:rPr>
          <w:rFonts w:ascii="Arial" w:hAnsi="Arial" w:cs="Arial"/>
          <w:lang w:val="en-GB"/>
        </w:rPr>
      </w:pPr>
      <w:r w:rsidRPr="007A5EFC">
        <w:rPr>
          <w:rFonts w:ascii="Arial" w:hAnsi="Arial" w:cs="Arial"/>
          <w:lang w:val="en-GB"/>
        </w:rPr>
        <w:t xml:space="preserve">Untick </w:t>
      </w:r>
      <w:r w:rsidRPr="007A5EFC">
        <w:rPr>
          <w:rFonts w:ascii="Arial" w:hAnsi="Arial" w:cs="Arial"/>
          <w:b/>
          <w:lang w:val="en-GB"/>
        </w:rPr>
        <w:t>Exclude Zero Balances</w:t>
      </w:r>
      <w:r w:rsidRPr="007A5EFC">
        <w:rPr>
          <w:rFonts w:ascii="Arial" w:hAnsi="Arial" w:cs="Arial"/>
          <w:lang w:val="en-GB"/>
        </w:rPr>
        <w:t xml:space="preserve"> to show all Codes</w:t>
      </w:r>
    </w:p>
    <w:p w:rsidR="001A504D" w:rsidRPr="007A5EFC" w:rsidRDefault="001A504D" w:rsidP="004172B2">
      <w:pPr>
        <w:rPr>
          <w:rFonts w:ascii="Arial" w:hAnsi="Arial" w:cs="Arial"/>
          <w:lang w:val="en-GB"/>
        </w:rPr>
      </w:pPr>
    </w:p>
    <w:p w:rsidR="0012443F" w:rsidRDefault="0012443F" w:rsidP="004172B2">
      <w:pPr>
        <w:rPr>
          <w:rFonts w:ascii="Arial" w:hAnsi="Arial" w:cs="Arial"/>
          <w:lang w:val="en-GB"/>
        </w:rPr>
      </w:pPr>
      <w:r w:rsidRPr="007A5EFC">
        <w:rPr>
          <w:rFonts w:ascii="Arial" w:hAnsi="Arial" w:cs="Arial"/>
          <w:lang w:val="en-GB"/>
        </w:rPr>
        <w:t xml:space="preserve">Tick </w:t>
      </w:r>
      <w:r w:rsidRPr="007A5EFC">
        <w:rPr>
          <w:rFonts w:ascii="Arial" w:hAnsi="Arial" w:cs="Arial"/>
          <w:b/>
          <w:lang w:val="en-GB"/>
        </w:rPr>
        <w:t>Show Inactive Codes</w:t>
      </w:r>
      <w:r w:rsidRPr="007A5EFC">
        <w:rPr>
          <w:rFonts w:ascii="Arial" w:hAnsi="Arial" w:cs="Arial"/>
          <w:lang w:val="en-GB"/>
        </w:rPr>
        <w:t xml:space="preserve"> to show all Codes</w:t>
      </w:r>
    </w:p>
    <w:p w:rsidR="00DE4635" w:rsidRDefault="00DE4635" w:rsidP="004172B2">
      <w:pPr>
        <w:rPr>
          <w:rFonts w:ascii="Arial" w:hAnsi="Arial" w:cs="Arial"/>
          <w:lang w:val="en-GB"/>
        </w:rPr>
      </w:pPr>
    </w:p>
    <w:p w:rsidR="00DE4635" w:rsidRPr="00DE4635" w:rsidRDefault="00DE4635" w:rsidP="004172B2">
      <w:pPr>
        <w:rPr>
          <w:rFonts w:ascii="Arial" w:hAnsi="Arial" w:cs="Arial"/>
          <w:b/>
          <w:lang w:val="en-GB"/>
        </w:rPr>
      </w:pPr>
      <w:r w:rsidRPr="00DE4635">
        <w:rPr>
          <w:rFonts w:ascii="Arial" w:hAnsi="Arial" w:cs="Arial"/>
          <w:b/>
        </w:rPr>
        <w:t xml:space="preserve">* Reports </w:t>
      </w:r>
      <w:proofErr w:type="gramStart"/>
      <w:r w:rsidRPr="00DE4635">
        <w:rPr>
          <w:rFonts w:ascii="Arial" w:hAnsi="Arial" w:cs="Arial"/>
          <w:b/>
        </w:rPr>
        <w:t>can be filtered</w:t>
      </w:r>
      <w:proofErr w:type="gramEnd"/>
      <w:r w:rsidRPr="00DE4635">
        <w:rPr>
          <w:rFonts w:ascii="Arial" w:hAnsi="Arial" w:cs="Arial"/>
          <w:b/>
        </w:rPr>
        <w:t xml:space="preserve"> on Select Fund, Analysis and Cost Centre required</w:t>
      </w:r>
    </w:p>
    <w:p w:rsidR="001A504D" w:rsidRPr="007A5EFC" w:rsidRDefault="001A504D" w:rsidP="004172B2">
      <w:pPr>
        <w:rPr>
          <w:rFonts w:ascii="Arial" w:hAnsi="Arial" w:cs="Arial"/>
          <w:lang w:val="en-GB"/>
        </w:rPr>
      </w:pPr>
    </w:p>
    <w:p w:rsidR="0012443F" w:rsidRPr="007A5EFC" w:rsidRDefault="0012443F" w:rsidP="004172B2">
      <w:pPr>
        <w:pStyle w:val="ListParagraph"/>
        <w:ind w:left="0"/>
        <w:rPr>
          <w:rFonts w:ascii="Arial" w:hAnsi="Arial" w:cs="Arial"/>
          <w:lang w:val="en-GB"/>
        </w:rPr>
      </w:pPr>
      <w:r w:rsidRPr="007A5EFC">
        <w:rPr>
          <w:rFonts w:ascii="Arial" w:hAnsi="Arial" w:cs="Arial"/>
          <w:lang w:val="en-GB"/>
        </w:rPr>
        <w:t xml:space="preserve">Click on </w:t>
      </w:r>
      <w:r w:rsidRPr="007A5EFC">
        <w:rPr>
          <w:rFonts w:ascii="Arial" w:hAnsi="Arial" w:cs="Arial"/>
          <w:b/>
          <w:lang w:val="en-GB"/>
        </w:rPr>
        <w:t>Submit</w:t>
      </w:r>
    </w:p>
    <w:p w:rsidR="003B41AD" w:rsidRPr="007A5EFC" w:rsidRDefault="003B41AD" w:rsidP="00316890">
      <w:pPr>
        <w:rPr>
          <w:rFonts w:ascii="Arial" w:hAnsi="Arial" w:cs="Arial"/>
          <w:lang w:val="en-GB"/>
        </w:rPr>
      </w:pPr>
    </w:p>
    <w:p w:rsidR="003B41AD" w:rsidRPr="007A5EFC" w:rsidRDefault="003B41AD" w:rsidP="0036622E">
      <w:pPr>
        <w:pStyle w:val="ListParagraph"/>
        <w:ind w:left="0"/>
        <w:rPr>
          <w:rFonts w:ascii="Arial" w:hAnsi="Arial" w:cs="Arial"/>
          <w:lang w:val="en-GB"/>
        </w:rPr>
      </w:pPr>
    </w:p>
    <w:p w:rsidR="00D732B5" w:rsidRPr="007A5EFC" w:rsidRDefault="00D732B5" w:rsidP="0036622E">
      <w:pPr>
        <w:pStyle w:val="ListParagraph"/>
        <w:ind w:left="0"/>
        <w:rPr>
          <w:rFonts w:ascii="Arial" w:hAnsi="Arial" w:cs="Arial"/>
          <w:lang w:val="en-GB"/>
        </w:rPr>
      </w:pPr>
      <w:r w:rsidRPr="007A5EFC">
        <w:rPr>
          <w:rFonts w:ascii="Arial" w:hAnsi="Arial" w:cs="Arial"/>
          <w:noProof/>
          <w:lang w:val="en-GB" w:eastAsia="en-GB"/>
        </w:rPr>
        <w:lastRenderedPageBreak/>
        <w:drawing>
          <wp:inline distT="0" distB="0" distL="0" distR="0" wp14:anchorId="5FC772C9" wp14:editId="018B810F">
            <wp:extent cx="5629411" cy="3540057"/>
            <wp:effectExtent l="76200" t="76200" r="123825"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361" r="1195"/>
                    <a:stretch/>
                  </pic:blipFill>
                  <pic:spPr bwMode="auto">
                    <a:xfrm>
                      <a:off x="0" y="0"/>
                      <a:ext cx="5633427" cy="3542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443F" w:rsidRPr="007A5EFC" w:rsidRDefault="0012443F" w:rsidP="00316890">
      <w:pPr>
        <w:pStyle w:val="ListParagraph"/>
        <w:ind w:left="0"/>
        <w:rPr>
          <w:rFonts w:ascii="Arial" w:hAnsi="Arial" w:cs="Arial"/>
          <w:lang w:val="en-GB"/>
        </w:rPr>
      </w:pPr>
    </w:p>
    <w:p w:rsidR="004963D2" w:rsidRPr="007A5EFC" w:rsidRDefault="004963D2" w:rsidP="00EC432A">
      <w:pPr>
        <w:pStyle w:val="Heading2"/>
        <w:rPr>
          <w:lang w:val="en-GB"/>
        </w:rPr>
      </w:pPr>
      <w:bookmarkStart w:id="36" w:name="_Toc498947832"/>
      <w:r w:rsidRPr="007A5EFC">
        <w:rPr>
          <w:lang w:val="en-GB"/>
        </w:rPr>
        <w:t>Trial Balance</w:t>
      </w:r>
      <w:bookmarkEnd w:id="36"/>
    </w:p>
    <w:p w:rsidR="004963D2" w:rsidRDefault="004963D2" w:rsidP="00316890">
      <w:pPr>
        <w:pStyle w:val="ListParagraph"/>
        <w:ind w:left="-284"/>
        <w:rPr>
          <w:rFonts w:ascii="Arial" w:hAnsi="Arial" w:cs="Arial"/>
          <w:lang w:val="en-GB"/>
        </w:rPr>
      </w:pPr>
    </w:p>
    <w:p w:rsidR="002A224C" w:rsidRPr="002A224C" w:rsidRDefault="002A224C" w:rsidP="00316890">
      <w:pPr>
        <w:pStyle w:val="ListParagraph"/>
        <w:ind w:left="-284"/>
        <w:rPr>
          <w:rFonts w:ascii="Arial" w:hAnsi="Arial" w:cs="Arial"/>
          <w:i/>
          <w:lang w:val="en-GB"/>
        </w:rPr>
      </w:pPr>
      <w:r>
        <w:rPr>
          <w:rFonts w:ascii="Arial" w:hAnsi="Arial" w:cs="Arial"/>
          <w:i/>
          <w:lang w:val="en-GB"/>
        </w:rPr>
        <w:t>This report shows all the ledger balance for income/expenditure and balance sheet items by year and period.</w:t>
      </w:r>
    </w:p>
    <w:p w:rsidR="002A224C" w:rsidRPr="007A5EFC" w:rsidRDefault="002A224C" w:rsidP="00316890">
      <w:pPr>
        <w:pStyle w:val="ListParagraph"/>
        <w:ind w:left="-284"/>
        <w:rPr>
          <w:rFonts w:ascii="Arial" w:hAnsi="Arial" w:cs="Arial"/>
          <w:lang w:val="en-GB"/>
        </w:rPr>
      </w:pPr>
    </w:p>
    <w:p w:rsidR="003B41AD" w:rsidRPr="007A5EFC" w:rsidRDefault="003B41AD" w:rsidP="00AC6BB6">
      <w:pPr>
        <w:pStyle w:val="ListParagraph"/>
        <w:ind w:left="-142" w:firstLine="142"/>
        <w:rPr>
          <w:rFonts w:ascii="Arial" w:hAnsi="Arial" w:cs="Arial"/>
          <w:lang w:val="en-GB"/>
        </w:rPr>
      </w:pPr>
      <w:r w:rsidRPr="007A5EFC">
        <w:rPr>
          <w:rFonts w:ascii="Arial" w:hAnsi="Arial" w:cs="Arial"/>
          <w:noProof/>
          <w:lang w:val="en-GB" w:eastAsia="en-GB"/>
        </w:rPr>
        <w:drawing>
          <wp:inline distT="0" distB="0" distL="0" distR="0" wp14:anchorId="5FE2CF79" wp14:editId="1B3E498D">
            <wp:extent cx="5749631" cy="1234440"/>
            <wp:effectExtent l="76200" t="76200" r="137160" b="137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920" t="12961" r="1738" b="5291"/>
                    <a:stretch/>
                  </pic:blipFill>
                  <pic:spPr bwMode="auto">
                    <a:xfrm>
                      <a:off x="0" y="0"/>
                      <a:ext cx="5815480" cy="1248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41AD" w:rsidRPr="007A5EFC" w:rsidRDefault="003B41AD" w:rsidP="00316890">
      <w:pPr>
        <w:pStyle w:val="ListParagraph"/>
        <w:ind w:left="-142"/>
        <w:rPr>
          <w:rFonts w:ascii="Arial" w:hAnsi="Arial" w:cs="Arial"/>
          <w:lang w:val="en-GB"/>
        </w:rPr>
      </w:pPr>
    </w:p>
    <w:p w:rsidR="003B41AD" w:rsidRPr="007A5EFC" w:rsidRDefault="003B41AD" w:rsidP="003B41AD">
      <w:pPr>
        <w:rPr>
          <w:rFonts w:ascii="Arial" w:hAnsi="Arial" w:cs="Arial"/>
          <w:lang w:val="en-GB"/>
        </w:rPr>
      </w:pPr>
      <w:r w:rsidRPr="007A5EFC">
        <w:rPr>
          <w:rFonts w:ascii="Arial" w:hAnsi="Arial" w:cs="Arial"/>
          <w:lang w:val="en-GB"/>
        </w:rPr>
        <w:t xml:space="preserve">Select the </w:t>
      </w:r>
      <w:r w:rsidRPr="007A5EFC">
        <w:rPr>
          <w:rFonts w:ascii="Arial" w:hAnsi="Arial" w:cs="Arial"/>
          <w:b/>
          <w:lang w:val="en-GB"/>
        </w:rPr>
        <w:t>Period Range, Year and Date</w:t>
      </w:r>
      <w:r w:rsidRPr="007A5EFC">
        <w:rPr>
          <w:rFonts w:ascii="Arial" w:hAnsi="Arial" w:cs="Arial"/>
          <w:lang w:val="en-GB"/>
        </w:rPr>
        <w:t xml:space="preserve"> (if required)</w:t>
      </w:r>
    </w:p>
    <w:p w:rsidR="003B41AD" w:rsidRPr="007A5EFC" w:rsidRDefault="003B41AD" w:rsidP="003B41AD">
      <w:pPr>
        <w:rPr>
          <w:rFonts w:ascii="Arial" w:hAnsi="Arial" w:cs="Arial"/>
          <w:lang w:val="en-GB"/>
        </w:rPr>
      </w:pPr>
      <w:r w:rsidRPr="007A5EFC">
        <w:rPr>
          <w:rFonts w:ascii="Arial" w:hAnsi="Arial" w:cs="Arial"/>
          <w:lang w:val="en-GB"/>
        </w:rPr>
        <w:t xml:space="preserve">Untick </w:t>
      </w:r>
      <w:r w:rsidRPr="007A5EFC">
        <w:rPr>
          <w:rFonts w:ascii="Arial" w:hAnsi="Arial" w:cs="Arial"/>
          <w:b/>
          <w:lang w:val="en-GB"/>
        </w:rPr>
        <w:t>Exclude Zero Balances</w:t>
      </w:r>
      <w:r w:rsidRPr="007A5EFC">
        <w:rPr>
          <w:rFonts w:ascii="Arial" w:hAnsi="Arial" w:cs="Arial"/>
          <w:lang w:val="en-GB"/>
        </w:rPr>
        <w:t xml:space="preserve"> to show all Codes</w:t>
      </w:r>
    </w:p>
    <w:p w:rsidR="001A504D" w:rsidRPr="007A5EFC" w:rsidRDefault="001A504D" w:rsidP="003B41AD">
      <w:pPr>
        <w:rPr>
          <w:rFonts w:ascii="Arial" w:hAnsi="Arial" w:cs="Arial"/>
          <w:lang w:val="en-GB"/>
        </w:rPr>
      </w:pPr>
    </w:p>
    <w:p w:rsidR="003B41AD" w:rsidRPr="007A5EFC" w:rsidRDefault="003B41AD" w:rsidP="003B41AD">
      <w:pPr>
        <w:rPr>
          <w:rFonts w:ascii="Arial" w:hAnsi="Arial" w:cs="Arial"/>
          <w:lang w:val="en-GB"/>
        </w:rPr>
      </w:pPr>
      <w:r w:rsidRPr="007A5EFC">
        <w:rPr>
          <w:rFonts w:ascii="Arial" w:hAnsi="Arial" w:cs="Arial"/>
          <w:lang w:val="en-GB"/>
        </w:rPr>
        <w:t xml:space="preserve">Tick </w:t>
      </w:r>
      <w:r w:rsidRPr="007A5EFC">
        <w:rPr>
          <w:rFonts w:ascii="Arial" w:hAnsi="Arial" w:cs="Arial"/>
          <w:b/>
          <w:lang w:val="en-GB"/>
        </w:rPr>
        <w:t>Show Inactive Codes</w:t>
      </w:r>
      <w:r w:rsidRPr="007A5EFC">
        <w:rPr>
          <w:rFonts w:ascii="Arial" w:hAnsi="Arial" w:cs="Arial"/>
          <w:lang w:val="en-GB"/>
        </w:rPr>
        <w:t xml:space="preserve"> to show all Codes</w:t>
      </w:r>
    </w:p>
    <w:p w:rsidR="001A504D" w:rsidRPr="007A5EFC" w:rsidRDefault="001A504D" w:rsidP="003B41AD">
      <w:pPr>
        <w:rPr>
          <w:rFonts w:ascii="Arial" w:hAnsi="Arial" w:cs="Arial"/>
          <w:lang w:val="en-GB"/>
        </w:rPr>
      </w:pPr>
    </w:p>
    <w:p w:rsidR="003B41AD" w:rsidRPr="007A5EFC" w:rsidRDefault="003B41AD" w:rsidP="00AC6BB6">
      <w:pPr>
        <w:pStyle w:val="ListParagraph"/>
        <w:ind w:left="0"/>
        <w:rPr>
          <w:rFonts w:ascii="Arial" w:hAnsi="Arial" w:cs="Arial"/>
          <w:lang w:val="en-GB"/>
        </w:rPr>
      </w:pPr>
      <w:r w:rsidRPr="007A5EFC">
        <w:rPr>
          <w:rFonts w:ascii="Arial" w:hAnsi="Arial" w:cs="Arial"/>
          <w:lang w:val="en-GB"/>
        </w:rPr>
        <w:t xml:space="preserve">Click on </w:t>
      </w:r>
      <w:r w:rsidRPr="007A5EFC">
        <w:rPr>
          <w:rFonts w:ascii="Arial" w:hAnsi="Arial" w:cs="Arial"/>
          <w:b/>
          <w:lang w:val="en-GB"/>
        </w:rPr>
        <w:t>Submit</w:t>
      </w:r>
    </w:p>
    <w:p w:rsidR="003B41AD" w:rsidRPr="007A5EFC" w:rsidRDefault="003B41AD" w:rsidP="00316890">
      <w:pPr>
        <w:pStyle w:val="ListParagraph"/>
        <w:ind w:left="-142"/>
        <w:rPr>
          <w:rFonts w:ascii="Arial" w:hAnsi="Arial" w:cs="Arial"/>
          <w:lang w:val="en-GB"/>
        </w:rPr>
      </w:pPr>
    </w:p>
    <w:p w:rsidR="003B41AD" w:rsidRPr="007A5EFC" w:rsidRDefault="003B41AD" w:rsidP="0036622E">
      <w:pPr>
        <w:pStyle w:val="ListParagraph"/>
        <w:ind w:left="-142" w:firstLine="142"/>
        <w:rPr>
          <w:rFonts w:ascii="Arial" w:hAnsi="Arial" w:cs="Arial"/>
          <w:lang w:val="en-GB"/>
        </w:rPr>
      </w:pPr>
      <w:r w:rsidRPr="007A5EFC">
        <w:rPr>
          <w:rFonts w:ascii="Arial" w:hAnsi="Arial" w:cs="Arial"/>
          <w:noProof/>
          <w:lang w:val="en-GB" w:eastAsia="en-GB"/>
        </w:rPr>
        <w:lastRenderedPageBreak/>
        <w:drawing>
          <wp:inline distT="0" distB="0" distL="0" distR="0" wp14:anchorId="3F985714" wp14:editId="52515E3A">
            <wp:extent cx="5668108" cy="4155830"/>
            <wp:effectExtent l="76200" t="76200" r="142240" b="130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716" t="833" r="409" b="827"/>
                    <a:stretch/>
                  </pic:blipFill>
                  <pic:spPr bwMode="auto">
                    <a:xfrm>
                      <a:off x="0" y="0"/>
                      <a:ext cx="5667046" cy="4155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A1DA1" w:rsidRPr="00140EE0" w:rsidRDefault="009A1DA1" w:rsidP="00EC432A">
      <w:pPr>
        <w:pStyle w:val="Heading2"/>
      </w:pPr>
      <w:bookmarkStart w:id="37" w:name="_Toc498947833"/>
      <w:r w:rsidRPr="00140EE0">
        <w:t>Transaction Listing by Ledger Code</w:t>
      </w:r>
      <w:bookmarkEnd w:id="37"/>
    </w:p>
    <w:p w:rsidR="009A1DA1" w:rsidRPr="00140EE0" w:rsidRDefault="009A1DA1" w:rsidP="009A1DA1">
      <w:pPr>
        <w:rPr>
          <w:rFonts w:ascii="Arial" w:hAnsi="Arial" w:cs="Arial"/>
        </w:rPr>
      </w:pPr>
    </w:p>
    <w:p w:rsidR="009A1DA1" w:rsidRPr="002A224C" w:rsidRDefault="009A1DA1" w:rsidP="009A1DA1">
      <w:pPr>
        <w:rPr>
          <w:rFonts w:ascii="Arial" w:hAnsi="Arial" w:cs="Arial"/>
          <w:i/>
        </w:rPr>
      </w:pPr>
      <w:r w:rsidRPr="002A224C">
        <w:rPr>
          <w:rFonts w:ascii="Arial" w:hAnsi="Arial" w:cs="Arial"/>
          <w:i/>
        </w:rPr>
        <w:t xml:space="preserve">This Report will show transactions per ledger code for a selected period range. It </w:t>
      </w:r>
      <w:proofErr w:type="gramStart"/>
      <w:r w:rsidRPr="002A224C">
        <w:rPr>
          <w:rFonts w:ascii="Arial" w:hAnsi="Arial" w:cs="Arial"/>
          <w:i/>
        </w:rPr>
        <w:t>can be run</w:t>
      </w:r>
      <w:proofErr w:type="gramEnd"/>
      <w:r w:rsidRPr="002A224C">
        <w:rPr>
          <w:rFonts w:ascii="Arial" w:hAnsi="Arial" w:cs="Arial"/>
          <w:i/>
        </w:rPr>
        <w:t xml:space="preserve"> for all Ledger Codes or specific ledger codes</w:t>
      </w:r>
      <w:r w:rsidR="002A224C">
        <w:rPr>
          <w:rFonts w:ascii="Arial" w:hAnsi="Arial" w:cs="Arial"/>
          <w:i/>
        </w:rPr>
        <w:t xml:space="preserve"> but will subtotal for each ledger</w:t>
      </w:r>
      <w:r w:rsidRPr="002A224C">
        <w:rPr>
          <w:rFonts w:ascii="Arial" w:hAnsi="Arial" w:cs="Arial"/>
          <w:i/>
        </w:rPr>
        <w:t>.</w:t>
      </w:r>
    </w:p>
    <w:p w:rsidR="009A1DA1" w:rsidRPr="00140EE0" w:rsidRDefault="009A1DA1" w:rsidP="009A1DA1">
      <w:pPr>
        <w:rPr>
          <w:rFonts w:ascii="Arial" w:hAnsi="Arial" w:cs="Arial"/>
        </w:rPr>
      </w:pPr>
    </w:p>
    <w:p w:rsidR="009A1DA1" w:rsidRDefault="009A1DA1" w:rsidP="009A1DA1">
      <w:pPr>
        <w:rPr>
          <w:rFonts w:ascii="Arial" w:hAnsi="Arial" w:cs="Arial"/>
        </w:rPr>
      </w:pPr>
      <w:r w:rsidRPr="00140EE0">
        <w:rPr>
          <w:rFonts w:ascii="Arial" w:hAnsi="Arial" w:cs="Arial"/>
        </w:rPr>
        <w:t>Click on Transaction Listing by Ledger Code. The following screen will appear:</w:t>
      </w:r>
    </w:p>
    <w:p w:rsidR="009A1DA1" w:rsidRPr="00140EE0" w:rsidRDefault="009A1DA1" w:rsidP="009A1DA1">
      <w:pPr>
        <w:rPr>
          <w:rFonts w:ascii="Arial" w:hAnsi="Arial" w:cs="Arial"/>
        </w:rPr>
      </w:pPr>
    </w:p>
    <w:p w:rsidR="009A1DA1" w:rsidRPr="00140EE0" w:rsidRDefault="009A1DA1" w:rsidP="009A1DA1">
      <w:pPr>
        <w:rPr>
          <w:rFonts w:ascii="Arial" w:hAnsi="Arial" w:cs="Arial"/>
        </w:rPr>
      </w:pPr>
      <w:r w:rsidRPr="00140EE0">
        <w:rPr>
          <w:rFonts w:ascii="Arial" w:hAnsi="Arial" w:cs="Arial"/>
          <w:noProof/>
          <w:lang w:val="en-GB" w:eastAsia="en-GB"/>
        </w:rPr>
        <w:drawing>
          <wp:inline distT="0" distB="0" distL="0" distR="0" wp14:anchorId="423FDF2F" wp14:editId="2761ED4F">
            <wp:extent cx="5731510" cy="1827225"/>
            <wp:effectExtent l="76200" t="76200" r="135890" b="135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182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1DA1" w:rsidRDefault="009A1DA1" w:rsidP="009A1DA1">
      <w:pPr>
        <w:rPr>
          <w:rFonts w:ascii="Arial" w:hAnsi="Arial" w:cs="Arial"/>
        </w:rPr>
      </w:pPr>
    </w:p>
    <w:p w:rsidR="009A1DA1" w:rsidRDefault="009A1DA1" w:rsidP="009A1DA1">
      <w:pPr>
        <w:rPr>
          <w:rFonts w:ascii="Arial" w:hAnsi="Arial" w:cs="Arial"/>
        </w:rPr>
      </w:pPr>
      <w:r w:rsidRPr="00140EE0">
        <w:rPr>
          <w:rFonts w:ascii="Arial" w:hAnsi="Arial" w:cs="Arial"/>
        </w:rPr>
        <w:t>Select the period range and ledger code(s) required</w:t>
      </w:r>
    </w:p>
    <w:p w:rsidR="009A1DA1" w:rsidRPr="00140EE0" w:rsidRDefault="009A1DA1" w:rsidP="009A1DA1">
      <w:pPr>
        <w:rPr>
          <w:rFonts w:ascii="Arial" w:hAnsi="Arial" w:cs="Arial"/>
        </w:rPr>
      </w:pPr>
    </w:p>
    <w:p w:rsidR="009A1DA1" w:rsidRDefault="009A1DA1" w:rsidP="009A1DA1">
      <w:pPr>
        <w:rPr>
          <w:rFonts w:ascii="Arial" w:hAnsi="Arial" w:cs="Arial"/>
        </w:rPr>
      </w:pPr>
      <w:r w:rsidRPr="00140EE0">
        <w:rPr>
          <w:rFonts w:ascii="Arial" w:hAnsi="Arial" w:cs="Arial"/>
        </w:rPr>
        <w:t>Note – If no ledger codes are selected the report will be generated for all ledger codes.</w:t>
      </w:r>
    </w:p>
    <w:p w:rsidR="009A1DA1" w:rsidRPr="00140EE0" w:rsidRDefault="009A1DA1" w:rsidP="009A1DA1">
      <w:pPr>
        <w:rPr>
          <w:rFonts w:ascii="Arial" w:hAnsi="Arial" w:cs="Arial"/>
        </w:rPr>
      </w:pPr>
    </w:p>
    <w:p w:rsidR="009A1DA1" w:rsidRDefault="009A1DA1" w:rsidP="009A1DA1">
      <w:pPr>
        <w:rPr>
          <w:rFonts w:ascii="Arial" w:hAnsi="Arial" w:cs="Arial"/>
        </w:rPr>
      </w:pPr>
      <w:r w:rsidRPr="00140EE0">
        <w:rPr>
          <w:rFonts w:ascii="Arial" w:hAnsi="Arial" w:cs="Arial"/>
        </w:rPr>
        <w:lastRenderedPageBreak/>
        <w:t xml:space="preserve">Click on </w:t>
      </w:r>
      <w:r w:rsidRPr="00140EE0">
        <w:rPr>
          <w:rFonts w:ascii="Arial" w:hAnsi="Arial" w:cs="Arial"/>
          <w:noProof/>
          <w:lang w:val="en-GB" w:eastAsia="en-GB"/>
        </w:rPr>
        <w:drawing>
          <wp:inline distT="0" distB="0" distL="0" distR="0" wp14:anchorId="72D9C45E" wp14:editId="274F2DBB">
            <wp:extent cx="95250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52500" cy="323850"/>
                    </a:xfrm>
                    <a:prstGeom prst="rect">
                      <a:avLst/>
                    </a:prstGeom>
                  </pic:spPr>
                </pic:pic>
              </a:graphicData>
            </a:graphic>
          </wp:inline>
        </w:drawing>
      </w:r>
      <w:r w:rsidRPr="00140EE0">
        <w:rPr>
          <w:rFonts w:ascii="Arial" w:hAnsi="Arial" w:cs="Arial"/>
        </w:rPr>
        <w:t xml:space="preserve">to run the report. It will automatically download. An extract </w:t>
      </w:r>
      <w:proofErr w:type="gramStart"/>
      <w:r w:rsidRPr="00140EE0">
        <w:rPr>
          <w:rFonts w:ascii="Arial" w:hAnsi="Arial" w:cs="Arial"/>
        </w:rPr>
        <w:t>is shown</w:t>
      </w:r>
      <w:proofErr w:type="gramEnd"/>
      <w:r w:rsidRPr="00140EE0">
        <w:rPr>
          <w:rFonts w:ascii="Arial" w:hAnsi="Arial" w:cs="Arial"/>
        </w:rPr>
        <w:t xml:space="preserve"> below:</w:t>
      </w:r>
    </w:p>
    <w:p w:rsidR="009A1DA1" w:rsidRPr="00140EE0" w:rsidRDefault="009A1DA1" w:rsidP="009A1DA1">
      <w:pPr>
        <w:rPr>
          <w:rFonts w:ascii="Arial" w:hAnsi="Arial" w:cs="Arial"/>
        </w:rPr>
      </w:pPr>
    </w:p>
    <w:p w:rsidR="009A1DA1" w:rsidRPr="00140EE0" w:rsidRDefault="009A1DA1" w:rsidP="009A1DA1">
      <w:pPr>
        <w:rPr>
          <w:rFonts w:ascii="Arial" w:hAnsi="Arial" w:cs="Arial"/>
        </w:rPr>
      </w:pPr>
      <w:r w:rsidRPr="00140EE0">
        <w:rPr>
          <w:rFonts w:ascii="Arial" w:hAnsi="Arial" w:cs="Arial"/>
          <w:noProof/>
          <w:lang w:val="en-GB" w:eastAsia="en-GB"/>
        </w:rPr>
        <w:drawing>
          <wp:inline distT="0" distB="0" distL="0" distR="0" wp14:anchorId="239A21D9" wp14:editId="6B113D2C">
            <wp:extent cx="6187440" cy="1577340"/>
            <wp:effectExtent l="76200" t="76200" r="137160" b="137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50160"/>
                    <a:stretch/>
                  </pic:blipFill>
                  <pic:spPr bwMode="auto">
                    <a:xfrm>
                      <a:off x="0" y="0"/>
                      <a:ext cx="6188125" cy="15775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0850" w:rsidRDefault="009B0850" w:rsidP="009B0850">
      <w:pPr>
        <w:pStyle w:val="Heading2"/>
        <w:rPr>
          <w:lang w:val="en-GB"/>
        </w:rPr>
      </w:pPr>
      <w:bookmarkStart w:id="38" w:name="_Toc498947834"/>
      <w:r>
        <w:rPr>
          <w:lang w:val="en-GB"/>
        </w:rPr>
        <w:t>Transaction List Report</w:t>
      </w:r>
      <w:bookmarkEnd w:id="38"/>
    </w:p>
    <w:p w:rsidR="009B0850" w:rsidRDefault="009B0850" w:rsidP="009B0850">
      <w:pPr>
        <w:rPr>
          <w:lang w:val="en-GB"/>
        </w:rPr>
      </w:pPr>
    </w:p>
    <w:p w:rsidR="00DB1879" w:rsidRPr="002A224C" w:rsidRDefault="00DB1879" w:rsidP="00DB1879">
      <w:pPr>
        <w:rPr>
          <w:rFonts w:ascii="Arial" w:hAnsi="Arial" w:cs="Arial"/>
          <w:i/>
        </w:rPr>
      </w:pPr>
      <w:r w:rsidRPr="002A224C">
        <w:rPr>
          <w:rFonts w:ascii="Arial" w:hAnsi="Arial" w:cs="Arial"/>
          <w:i/>
        </w:rPr>
        <w:t xml:space="preserve">This Report will show transactions per ledger code for a selected period range. It </w:t>
      </w:r>
      <w:proofErr w:type="gramStart"/>
      <w:r w:rsidRPr="002A224C">
        <w:rPr>
          <w:rFonts w:ascii="Arial" w:hAnsi="Arial" w:cs="Arial"/>
          <w:i/>
        </w:rPr>
        <w:t>can be run</w:t>
      </w:r>
      <w:proofErr w:type="gramEnd"/>
      <w:r w:rsidRPr="002A224C">
        <w:rPr>
          <w:rFonts w:ascii="Arial" w:hAnsi="Arial" w:cs="Arial"/>
          <w:i/>
        </w:rPr>
        <w:t xml:space="preserve"> for all Ledger Codes or specific ledger codes.</w:t>
      </w:r>
      <w:r w:rsidR="00CE1FA4">
        <w:rPr>
          <w:rFonts w:ascii="Arial" w:hAnsi="Arial" w:cs="Arial"/>
          <w:i/>
        </w:rPr>
        <w:t xml:space="preserve">  This report does not </w:t>
      </w:r>
      <w:proofErr w:type="spellStart"/>
      <w:r w:rsidR="00CE1FA4">
        <w:rPr>
          <w:rFonts w:ascii="Arial" w:hAnsi="Arial" w:cs="Arial"/>
          <w:i/>
        </w:rPr>
        <w:t>sub total</w:t>
      </w:r>
      <w:proofErr w:type="spellEnd"/>
      <w:r w:rsidR="00CE1FA4">
        <w:rPr>
          <w:rFonts w:ascii="Arial" w:hAnsi="Arial" w:cs="Arial"/>
          <w:i/>
        </w:rPr>
        <w:t xml:space="preserve"> ledger and is just a list of transactions.</w:t>
      </w:r>
    </w:p>
    <w:p w:rsidR="00DB1879" w:rsidRPr="00140EE0" w:rsidRDefault="00DB1879" w:rsidP="00DB1879">
      <w:pPr>
        <w:rPr>
          <w:rFonts w:ascii="Arial" w:hAnsi="Arial" w:cs="Arial"/>
        </w:rPr>
      </w:pPr>
    </w:p>
    <w:p w:rsidR="00DB1879" w:rsidRDefault="00DB1879" w:rsidP="00DB1879">
      <w:pPr>
        <w:rPr>
          <w:rFonts w:ascii="Arial" w:hAnsi="Arial" w:cs="Arial"/>
        </w:rPr>
      </w:pPr>
      <w:r w:rsidRPr="00140EE0">
        <w:rPr>
          <w:rFonts w:ascii="Arial" w:hAnsi="Arial" w:cs="Arial"/>
        </w:rPr>
        <w:t>Click on Transaction Listing by Ledger Code. The following screen will appear:</w:t>
      </w:r>
    </w:p>
    <w:p w:rsidR="00DB1879" w:rsidRPr="00140EE0" w:rsidRDefault="00DB1879" w:rsidP="00DB1879">
      <w:pPr>
        <w:rPr>
          <w:rFonts w:ascii="Arial" w:hAnsi="Arial" w:cs="Arial"/>
        </w:rPr>
      </w:pPr>
    </w:p>
    <w:p w:rsidR="00DB1879" w:rsidRPr="00140EE0" w:rsidRDefault="00CE1FA4" w:rsidP="00DB1879">
      <w:pPr>
        <w:rPr>
          <w:rFonts w:ascii="Arial" w:hAnsi="Arial" w:cs="Arial"/>
        </w:rPr>
      </w:pPr>
      <w:r>
        <w:rPr>
          <w:noProof/>
          <w:lang w:val="en-GB" w:eastAsia="en-GB"/>
        </w:rPr>
        <w:drawing>
          <wp:inline distT="0" distB="0" distL="0" distR="0" wp14:anchorId="3498486A" wp14:editId="433C7E39">
            <wp:extent cx="6035040" cy="2179320"/>
            <wp:effectExtent l="76200" t="76200" r="137160" b="1257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87" t="21261" r="1243" b="29815"/>
                    <a:stretch/>
                  </pic:blipFill>
                  <pic:spPr bwMode="auto">
                    <a:xfrm>
                      <a:off x="0" y="0"/>
                      <a:ext cx="6035040" cy="2179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1879" w:rsidRDefault="00DB1879" w:rsidP="00DB1879">
      <w:pPr>
        <w:rPr>
          <w:rFonts w:ascii="Arial" w:hAnsi="Arial" w:cs="Arial"/>
        </w:rPr>
      </w:pPr>
    </w:p>
    <w:p w:rsidR="00DB1879" w:rsidRDefault="00DB1879" w:rsidP="00DB1879">
      <w:pPr>
        <w:rPr>
          <w:rFonts w:ascii="Arial" w:hAnsi="Arial" w:cs="Arial"/>
        </w:rPr>
      </w:pPr>
      <w:r w:rsidRPr="00140EE0">
        <w:rPr>
          <w:rFonts w:ascii="Arial" w:hAnsi="Arial" w:cs="Arial"/>
        </w:rPr>
        <w:t>Select the period range and ledger code(s) required</w:t>
      </w:r>
    </w:p>
    <w:p w:rsidR="00DB1879" w:rsidRPr="00140EE0" w:rsidRDefault="00DB1879" w:rsidP="00DB1879">
      <w:pPr>
        <w:rPr>
          <w:rFonts w:ascii="Arial" w:hAnsi="Arial" w:cs="Arial"/>
        </w:rPr>
      </w:pPr>
    </w:p>
    <w:p w:rsidR="00DB1879" w:rsidRDefault="00DB1879" w:rsidP="00DB1879">
      <w:pPr>
        <w:rPr>
          <w:rFonts w:ascii="Arial" w:hAnsi="Arial" w:cs="Arial"/>
        </w:rPr>
      </w:pPr>
      <w:r w:rsidRPr="00140EE0">
        <w:rPr>
          <w:rFonts w:ascii="Arial" w:hAnsi="Arial" w:cs="Arial"/>
        </w:rPr>
        <w:t>Note – If no ledger codes are selected the report will be generated for all ledger codes.</w:t>
      </w:r>
    </w:p>
    <w:p w:rsidR="00DB1879" w:rsidRPr="00140EE0" w:rsidRDefault="00DB1879" w:rsidP="00DB1879">
      <w:pPr>
        <w:rPr>
          <w:rFonts w:ascii="Arial" w:hAnsi="Arial" w:cs="Arial"/>
        </w:rPr>
      </w:pPr>
    </w:p>
    <w:p w:rsidR="00DB1879" w:rsidRDefault="00DB1879" w:rsidP="00DB1879">
      <w:pPr>
        <w:rPr>
          <w:rFonts w:ascii="Arial" w:hAnsi="Arial" w:cs="Arial"/>
        </w:rPr>
      </w:pPr>
      <w:r w:rsidRPr="00140EE0">
        <w:rPr>
          <w:rFonts w:ascii="Arial" w:hAnsi="Arial" w:cs="Arial"/>
        </w:rPr>
        <w:t xml:space="preserve">Click on </w:t>
      </w:r>
      <w:r w:rsidRPr="00140EE0">
        <w:rPr>
          <w:rFonts w:ascii="Arial" w:hAnsi="Arial" w:cs="Arial"/>
          <w:noProof/>
          <w:lang w:val="en-GB" w:eastAsia="en-GB"/>
        </w:rPr>
        <w:drawing>
          <wp:inline distT="0" distB="0" distL="0" distR="0" wp14:anchorId="04AD388B" wp14:editId="045EEEF6">
            <wp:extent cx="95250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52500" cy="323850"/>
                    </a:xfrm>
                    <a:prstGeom prst="rect">
                      <a:avLst/>
                    </a:prstGeom>
                  </pic:spPr>
                </pic:pic>
              </a:graphicData>
            </a:graphic>
          </wp:inline>
        </w:drawing>
      </w:r>
      <w:r w:rsidRPr="00140EE0">
        <w:rPr>
          <w:rFonts w:ascii="Arial" w:hAnsi="Arial" w:cs="Arial"/>
        </w:rPr>
        <w:t xml:space="preserve">to run the report. It will automatically download. An extract </w:t>
      </w:r>
      <w:proofErr w:type="gramStart"/>
      <w:r w:rsidRPr="00140EE0">
        <w:rPr>
          <w:rFonts w:ascii="Arial" w:hAnsi="Arial" w:cs="Arial"/>
        </w:rPr>
        <w:t>is shown</w:t>
      </w:r>
      <w:proofErr w:type="gramEnd"/>
      <w:r w:rsidRPr="00140EE0">
        <w:rPr>
          <w:rFonts w:ascii="Arial" w:hAnsi="Arial" w:cs="Arial"/>
        </w:rPr>
        <w:t xml:space="preserve"> below:</w:t>
      </w:r>
    </w:p>
    <w:p w:rsidR="00DB1879" w:rsidRPr="00140EE0" w:rsidRDefault="00CE1FA4" w:rsidP="00DB1879">
      <w:pPr>
        <w:rPr>
          <w:rFonts w:ascii="Arial" w:hAnsi="Arial" w:cs="Arial"/>
        </w:rPr>
      </w:pPr>
      <w:r>
        <w:rPr>
          <w:noProof/>
          <w:lang w:val="en-GB" w:eastAsia="en-GB"/>
        </w:rPr>
        <w:lastRenderedPageBreak/>
        <w:drawing>
          <wp:inline distT="0" distB="0" distL="0" distR="0" wp14:anchorId="46B1D964" wp14:editId="48C57792">
            <wp:extent cx="5925820" cy="1257300"/>
            <wp:effectExtent l="76200" t="76200" r="132080" b="133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6062" b="36217"/>
                    <a:stretch/>
                  </pic:blipFill>
                  <pic:spPr bwMode="auto">
                    <a:xfrm>
                      <a:off x="0" y="0"/>
                      <a:ext cx="592582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0850" w:rsidRDefault="009B0850" w:rsidP="009B0850">
      <w:pPr>
        <w:pStyle w:val="Heading2"/>
        <w:rPr>
          <w:lang w:val="en-GB"/>
        </w:rPr>
      </w:pPr>
      <w:bookmarkStart w:id="39" w:name="_Toc498947835"/>
      <w:r>
        <w:rPr>
          <w:lang w:val="en-GB"/>
        </w:rPr>
        <w:t>Counterparty Contact Balances</w:t>
      </w:r>
      <w:bookmarkEnd w:id="39"/>
    </w:p>
    <w:p w:rsidR="00C4331C" w:rsidRDefault="00C4331C" w:rsidP="00C4331C">
      <w:pPr>
        <w:rPr>
          <w:lang w:val="en-GB"/>
        </w:rPr>
      </w:pPr>
    </w:p>
    <w:p w:rsidR="00C4331C" w:rsidRDefault="00C4331C" w:rsidP="00C4331C">
      <w:pPr>
        <w:rPr>
          <w:rFonts w:ascii="Arial" w:hAnsi="Arial" w:cs="Arial"/>
          <w:i/>
          <w:lang w:val="en-GB"/>
        </w:rPr>
      </w:pPr>
      <w:r>
        <w:rPr>
          <w:rFonts w:ascii="Arial" w:hAnsi="Arial" w:cs="Arial"/>
          <w:i/>
          <w:lang w:val="en-GB"/>
        </w:rPr>
        <w:t xml:space="preserve">This report shows suppliers and customers transactions where there are public </w:t>
      </w:r>
      <w:proofErr w:type="gramStart"/>
      <w:r>
        <w:rPr>
          <w:rFonts w:ascii="Arial" w:hAnsi="Arial" w:cs="Arial"/>
          <w:i/>
          <w:lang w:val="en-GB"/>
        </w:rPr>
        <w:t>bodies</w:t>
      </w:r>
      <w:proofErr w:type="gramEnd"/>
      <w:r>
        <w:rPr>
          <w:rFonts w:ascii="Arial" w:hAnsi="Arial" w:cs="Arial"/>
          <w:i/>
          <w:lang w:val="en-GB"/>
        </w:rPr>
        <w:t xml:space="preserve"> transactions.  This will feed into the </w:t>
      </w:r>
      <w:proofErr w:type="spellStart"/>
      <w:proofErr w:type="gramStart"/>
      <w:r>
        <w:rPr>
          <w:rFonts w:ascii="Arial" w:hAnsi="Arial" w:cs="Arial"/>
          <w:i/>
          <w:lang w:val="en-GB"/>
        </w:rPr>
        <w:t>year end</w:t>
      </w:r>
      <w:proofErr w:type="spellEnd"/>
      <w:proofErr w:type="gramEnd"/>
      <w:r>
        <w:rPr>
          <w:rFonts w:ascii="Arial" w:hAnsi="Arial" w:cs="Arial"/>
          <w:i/>
          <w:lang w:val="en-GB"/>
        </w:rPr>
        <w:t xml:space="preserve"> accounts returns.</w:t>
      </w:r>
    </w:p>
    <w:p w:rsidR="004B7A32" w:rsidRDefault="004B7A32" w:rsidP="00C4331C">
      <w:pPr>
        <w:rPr>
          <w:rFonts w:ascii="Arial" w:hAnsi="Arial" w:cs="Arial"/>
          <w:i/>
          <w:lang w:val="en-GB"/>
        </w:rPr>
      </w:pPr>
    </w:p>
    <w:p w:rsidR="004B7A32" w:rsidRPr="004B7A32" w:rsidRDefault="004B7A32" w:rsidP="00C4331C">
      <w:pPr>
        <w:rPr>
          <w:rFonts w:ascii="Arial" w:hAnsi="Arial" w:cs="Arial"/>
          <w:b/>
          <w:lang w:val="en-GB"/>
        </w:rPr>
      </w:pPr>
      <w:r>
        <w:rPr>
          <w:rFonts w:ascii="Arial" w:hAnsi="Arial" w:cs="Arial"/>
          <w:lang w:val="en-GB"/>
        </w:rPr>
        <w:t xml:space="preserve">Enter the Periods and Year followed by </w:t>
      </w:r>
      <w:r>
        <w:rPr>
          <w:rFonts w:ascii="Arial" w:hAnsi="Arial" w:cs="Arial"/>
          <w:b/>
          <w:lang w:val="en-GB"/>
        </w:rPr>
        <w:t>Generate.</w:t>
      </w:r>
    </w:p>
    <w:p w:rsidR="004B7A32" w:rsidRDefault="004B7A32" w:rsidP="00C4331C">
      <w:pPr>
        <w:rPr>
          <w:rFonts w:ascii="Arial" w:hAnsi="Arial" w:cs="Arial"/>
          <w:i/>
          <w:lang w:val="en-GB"/>
        </w:rPr>
      </w:pPr>
    </w:p>
    <w:p w:rsidR="004B7A32" w:rsidRPr="00C4331C" w:rsidRDefault="004B7A32" w:rsidP="00C4331C">
      <w:pPr>
        <w:rPr>
          <w:rFonts w:ascii="Arial" w:hAnsi="Arial" w:cs="Arial"/>
          <w:i/>
          <w:lang w:val="en-GB"/>
        </w:rPr>
      </w:pPr>
      <w:r>
        <w:rPr>
          <w:noProof/>
          <w:lang w:val="en-GB" w:eastAsia="en-GB"/>
        </w:rPr>
        <w:drawing>
          <wp:inline distT="0" distB="0" distL="0" distR="0" wp14:anchorId="09FE464F" wp14:editId="3EAAABC7">
            <wp:extent cx="5913120" cy="1173480"/>
            <wp:effectExtent l="76200" t="76200" r="125730" b="1409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831" t="19661" r="1500" b="55877"/>
                    <a:stretch/>
                  </pic:blipFill>
                  <pic:spPr bwMode="auto">
                    <a:xfrm>
                      <a:off x="0" y="0"/>
                      <a:ext cx="5913120" cy="1173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0850" w:rsidRPr="004B7A32" w:rsidRDefault="004B7A32" w:rsidP="009B0850">
      <w:pPr>
        <w:rPr>
          <w:rFonts w:ascii="Arial" w:hAnsi="Arial" w:cs="Arial"/>
          <w:lang w:val="en-GB"/>
        </w:rPr>
      </w:pPr>
      <w:r w:rsidRPr="004B7A32">
        <w:rPr>
          <w:rFonts w:ascii="Arial" w:hAnsi="Arial" w:cs="Arial"/>
          <w:lang w:val="en-GB"/>
        </w:rPr>
        <w:t xml:space="preserve">An extract </w:t>
      </w:r>
      <w:proofErr w:type="gramStart"/>
      <w:r w:rsidRPr="004B7A32">
        <w:rPr>
          <w:rFonts w:ascii="Arial" w:hAnsi="Arial" w:cs="Arial"/>
          <w:lang w:val="en-GB"/>
        </w:rPr>
        <w:t>is shown</w:t>
      </w:r>
      <w:proofErr w:type="gramEnd"/>
      <w:r w:rsidRPr="004B7A32">
        <w:rPr>
          <w:rFonts w:ascii="Arial" w:hAnsi="Arial" w:cs="Arial"/>
          <w:lang w:val="en-GB"/>
        </w:rPr>
        <w:t xml:space="preserve"> below:</w:t>
      </w:r>
    </w:p>
    <w:p w:rsidR="004B7A32" w:rsidRDefault="004B7A32" w:rsidP="009B0850">
      <w:pPr>
        <w:rPr>
          <w:lang w:val="en-GB"/>
        </w:rPr>
      </w:pPr>
    </w:p>
    <w:p w:rsidR="004B7A32" w:rsidRDefault="004B7A32" w:rsidP="009B0850">
      <w:pPr>
        <w:rPr>
          <w:lang w:val="en-GB"/>
        </w:rPr>
      </w:pPr>
      <w:r>
        <w:rPr>
          <w:noProof/>
          <w:lang w:val="en-GB" w:eastAsia="en-GB"/>
        </w:rPr>
        <w:drawing>
          <wp:inline distT="0" distB="0" distL="0" distR="0" wp14:anchorId="42800E11" wp14:editId="6265C2C6">
            <wp:extent cx="5981700" cy="922020"/>
            <wp:effectExtent l="76200" t="76200" r="133350" b="1257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7891" r="42520" b="61364"/>
                    <a:stretch/>
                  </pic:blipFill>
                  <pic:spPr bwMode="auto">
                    <a:xfrm>
                      <a:off x="0" y="0"/>
                      <a:ext cx="5981700" cy="92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0850" w:rsidRDefault="009B0850" w:rsidP="009B0850">
      <w:pPr>
        <w:pStyle w:val="Heading2"/>
        <w:rPr>
          <w:lang w:val="en-GB"/>
        </w:rPr>
      </w:pPr>
      <w:bookmarkStart w:id="40" w:name="_Toc498947836"/>
      <w:r>
        <w:rPr>
          <w:lang w:val="en-GB"/>
        </w:rPr>
        <w:t>Transaction List with VAT code</w:t>
      </w:r>
      <w:bookmarkEnd w:id="40"/>
    </w:p>
    <w:p w:rsidR="00DB1879" w:rsidRPr="00DB1879" w:rsidRDefault="00DB1879" w:rsidP="00DB1879">
      <w:pPr>
        <w:rPr>
          <w:lang w:val="en-GB"/>
        </w:rPr>
      </w:pPr>
    </w:p>
    <w:p w:rsidR="00DB1879" w:rsidRPr="003D66BF" w:rsidRDefault="00DB1879" w:rsidP="00DB1879">
      <w:pPr>
        <w:rPr>
          <w:rFonts w:ascii="Arial" w:hAnsi="Arial" w:cs="Arial"/>
          <w:b/>
          <w:i/>
        </w:rPr>
      </w:pPr>
      <w:r w:rsidRPr="002A224C">
        <w:rPr>
          <w:rFonts w:ascii="Arial" w:hAnsi="Arial" w:cs="Arial"/>
          <w:i/>
        </w:rPr>
        <w:t>This Report will show</w:t>
      </w:r>
      <w:r w:rsidR="003D66BF">
        <w:rPr>
          <w:rFonts w:ascii="Arial" w:hAnsi="Arial" w:cs="Arial"/>
          <w:i/>
        </w:rPr>
        <w:t xml:space="preserve"> a list of transactions with the VAT code attached</w:t>
      </w:r>
      <w:r w:rsidRPr="002A224C">
        <w:rPr>
          <w:rFonts w:ascii="Arial" w:hAnsi="Arial" w:cs="Arial"/>
          <w:i/>
        </w:rPr>
        <w:t xml:space="preserve">. </w:t>
      </w:r>
      <w:r w:rsidR="003D66BF">
        <w:rPr>
          <w:rFonts w:ascii="Arial" w:hAnsi="Arial" w:cs="Arial"/>
          <w:i/>
        </w:rPr>
        <w:t xml:space="preserve">The only option for this report is to click </w:t>
      </w:r>
      <w:r w:rsidR="003D66BF">
        <w:rPr>
          <w:rFonts w:ascii="Arial" w:hAnsi="Arial" w:cs="Arial"/>
          <w:b/>
          <w:i/>
        </w:rPr>
        <w:t>Generate.</w:t>
      </w:r>
    </w:p>
    <w:p w:rsidR="00DB1879" w:rsidRDefault="00DB1879" w:rsidP="00DB1879">
      <w:pPr>
        <w:rPr>
          <w:rFonts w:ascii="Arial" w:hAnsi="Arial" w:cs="Arial"/>
        </w:rPr>
      </w:pPr>
    </w:p>
    <w:p w:rsidR="003D66BF" w:rsidRDefault="003D66BF" w:rsidP="00DB1879">
      <w:pPr>
        <w:rPr>
          <w:rFonts w:ascii="Arial" w:hAnsi="Arial" w:cs="Arial"/>
        </w:rPr>
      </w:pPr>
      <w:r>
        <w:rPr>
          <w:noProof/>
          <w:lang w:val="en-GB" w:eastAsia="en-GB"/>
        </w:rPr>
        <w:drawing>
          <wp:inline distT="0" distB="0" distL="0" distR="0" wp14:anchorId="5DC68F4B" wp14:editId="45E33006">
            <wp:extent cx="5913120" cy="975360"/>
            <wp:effectExtent l="76200" t="76200" r="125730" b="129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445" t="19433" b="61364"/>
                    <a:stretch/>
                  </pic:blipFill>
                  <pic:spPr bwMode="auto">
                    <a:xfrm>
                      <a:off x="0" y="0"/>
                      <a:ext cx="5913120" cy="975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1879" w:rsidRDefault="00DB1879" w:rsidP="00DB1879">
      <w:pPr>
        <w:rPr>
          <w:rFonts w:ascii="Arial" w:hAnsi="Arial" w:cs="Arial"/>
        </w:rPr>
      </w:pPr>
      <w:r w:rsidRPr="00140EE0">
        <w:rPr>
          <w:rFonts w:ascii="Arial" w:hAnsi="Arial" w:cs="Arial"/>
        </w:rPr>
        <w:t xml:space="preserve">Click on </w:t>
      </w:r>
      <w:r w:rsidRPr="00140EE0">
        <w:rPr>
          <w:rFonts w:ascii="Arial" w:hAnsi="Arial" w:cs="Arial"/>
          <w:noProof/>
          <w:lang w:val="en-GB" w:eastAsia="en-GB"/>
        </w:rPr>
        <w:drawing>
          <wp:inline distT="0" distB="0" distL="0" distR="0" wp14:anchorId="04AD388B" wp14:editId="045EEEF6">
            <wp:extent cx="952500" cy="323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52500" cy="323850"/>
                    </a:xfrm>
                    <a:prstGeom prst="rect">
                      <a:avLst/>
                    </a:prstGeom>
                  </pic:spPr>
                </pic:pic>
              </a:graphicData>
            </a:graphic>
          </wp:inline>
        </w:drawing>
      </w:r>
      <w:r w:rsidRPr="00140EE0">
        <w:rPr>
          <w:rFonts w:ascii="Arial" w:hAnsi="Arial" w:cs="Arial"/>
        </w:rPr>
        <w:t xml:space="preserve">to run the report. It will automatically download. An extract </w:t>
      </w:r>
      <w:proofErr w:type="gramStart"/>
      <w:r w:rsidRPr="00140EE0">
        <w:rPr>
          <w:rFonts w:ascii="Arial" w:hAnsi="Arial" w:cs="Arial"/>
        </w:rPr>
        <w:t>is shown</w:t>
      </w:r>
      <w:proofErr w:type="gramEnd"/>
      <w:r w:rsidRPr="00140EE0">
        <w:rPr>
          <w:rFonts w:ascii="Arial" w:hAnsi="Arial" w:cs="Arial"/>
        </w:rPr>
        <w:t xml:space="preserve"> below:</w:t>
      </w:r>
    </w:p>
    <w:p w:rsidR="00DB1879" w:rsidRPr="00140EE0" w:rsidRDefault="00DB1879" w:rsidP="00DB1879">
      <w:pPr>
        <w:rPr>
          <w:rFonts w:ascii="Arial" w:hAnsi="Arial" w:cs="Arial"/>
        </w:rPr>
      </w:pPr>
    </w:p>
    <w:p w:rsidR="00DB1879" w:rsidRPr="00140EE0" w:rsidRDefault="003D66BF" w:rsidP="00DB1879">
      <w:pPr>
        <w:rPr>
          <w:rFonts w:ascii="Arial" w:hAnsi="Arial" w:cs="Arial"/>
        </w:rPr>
      </w:pPr>
      <w:r>
        <w:rPr>
          <w:noProof/>
          <w:lang w:val="en-GB" w:eastAsia="en-GB"/>
        </w:rPr>
        <w:lastRenderedPageBreak/>
        <w:drawing>
          <wp:inline distT="0" distB="0" distL="0" distR="0" wp14:anchorId="2286F43A" wp14:editId="4871AACC">
            <wp:extent cx="5925820" cy="960120"/>
            <wp:effectExtent l="76200" t="76200" r="132080" b="1257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5833" b="45361"/>
                    <a:stretch/>
                  </pic:blipFill>
                  <pic:spPr bwMode="auto">
                    <a:xfrm>
                      <a:off x="0" y="0"/>
                      <a:ext cx="5925820" cy="9601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1879" w:rsidRDefault="00DB1879" w:rsidP="009B0850">
      <w:pPr>
        <w:rPr>
          <w:lang w:val="en-GB"/>
        </w:rPr>
      </w:pPr>
    </w:p>
    <w:p w:rsidR="009B0850" w:rsidRPr="009B0850" w:rsidRDefault="009B0850" w:rsidP="009B0850">
      <w:pPr>
        <w:pStyle w:val="Heading2"/>
        <w:rPr>
          <w:lang w:val="en-GB"/>
        </w:rPr>
      </w:pPr>
      <w:bookmarkStart w:id="41" w:name="_Toc498947837"/>
      <w:r>
        <w:rPr>
          <w:lang w:val="en-GB"/>
        </w:rPr>
        <w:t>Trial Balance by Codes</w:t>
      </w:r>
      <w:bookmarkEnd w:id="41"/>
    </w:p>
    <w:p w:rsidR="003D66BF" w:rsidRDefault="003D66BF" w:rsidP="003D66BF">
      <w:pPr>
        <w:rPr>
          <w:lang w:val="en-GB"/>
        </w:rPr>
      </w:pPr>
    </w:p>
    <w:p w:rsidR="004B7A32" w:rsidRDefault="003D66BF" w:rsidP="004B7A32">
      <w:pPr>
        <w:rPr>
          <w:rFonts w:ascii="Arial" w:hAnsi="Arial" w:cs="Arial"/>
          <w:i/>
          <w:lang w:val="en-GB"/>
        </w:rPr>
      </w:pPr>
      <w:r w:rsidRPr="003D66BF">
        <w:rPr>
          <w:rFonts w:ascii="Arial" w:hAnsi="Arial" w:cs="Arial"/>
          <w:i/>
          <w:lang w:val="en-GB"/>
        </w:rPr>
        <w:t xml:space="preserve">This report shows the trial balance to date but with additional information showing the cost centre and fund attached to the </w:t>
      </w:r>
      <w:r w:rsidR="004B7A32">
        <w:rPr>
          <w:rFonts w:ascii="Arial" w:hAnsi="Arial" w:cs="Arial"/>
          <w:i/>
          <w:lang w:val="en-GB"/>
        </w:rPr>
        <w:t>ledger balances</w:t>
      </w:r>
    </w:p>
    <w:p w:rsidR="004B7A32" w:rsidRPr="004B7A32" w:rsidRDefault="004B7A32" w:rsidP="004B7A32">
      <w:pPr>
        <w:rPr>
          <w:rFonts w:ascii="Arial" w:hAnsi="Arial" w:cs="Arial"/>
          <w:i/>
          <w:lang w:val="en-GB"/>
        </w:rPr>
      </w:pPr>
    </w:p>
    <w:p w:rsidR="003D66BF" w:rsidRDefault="004B7A32" w:rsidP="004B7A32">
      <w:pPr>
        <w:spacing w:after="200" w:line="276" w:lineRule="auto"/>
        <w:rPr>
          <w:rFonts w:ascii="Arial" w:hAnsi="Arial" w:cs="Arial"/>
          <w:lang w:val="en-GB"/>
        </w:rPr>
      </w:pPr>
      <w:r>
        <w:rPr>
          <w:rFonts w:ascii="Arial" w:hAnsi="Arial" w:cs="Arial"/>
          <w:lang w:val="en-GB"/>
        </w:rPr>
        <w:t>C</w:t>
      </w:r>
      <w:r w:rsidR="003D66BF">
        <w:rPr>
          <w:rFonts w:ascii="Arial" w:hAnsi="Arial" w:cs="Arial"/>
          <w:lang w:val="en-GB"/>
        </w:rPr>
        <w:t xml:space="preserve">lick on </w:t>
      </w:r>
      <w:r w:rsidR="003D66BF" w:rsidRPr="003D66BF">
        <w:rPr>
          <w:rFonts w:ascii="Arial" w:hAnsi="Arial" w:cs="Arial"/>
          <w:b/>
          <w:lang w:val="en-GB"/>
        </w:rPr>
        <w:t>Export to CSV</w:t>
      </w:r>
      <w:r w:rsidR="003D66BF">
        <w:rPr>
          <w:rFonts w:ascii="Arial" w:hAnsi="Arial" w:cs="Arial"/>
          <w:lang w:val="en-GB"/>
        </w:rPr>
        <w:t xml:space="preserve"> or </w:t>
      </w:r>
      <w:r w:rsidR="003D66BF" w:rsidRPr="003D66BF">
        <w:rPr>
          <w:rFonts w:ascii="Arial" w:hAnsi="Arial" w:cs="Arial"/>
          <w:b/>
          <w:lang w:val="en-GB"/>
        </w:rPr>
        <w:t>Export to Excel</w:t>
      </w:r>
    </w:p>
    <w:p w:rsidR="003D66BF" w:rsidRDefault="003D66BF" w:rsidP="003D66BF">
      <w:pPr>
        <w:rPr>
          <w:rFonts w:ascii="Arial" w:hAnsi="Arial" w:cs="Arial"/>
          <w:lang w:val="en-GB"/>
        </w:rPr>
      </w:pPr>
      <w:r>
        <w:rPr>
          <w:noProof/>
          <w:lang w:val="en-GB" w:eastAsia="en-GB"/>
        </w:rPr>
        <w:drawing>
          <wp:inline distT="0" distB="0" distL="0" distR="0" wp14:anchorId="785CEBA6" wp14:editId="0A795ABD">
            <wp:extent cx="6080760" cy="1082040"/>
            <wp:effectExtent l="76200" t="76200" r="129540" b="137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316" t="19890" b="60450"/>
                    <a:stretch/>
                  </pic:blipFill>
                  <pic:spPr bwMode="auto">
                    <a:xfrm>
                      <a:off x="0" y="0"/>
                      <a:ext cx="6080760" cy="108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66BF" w:rsidRDefault="003D66BF" w:rsidP="003D66BF">
      <w:pPr>
        <w:rPr>
          <w:rFonts w:ascii="Arial" w:hAnsi="Arial" w:cs="Arial"/>
          <w:lang w:val="en-GB"/>
        </w:rPr>
      </w:pPr>
    </w:p>
    <w:p w:rsidR="003D66BF" w:rsidRDefault="003D66BF" w:rsidP="003D66BF">
      <w:pPr>
        <w:rPr>
          <w:rFonts w:ascii="Arial" w:hAnsi="Arial" w:cs="Arial"/>
          <w:lang w:val="en-GB"/>
        </w:rPr>
      </w:pPr>
      <w:r>
        <w:rPr>
          <w:rFonts w:ascii="Arial" w:hAnsi="Arial" w:cs="Arial"/>
          <w:lang w:val="en-GB"/>
        </w:rPr>
        <w:t>This will show the following information:</w:t>
      </w:r>
    </w:p>
    <w:p w:rsidR="003D66BF" w:rsidRDefault="003D66BF" w:rsidP="003D66BF">
      <w:pPr>
        <w:rPr>
          <w:rFonts w:ascii="Arial" w:hAnsi="Arial" w:cs="Arial"/>
          <w:lang w:val="en-GB"/>
        </w:rPr>
      </w:pPr>
    </w:p>
    <w:p w:rsidR="003D66BF" w:rsidRPr="003D66BF" w:rsidRDefault="003D66BF" w:rsidP="003D66BF">
      <w:pPr>
        <w:rPr>
          <w:rFonts w:ascii="Arial" w:hAnsi="Arial" w:cs="Arial"/>
          <w:lang w:val="en-GB"/>
        </w:rPr>
      </w:pPr>
      <w:r>
        <w:rPr>
          <w:noProof/>
          <w:lang w:val="en-GB" w:eastAsia="en-GB"/>
        </w:rPr>
        <w:drawing>
          <wp:inline distT="0" distB="0" distL="0" distR="0" wp14:anchorId="6D296F6A" wp14:editId="7153EEAE">
            <wp:extent cx="6065520" cy="1676400"/>
            <wp:effectExtent l="76200" t="76200" r="125730" b="133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5605" b="35530"/>
                    <a:stretch/>
                  </pic:blipFill>
                  <pic:spPr bwMode="auto">
                    <a:xfrm>
                      <a:off x="0" y="0"/>
                      <a:ext cx="606552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B7A32" w:rsidRDefault="004B7A32">
      <w:pPr>
        <w:spacing w:after="200" w:line="276" w:lineRule="auto"/>
        <w:rPr>
          <w:rFonts w:ascii="Arial" w:hAnsi="Arial"/>
          <w:b/>
          <w:bCs/>
          <w:color w:val="365F91"/>
          <w:sz w:val="28"/>
          <w:szCs w:val="28"/>
          <w:lang w:val="en-GB"/>
        </w:rPr>
      </w:pPr>
      <w:r>
        <w:rPr>
          <w:lang w:val="en-GB"/>
        </w:rPr>
        <w:br w:type="page"/>
      </w:r>
    </w:p>
    <w:p w:rsidR="004963D2" w:rsidRDefault="004963D2" w:rsidP="00EC432A">
      <w:pPr>
        <w:pStyle w:val="Heading1"/>
        <w:rPr>
          <w:lang w:val="en-GB"/>
        </w:rPr>
      </w:pPr>
      <w:bookmarkStart w:id="42" w:name="_Toc498947838"/>
      <w:r w:rsidRPr="007A5EFC">
        <w:rPr>
          <w:lang w:val="en-GB"/>
        </w:rPr>
        <w:lastRenderedPageBreak/>
        <w:t>Lists</w:t>
      </w:r>
      <w:bookmarkEnd w:id="42"/>
    </w:p>
    <w:p w:rsidR="004963D2" w:rsidRPr="007A5EFC" w:rsidRDefault="004963D2" w:rsidP="00316890">
      <w:pPr>
        <w:ind w:left="576"/>
        <w:rPr>
          <w:rFonts w:ascii="Arial" w:hAnsi="Arial" w:cs="Arial"/>
          <w:lang w:val="en-GB"/>
        </w:rPr>
      </w:pPr>
    </w:p>
    <w:p w:rsidR="004963D2" w:rsidRPr="007A5EFC" w:rsidRDefault="004963D2" w:rsidP="00EC432A">
      <w:pPr>
        <w:pStyle w:val="Heading2"/>
        <w:rPr>
          <w:lang w:val="en-GB"/>
        </w:rPr>
      </w:pPr>
      <w:bookmarkStart w:id="43" w:name="_Toc498947839"/>
      <w:r w:rsidRPr="007A5EFC">
        <w:rPr>
          <w:lang w:val="en-GB"/>
        </w:rPr>
        <w:t>Chart of Accounts</w:t>
      </w:r>
      <w:bookmarkEnd w:id="43"/>
    </w:p>
    <w:p w:rsidR="003B41AD" w:rsidRDefault="003B41AD" w:rsidP="009B0850">
      <w:pPr>
        <w:pStyle w:val="ListParagraph"/>
        <w:ind w:left="0"/>
        <w:rPr>
          <w:rFonts w:ascii="Arial" w:hAnsi="Arial" w:cs="Arial"/>
          <w:lang w:val="en-GB"/>
        </w:rPr>
      </w:pPr>
    </w:p>
    <w:p w:rsidR="009B0850" w:rsidRDefault="009B0850" w:rsidP="009B0850">
      <w:pPr>
        <w:pStyle w:val="ListParagraph"/>
        <w:ind w:left="0"/>
        <w:rPr>
          <w:rFonts w:ascii="Arial" w:hAnsi="Arial" w:cs="Arial"/>
          <w:lang w:val="en-GB"/>
        </w:rPr>
      </w:pPr>
      <w:r>
        <w:rPr>
          <w:rFonts w:ascii="Arial" w:hAnsi="Arial" w:cs="Arial"/>
          <w:lang w:val="en-GB"/>
        </w:rPr>
        <w:t xml:space="preserve">This report provides a list of Chart of Accounts.  It does not give a list of cost centre and ledger mappings, which </w:t>
      </w:r>
      <w:proofErr w:type="gramStart"/>
      <w:r>
        <w:rPr>
          <w:rFonts w:ascii="Arial" w:hAnsi="Arial" w:cs="Arial"/>
          <w:lang w:val="en-GB"/>
        </w:rPr>
        <w:t>can be found</w:t>
      </w:r>
      <w:proofErr w:type="gramEnd"/>
      <w:r>
        <w:rPr>
          <w:rFonts w:ascii="Arial" w:hAnsi="Arial" w:cs="Arial"/>
          <w:lang w:val="en-GB"/>
        </w:rPr>
        <w:t xml:space="preserve"> under </w:t>
      </w:r>
    </w:p>
    <w:p w:rsidR="009B0850" w:rsidRPr="007A5EFC" w:rsidRDefault="009B0850" w:rsidP="009B0850">
      <w:pPr>
        <w:pStyle w:val="ListParagraph"/>
        <w:jc w:val="both"/>
        <w:rPr>
          <w:rFonts w:ascii="Arial" w:hAnsi="Arial" w:cs="Arial"/>
          <w:lang w:val="en-GB"/>
        </w:rPr>
      </w:pPr>
    </w:p>
    <w:p w:rsidR="003B41AD" w:rsidRPr="007A5EFC" w:rsidRDefault="003B41AD" w:rsidP="0036622E">
      <w:pPr>
        <w:pStyle w:val="ListParagraph"/>
        <w:ind w:left="-142" w:firstLine="142"/>
        <w:rPr>
          <w:rFonts w:ascii="Arial" w:hAnsi="Arial" w:cs="Arial"/>
          <w:lang w:val="en-GB"/>
        </w:rPr>
      </w:pPr>
      <w:r w:rsidRPr="007A5EFC">
        <w:rPr>
          <w:rFonts w:ascii="Arial" w:hAnsi="Arial" w:cs="Arial"/>
          <w:noProof/>
          <w:lang w:val="en-GB" w:eastAsia="en-GB"/>
        </w:rPr>
        <w:drawing>
          <wp:inline distT="0" distB="0" distL="0" distR="0" wp14:anchorId="1698A73F" wp14:editId="7954DCFF">
            <wp:extent cx="5672828" cy="967154"/>
            <wp:effectExtent l="76200" t="76200" r="137795" b="137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6468" t="27919" r="1196" b="45964"/>
                    <a:stretch/>
                  </pic:blipFill>
                  <pic:spPr bwMode="auto">
                    <a:xfrm>
                      <a:off x="0" y="0"/>
                      <a:ext cx="5678962" cy="96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41AD" w:rsidRPr="007A5EFC" w:rsidRDefault="003B41AD" w:rsidP="00316890">
      <w:pPr>
        <w:rPr>
          <w:rFonts w:ascii="Arial" w:hAnsi="Arial" w:cs="Arial"/>
          <w:lang w:val="en-GB"/>
        </w:rPr>
      </w:pPr>
    </w:p>
    <w:p w:rsidR="003B41AD" w:rsidRPr="007A5EFC" w:rsidRDefault="003B41AD" w:rsidP="003B41AD">
      <w:pPr>
        <w:rPr>
          <w:rFonts w:ascii="Arial" w:hAnsi="Arial" w:cs="Arial"/>
          <w:lang w:val="en-GB"/>
        </w:rPr>
      </w:pPr>
      <w:r w:rsidRPr="007A5EFC">
        <w:rPr>
          <w:rFonts w:ascii="Arial" w:hAnsi="Arial" w:cs="Arial"/>
          <w:lang w:val="en-GB"/>
        </w:rPr>
        <w:t>Select</w:t>
      </w:r>
      <w:r w:rsidR="009B0850">
        <w:rPr>
          <w:rFonts w:ascii="Arial" w:hAnsi="Arial" w:cs="Arial"/>
          <w:lang w:val="en-GB"/>
        </w:rPr>
        <w:t xml:space="preserve"> or remove</w:t>
      </w:r>
      <w:r w:rsidRPr="007A5EFC">
        <w:rPr>
          <w:rFonts w:ascii="Arial" w:hAnsi="Arial" w:cs="Arial"/>
          <w:lang w:val="en-GB"/>
        </w:rPr>
        <w:t xml:space="preserve"> the codes you want to see </w:t>
      </w:r>
    </w:p>
    <w:p w:rsidR="001A504D" w:rsidRPr="007A5EFC" w:rsidRDefault="001A504D" w:rsidP="003B41AD">
      <w:pPr>
        <w:rPr>
          <w:rFonts w:ascii="Arial" w:hAnsi="Arial" w:cs="Arial"/>
          <w:lang w:val="en-GB"/>
        </w:rPr>
      </w:pPr>
    </w:p>
    <w:p w:rsidR="003B41AD" w:rsidRPr="007A5EFC" w:rsidRDefault="003B41AD" w:rsidP="00AC6BB6">
      <w:pPr>
        <w:ind w:left="-142" w:firstLine="142"/>
        <w:rPr>
          <w:rFonts w:ascii="Arial" w:hAnsi="Arial" w:cs="Arial"/>
          <w:lang w:val="en-GB"/>
        </w:rPr>
      </w:pPr>
      <w:r w:rsidRPr="007A5EFC">
        <w:rPr>
          <w:rFonts w:ascii="Arial" w:hAnsi="Arial" w:cs="Arial"/>
          <w:lang w:val="en-GB"/>
        </w:rPr>
        <w:t xml:space="preserve">Tick </w:t>
      </w:r>
      <w:r w:rsidR="00220BDC" w:rsidRPr="007A5EFC">
        <w:rPr>
          <w:rFonts w:ascii="Arial" w:hAnsi="Arial" w:cs="Arial"/>
          <w:lang w:val="en-GB"/>
        </w:rPr>
        <w:t>‘</w:t>
      </w:r>
      <w:r w:rsidRPr="007A5EFC">
        <w:rPr>
          <w:rFonts w:ascii="Arial" w:hAnsi="Arial" w:cs="Arial"/>
          <w:lang w:val="en-GB"/>
        </w:rPr>
        <w:t>Show Inactive Codes</w:t>
      </w:r>
      <w:r w:rsidR="00220BDC" w:rsidRPr="007A5EFC">
        <w:rPr>
          <w:rFonts w:ascii="Arial" w:hAnsi="Arial" w:cs="Arial"/>
          <w:lang w:val="en-GB"/>
        </w:rPr>
        <w:t>’</w:t>
      </w:r>
      <w:r w:rsidRPr="007A5EFC">
        <w:rPr>
          <w:rFonts w:ascii="Arial" w:hAnsi="Arial" w:cs="Arial"/>
          <w:lang w:val="en-GB"/>
        </w:rPr>
        <w:t xml:space="preserve"> to show all Codes</w:t>
      </w:r>
      <w:r w:rsidR="00220BDC" w:rsidRPr="007A5EFC">
        <w:rPr>
          <w:rFonts w:ascii="Arial" w:hAnsi="Arial" w:cs="Arial"/>
          <w:lang w:val="en-GB"/>
        </w:rPr>
        <w:t xml:space="preserve"> </w:t>
      </w:r>
      <w:r w:rsidRPr="007A5EFC">
        <w:rPr>
          <w:rFonts w:ascii="Arial" w:hAnsi="Arial" w:cs="Arial"/>
          <w:lang w:val="en-GB"/>
        </w:rPr>
        <w:t xml:space="preserve">and click </w:t>
      </w:r>
      <w:r w:rsidRPr="007A5EFC">
        <w:rPr>
          <w:rFonts w:ascii="Arial" w:hAnsi="Arial" w:cs="Arial"/>
          <w:b/>
          <w:lang w:val="en-GB"/>
        </w:rPr>
        <w:t>Submit</w:t>
      </w:r>
      <w:r w:rsidRPr="007A5EFC">
        <w:rPr>
          <w:rFonts w:ascii="Arial" w:hAnsi="Arial" w:cs="Arial"/>
          <w:lang w:val="en-GB"/>
        </w:rPr>
        <w:t>.</w:t>
      </w:r>
    </w:p>
    <w:p w:rsidR="00220BDC" w:rsidRPr="007A5EFC" w:rsidRDefault="00220BDC" w:rsidP="0036622E">
      <w:pPr>
        <w:ind w:left="-142" w:firstLine="142"/>
        <w:rPr>
          <w:rFonts w:ascii="Arial" w:hAnsi="Arial" w:cs="Arial"/>
          <w:lang w:val="en-GB"/>
        </w:rPr>
      </w:pPr>
      <w:r w:rsidRPr="007A5EFC">
        <w:rPr>
          <w:rFonts w:ascii="Arial" w:hAnsi="Arial" w:cs="Arial"/>
          <w:noProof/>
          <w:lang w:val="en-GB" w:eastAsia="en-GB"/>
        </w:rPr>
        <w:drawing>
          <wp:inline distT="0" distB="0" distL="0" distR="0" wp14:anchorId="47AF1CEB" wp14:editId="23F54DFF">
            <wp:extent cx="5905500" cy="1958340"/>
            <wp:effectExtent l="76200" t="76200" r="133350" b="137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3087" t="11793" r="1636" b="45842"/>
                    <a:stretch/>
                  </pic:blipFill>
                  <pic:spPr bwMode="auto">
                    <a:xfrm>
                      <a:off x="0" y="0"/>
                      <a:ext cx="5904707" cy="19580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41AD" w:rsidRPr="007A5EFC" w:rsidRDefault="003B41AD" w:rsidP="00316890">
      <w:pPr>
        <w:rPr>
          <w:rFonts w:ascii="Arial" w:hAnsi="Arial" w:cs="Arial"/>
          <w:lang w:val="en-GB"/>
        </w:rPr>
      </w:pPr>
    </w:p>
    <w:p w:rsidR="004963D2" w:rsidRPr="007A5EFC" w:rsidRDefault="004963D2" w:rsidP="00EC432A">
      <w:pPr>
        <w:pStyle w:val="Heading2"/>
        <w:rPr>
          <w:lang w:val="en-GB"/>
        </w:rPr>
      </w:pPr>
      <w:bookmarkStart w:id="44" w:name="_Toc498947840"/>
      <w:r w:rsidRPr="007A5EFC">
        <w:rPr>
          <w:lang w:val="en-GB"/>
        </w:rPr>
        <w:t>Customer List</w:t>
      </w:r>
      <w:r w:rsidR="009B0850">
        <w:rPr>
          <w:lang w:val="en-GB"/>
        </w:rPr>
        <w:t xml:space="preserve"> – See Customers Section</w:t>
      </w:r>
      <w:bookmarkEnd w:id="44"/>
    </w:p>
    <w:p w:rsidR="004963D2" w:rsidRPr="007A5EFC" w:rsidRDefault="004963D2" w:rsidP="00EC432A">
      <w:pPr>
        <w:pStyle w:val="Heading2"/>
        <w:rPr>
          <w:lang w:val="en-GB"/>
        </w:rPr>
      </w:pPr>
      <w:bookmarkStart w:id="45" w:name="_Toc498947841"/>
      <w:r w:rsidRPr="007A5EFC">
        <w:rPr>
          <w:lang w:val="en-GB"/>
        </w:rPr>
        <w:t>Supplier List</w:t>
      </w:r>
      <w:r w:rsidR="009B0850">
        <w:rPr>
          <w:lang w:val="en-GB"/>
        </w:rPr>
        <w:t xml:space="preserve"> – See Suppliers Section</w:t>
      </w:r>
      <w:bookmarkEnd w:id="45"/>
    </w:p>
    <w:p w:rsidR="004B7A32" w:rsidRDefault="004B7A32">
      <w:pPr>
        <w:spacing w:after="200" w:line="276" w:lineRule="auto"/>
        <w:rPr>
          <w:rFonts w:ascii="Arial" w:hAnsi="Arial"/>
          <w:b/>
          <w:bCs/>
          <w:color w:val="365F91"/>
          <w:sz w:val="28"/>
          <w:szCs w:val="28"/>
          <w:lang w:val="en-GB"/>
        </w:rPr>
      </w:pPr>
      <w:r>
        <w:rPr>
          <w:lang w:val="en-GB"/>
        </w:rPr>
        <w:br w:type="page"/>
      </w:r>
    </w:p>
    <w:p w:rsidR="00B706E5" w:rsidRDefault="00B706E5" w:rsidP="00EC432A">
      <w:pPr>
        <w:pStyle w:val="Heading1"/>
        <w:rPr>
          <w:lang w:val="en-GB"/>
        </w:rPr>
      </w:pPr>
      <w:bookmarkStart w:id="46" w:name="_Toc498947842"/>
      <w:r>
        <w:rPr>
          <w:lang w:val="en-GB"/>
        </w:rPr>
        <w:lastRenderedPageBreak/>
        <w:t>Returns – See Year End Guidance</w:t>
      </w:r>
      <w:bookmarkEnd w:id="46"/>
    </w:p>
    <w:p w:rsidR="00E46938" w:rsidRPr="007A5EFC" w:rsidRDefault="00E46938" w:rsidP="00EC432A">
      <w:pPr>
        <w:pStyle w:val="Heading1"/>
        <w:rPr>
          <w:lang w:val="en-GB"/>
        </w:rPr>
      </w:pPr>
      <w:bookmarkStart w:id="47" w:name="_Toc498947843"/>
      <w:r w:rsidRPr="007A5EFC">
        <w:rPr>
          <w:lang w:val="en-GB"/>
        </w:rPr>
        <w:t>Suppliers</w:t>
      </w:r>
      <w:bookmarkEnd w:id="47"/>
    </w:p>
    <w:p w:rsidR="00E46938" w:rsidRPr="007A5EFC" w:rsidRDefault="00E46938" w:rsidP="00EC432A">
      <w:pPr>
        <w:pStyle w:val="Heading2"/>
        <w:rPr>
          <w:lang w:val="en-GB"/>
        </w:rPr>
      </w:pPr>
      <w:bookmarkStart w:id="48" w:name="_Aged_Creditors"/>
      <w:bookmarkStart w:id="49" w:name="_Toc498947844"/>
      <w:bookmarkEnd w:id="48"/>
      <w:r w:rsidRPr="007A5EFC">
        <w:rPr>
          <w:lang w:val="en-GB"/>
        </w:rPr>
        <w:t>Aged Creditors</w:t>
      </w:r>
      <w:bookmarkEnd w:id="49"/>
    </w:p>
    <w:p w:rsidR="00507702" w:rsidRPr="007A5EFC" w:rsidRDefault="00507702" w:rsidP="00316890">
      <w:pPr>
        <w:pStyle w:val="ListParagraph"/>
        <w:ind w:left="0"/>
        <w:rPr>
          <w:rFonts w:ascii="Arial" w:hAnsi="Arial" w:cs="Arial"/>
          <w:lang w:val="en-GB"/>
        </w:rPr>
      </w:pPr>
    </w:p>
    <w:p w:rsidR="009B0850" w:rsidRPr="00BB2097" w:rsidRDefault="009B0850" w:rsidP="009B0850">
      <w:pPr>
        <w:rPr>
          <w:rFonts w:ascii="Arial" w:hAnsi="Arial" w:cs="Arial"/>
          <w:i/>
          <w:lang w:val="en-GB"/>
        </w:rPr>
      </w:pPr>
      <w:bookmarkStart w:id="50" w:name="_VAT"/>
      <w:bookmarkEnd w:id="50"/>
      <w:r>
        <w:rPr>
          <w:rFonts w:ascii="Arial" w:hAnsi="Arial" w:cs="Arial"/>
          <w:i/>
          <w:lang w:val="en-GB"/>
        </w:rPr>
        <w:t xml:space="preserve">This report </w:t>
      </w:r>
      <w:proofErr w:type="gramStart"/>
      <w:r>
        <w:rPr>
          <w:rFonts w:ascii="Arial" w:hAnsi="Arial" w:cs="Arial"/>
          <w:i/>
          <w:lang w:val="en-GB"/>
        </w:rPr>
        <w:t>is driven</w:t>
      </w:r>
      <w:proofErr w:type="gramEnd"/>
      <w:r>
        <w:rPr>
          <w:rFonts w:ascii="Arial" w:hAnsi="Arial" w:cs="Arial"/>
          <w:i/>
          <w:lang w:val="en-GB"/>
        </w:rPr>
        <w:t xml:space="preserve"> by the year that you are in.  Ensure you are in the correct year and select the period to option followed by </w:t>
      </w:r>
      <w:r w:rsidRPr="00BB2097">
        <w:rPr>
          <w:rFonts w:ascii="Arial" w:hAnsi="Arial" w:cs="Arial"/>
          <w:b/>
          <w:i/>
          <w:lang w:val="en-GB"/>
        </w:rPr>
        <w:t>Generated</w:t>
      </w:r>
    </w:p>
    <w:p w:rsidR="009B0850" w:rsidRPr="007A5EFC" w:rsidRDefault="009B0850" w:rsidP="009B0850">
      <w:pPr>
        <w:rPr>
          <w:rFonts w:ascii="Arial" w:hAnsi="Arial" w:cs="Arial"/>
          <w:lang w:val="en-GB"/>
        </w:rPr>
      </w:pPr>
    </w:p>
    <w:p w:rsidR="009B0850" w:rsidRPr="004B7A32" w:rsidRDefault="009B0850" w:rsidP="009B0850">
      <w:pPr>
        <w:rPr>
          <w:rFonts w:ascii="Arial" w:hAnsi="Arial" w:cs="Arial"/>
          <w:i/>
          <w:lang w:val="en-GB"/>
        </w:rPr>
      </w:pPr>
      <w:r w:rsidRPr="004B7A32">
        <w:rPr>
          <w:rFonts w:ascii="Arial" w:hAnsi="Arial" w:cs="Arial"/>
          <w:i/>
          <w:lang w:val="en-GB"/>
        </w:rPr>
        <w:t xml:space="preserve">The report will produce your outstanding </w:t>
      </w:r>
      <w:r w:rsidR="004818FC" w:rsidRPr="004B7A32">
        <w:rPr>
          <w:rFonts w:ascii="Arial" w:hAnsi="Arial" w:cs="Arial"/>
          <w:i/>
          <w:lang w:val="en-GB"/>
        </w:rPr>
        <w:t>creditors</w:t>
      </w:r>
      <w:r w:rsidRPr="004B7A32">
        <w:rPr>
          <w:rFonts w:ascii="Arial" w:hAnsi="Arial" w:cs="Arial"/>
          <w:i/>
          <w:lang w:val="en-GB"/>
        </w:rPr>
        <w:t xml:space="preserve"> at the point in time selected.</w:t>
      </w:r>
    </w:p>
    <w:p w:rsidR="009B0850" w:rsidRPr="004B7A32" w:rsidRDefault="009B0850" w:rsidP="009B0850">
      <w:pPr>
        <w:ind w:firstLine="284"/>
        <w:rPr>
          <w:rFonts w:ascii="Arial" w:hAnsi="Arial" w:cs="Arial"/>
          <w:i/>
          <w:lang w:val="en-GB"/>
        </w:rPr>
      </w:pPr>
    </w:p>
    <w:p w:rsidR="009B0850" w:rsidRDefault="004818FC" w:rsidP="009B0850">
      <w:pPr>
        <w:rPr>
          <w:rFonts w:ascii="Arial" w:hAnsi="Arial" w:cs="Arial"/>
          <w:lang w:val="en-GB"/>
        </w:rPr>
      </w:pPr>
      <w:r>
        <w:rPr>
          <w:noProof/>
          <w:lang w:val="en-GB" w:eastAsia="en-GB"/>
        </w:rPr>
        <w:drawing>
          <wp:inline distT="0" distB="0" distL="0" distR="0" wp14:anchorId="696ED314" wp14:editId="1619CC22">
            <wp:extent cx="6050280" cy="2270760"/>
            <wp:effectExtent l="76200" t="76200" r="140970" b="129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445" t="22176" b="32330"/>
                    <a:stretch/>
                  </pic:blipFill>
                  <pic:spPr bwMode="auto">
                    <a:xfrm>
                      <a:off x="0" y="0"/>
                      <a:ext cx="6050280" cy="2270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0850" w:rsidRDefault="009B0850" w:rsidP="009B0850">
      <w:pPr>
        <w:rPr>
          <w:rFonts w:ascii="Arial" w:hAnsi="Arial" w:cs="Arial"/>
          <w:lang w:val="en-GB"/>
        </w:rPr>
      </w:pPr>
      <w:r>
        <w:rPr>
          <w:rFonts w:ascii="Arial" w:hAnsi="Arial" w:cs="Arial"/>
          <w:b/>
          <w:lang w:val="en-GB"/>
        </w:rPr>
        <w:t xml:space="preserve">Please note – </w:t>
      </w:r>
      <w:r>
        <w:rPr>
          <w:rFonts w:ascii="Arial" w:hAnsi="Arial" w:cs="Arial"/>
          <w:lang w:val="en-GB"/>
        </w:rPr>
        <w:t xml:space="preserve">On account means that a receipt </w:t>
      </w:r>
      <w:proofErr w:type="gramStart"/>
      <w:r>
        <w:rPr>
          <w:rFonts w:ascii="Arial" w:hAnsi="Arial" w:cs="Arial"/>
          <w:lang w:val="en-GB"/>
        </w:rPr>
        <w:t>has not been matched</w:t>
      </w:r>
      <w:proofErr w:type="gramEnd"/>
      <w:r>
        <w:rPr>
          <w:rFonts w:ascii="Arial" w:hAnsi="Arial" w:cs="Arial"/>
          <w:lang w:val="en-GB"/>
        </w:rPr>
        <w:t xml:space="preserve"> against an invoice.</w:t>
      </w:r>
    </w:p>
    <w:p w:rsidR="004818FC" w:rsidRDefault="004818FC">
      <w:pPr>
        <w:spacing w:after="200" w:line="276" w:lineRule="auto"/>
        <w:rPr>
          <w:rFonts w:ascii="Arial" w:hAnsi="Arial"/>
          <w:b/>
          <w:bCs/>
          <w:color w:val="4F81BD"/>
          <w:sz w:val="26"/>
          <w:szCs w:val="26"/>
          <w:lang w:val="en-GB"/>
        </w:rPr>
      </w:pPr>
      <w:r>
        <w:rPr>
          <w:lang w:val="en-GB"/>
        </w:rPr>
        <w:br w:type="page"/>
      </w:r>
    </w:p>
    <w:p w:rsidR="004818FC" w:rsidRDefault="004818FC" w:rsidP="004818FC">
      <w:pPr>
        <w:pStyle w:val="Heading2"/>
        <w:rPr>
          <w:lang w:val="en-GB"/>
        </w:rPr>
      </w:pPr>
      <w:bookmarkStart w:id="51" w:name="_Toc498947845"/>
      <w:r>
        <w:rPr>
          <w:lang w:val="en-GB"/>
        </w:rPr>
        <w:lastRenderedPageBreak/>
        <w:t>Suppliers List</w:t>
      </w:r>
      <w:bookmarkEnd w:id="51"/>
    </w:p>
    <w:p w:rsidR="004818FC" w:rsidRDefault="004818FC" w:rsidP="004818FC">
      <w:pPr>
        <w:rPr>
          <w:lang w:val="en-GB"/>
        </w:rPr>
      </w:pPr>
    </w:p>
    <w:p w:rsidR="004818FC" w:rsidRPr="007A5EFC" w:rsidRDefault="004818FC" w:rsidP="004818FC">
      <w:pPr>
        <w:pStyle w:val="ListParagraph"/>
        <w:ind w:left="0"/>
        <w:rPr>
          <w:rFonts w:ascii="Arial" w:hAnsi="Arial" w:cs="Arial"/>
          <w:lang w:val="en-GB"/>
        </w:rPr>
      </w:pPr>
      <w:r w:rsidRPr="007A5EFC">
        <w:rPr>
          <w:rFonts w:ascii="Arial" w:hAnsi="Arial" w:cs="Arial"/>
          <w:lang w:val="en-GB"/>
        </w:rPr>
        <w:t xml:space="preserve">Users can search on customers via their name; Status (On Hold / Not on Hold) </w:t>
      </w:r>
      <w:proofErr w:type="gramStart"/>
      <w:r w:rsidRPr="007A5EFC">
        <w:rPr>
          <w:rFonts w:ascii="Arial" w:hAnsi="Arial" w:cs="Arial"/>
          <w:lang w:val="en-GB"/>
        </w:rPr>
        <w:t>can be selected</w:t>
      </w:r>
      <w:proofErr w:type="gramEnd"/>
      <w:r w:rsidRPr="007A5EFC">
        <w:rPr>
          <w:rFonts w:ascii="Arial" w:hAnsi="Arial" w:cs="Arial"/>
          <w:lang w:val="en-GB"/>
        </w:rPr>
        <w:t xml:space="preserve"> from the drop down list.</w:t>
      </w:r>
    </w:p>
    <w:p w:rsidR="004818FC" w:rsidRPr="007A5EFC" w:rsidRDefault="004818FC" w:rsidP="004818FC">
      <w:pPr>
        <w:pStyle w:val="ListParagraph"/>
        <w:ind w:left="0"/>
        <w:rPr>
          <w:rFonts w:ascii="Arial" w:hAnsi="Arial" w:cs="Arial"/>
          <w:lang w:val="en-GB"/>
        </w:rPr>
      </w:pPr>
    </w:p>
    <w:p w:rsidR="004818FC" w:rsidRPr="007A5EFC" w:rsidRDefault="004818FC" w:rsidP="004818FC">
      <w:pPr>
        <w:pStyle w:val="ListParagraph"/>
        <w:ind w:left="0"/>
        <w:rPr>
          <w:rFonts w:ascii="Arial" w:hAnsi="Arial" w:cs="Arial"/>
          <w:lang w:val="en-GB"/>
        </w:rPr>
      </w:pPr>
      <w:r w:rsidRPr="007A5EFC">
        <w:rPr>
          <w:rFonts w:ascii="Arial" w:hAnsi="Arial" w:cs="Arial"/>
          <w:lang w:val="en-GB"/>
        </w:rPr>
        <w:t>Tick ‘Include Addresses’ to show customer address and Tick ‘Show Inactive Customers’ if you wish to include inactive customers on the list.</w:t>
      </w:r>
    </w:p>
    <w:p w:rsidR="004818FC" w:rsidRPr="007A5EFC" w:rsidRDefault="004818FC" w:rsidP="004818FC">
      <w:pPr>
        <w:pStyle w:val="ListParagraph"/>
        <w:ind w:left="0"/>
        <w:rPr>
          <w:rFonts w:ascii="Arial" w:hAnsi="Arial" w:cs="Arial"/>
          <w:lang w:val="en-GB"/>
        </w:rPr>
      </w:pPr>
    </w:p>
    <w:p w:rsidR="004818FC" w:rsidRPr="007A5EFC" w:rsidRDefault="00C64FCA" w:rsidP="004818FC">
      <w:pPr>
        <w:pStyle w:val="ListParagraph"/>
        <w:ind w:left="0"/>
        <w:rPr>
          <w:rFonts w:ascii="Arial" w:hAnsi="Arial" w:cs="Arial"/>
          <w:lang w:val="en-GB"/>
        </w:rPr>
      </w:pPr>
      <w:r>
        <w:rPr>
          <w:noProof/>
          <w:lang w:val="en-GB" w:eastAsia="en-GB"/>
        </w:rPr>
        <w:drawing>
          <wp:inline distT="0" distB="0" distL="0" distR="0" wp14:anchorId="03676FD5" wp14:editId="2AFF33E3">
            <wp:extent cx="5255260" cy="777240"/>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316" t="15089" b="61592"/>
                    <a:stretch/>
                  </pic:blipFill>
                  <pic:spPr bwMode="auto">
                    <a:xfrm>
                      <a:off x="0" y="0"/>
                      <a:ext cx="5255260" cy="777240"/>
                    </a:xfrm>
                    <a:prstGeom prst="rect">
                      <a:avLst/>
                    </a:prstGeom>
                    <a:ln>
                      <a:noFill/>
                    </a:ln>
                    <a:extLst>
                      <a:ext uri="{53640926-AAD7-44D8-BBD7-CCE9431645EC}">
                        <a14:shadowObscured xmlns:a14="http://schemas.microsoft.com/office/drawing/2010/main"/>
                      </a:ext>
                    </a:extLst>
                  </pic:spPr>
                </pic:pic>
              </a:graphicData>
            </a:graphic>
          </wp:inline>
        </w:drawing>
      </w:r>
    </w:p>
    <w:p w:rsidR="004818FC" w:rsidRPr="007A5EFC" w:rsidRDefault="004818FC" w:rsidP="004818FC">
      <w:pPr>
        <w:pStyle w:val="ListParagraph"/>
        <w:ind w:left="0"/>
        <w:rPr>
          <w:rFonts w:ascii="Arial" w:hAnsi="Arial" w:cs="Arial"/>
          <w:lang w:val="en-GB"/>
        </w:rPr>
      </w:pPr>
    </w:p>
    <w:p w:rsidR="004818FC" w:rsidRPr="007A5EFC" w:rsidRDefault="004818FC" w:rsidP="004818FC">
      <w:pPr>
        <w:pStyle w:val="ListParagraph"/>
        <w:ind w:left="0"/>
        <w:rPr>
          <w:rFonts w:ascii="Arial" w:hAnsi="Arial" w:cs="Arial"/>
          <w:lang w:val="en-GB"/>
        </w:rPr>
      </w:pPr>
      <w:r w:rsidRPr="007A5EFC">
        <w:rPr>
          <w:rFonts w:ascii="Arial" w:hAnsi="Arial" w:cs="Arial"/>
          <w:lang w:val="en-GB"/>
        </w:rPr>
        <w:t xml:space="preserve">Click </w:t>
      </w:r>
      <w:r w:rsidRPr="007A5EFC">
        <w:rPr>
          <w:rFonts w:ascii="Arial" w:hAnsi="Arial" w:cs="Arial"/>
          <w:b/>
          <w:lang w:val="en-GB"/>
        </w:rPr>
        <w:t>Submit</w:t>
      </w:r>
      <w:r w:rsidRPr="007A5EFC">
        <w:rPr>
          <w:rFonts w:ascii="Arial" w:hAnsi="Arial" w:cs="Arial"/>
          <w:lang w:val="en-GB"/>
        </w:rPr>
        <w:t xml:space="preserve"> to view the report. </w:t>
      </w:r>
    </w:p>
    <w:p w:rsidR="004818FC" w:rsidRDefault="004818FC" w:rsidP="004818FC">
      <w:pPr>
        <w:rPr>
          <w:lang w:val="en-GB"/>
        </w:rPr>
      </w:pPr>
    </w:p>
    <w:p w:rsidR="00C64FCA" w:rsidRPr="00C64FCA" w:rsidRDefault="00C64FCA" w:rsidP="004818FC">
      <w:pPr>
        <w:rPr>
          <w:rFonts w:ascii="Arial" w:hAnsi="Arial" w:cs="Arial"/>
          <w:lang w:val="en-GB"/>
        </w:rPr>
      </w:pPr>
      <w:r>
        <w:rPr>
          <w:rFonts w:ascii="Arial" w:hAnsi="Arial" w:cs="Arial"/>
          <w:b/>
          <w:lang w:val="en-GB"/>
        </w:rPr>
        <w:t xml:space="preserve">Please note – </w:t>
      </w:r>
      <w:r>
        <w:rPr>
          <w:rFonts w:ascii="Arial" w:hAnsi="Arial" w:cs="Arial"/>
          <w:lang w:val="en-GB"/>
        </w:rPr>
        <w:t>a more detailed list of information on suppliers can be found in Supplier in the actions box &gt; Export to Excel.</w:t>
      </w:r>
    </w:p>
    <w:p w:rsidR="00E46938" w:rsidRPr="007A5EFC" w:rsidRDefault="00E46938" w:rsidP="00EC432A">
      <w:pPr>
        <w:pStyle w:val="Heading1"/>
        <w:rPr>
          <w:lang w:val="en-GB"/>
        </w:rPr>
      </w:pPr>
      <w:bookmarkStart w:id="52" w:name="_Toc498947846"/>
      <w:r w:rsidRPr="007A5EFC">
        <w:rPr>
          <w:lang w:val="en-GB"/>
        </w:rPr>
        <w:t>VAT</w:t>
      </w:r>
      <w:bookmarkEnd w:id="52"/>
    </w:p>
    <w:p w:rsidR="00E46938" w:rsidRPr="007A5EFC" w:rsidRDefault="00E46938" w:rsidP="00EC432A">
      <w:pPr>
        <w:pStyle w:val="Heading2"/>
        <w:rPr>
          <w:lang w:val="en-GB"/>
        </w:rPr>
      </w:pPr>
      <w:bookmarkStart w:id="53" w:name="_Toc498947847"/>
      <w:r w:rsidRPr="007A5EFC">
        <w:rPr>
          <w:lang w:val="en-GB"/>
        </w:rPr>
        <w:t>Vat Return</w:t>
      </w:r>
      <w:bookmarkEnd w:id="53"/>
    </w:p>
    <w:p w:rsidR="00386941" w:rsidRDefault="00386941" w:rsidP="00316890">
      <w:pPr>
        <w:ind w:left="-142"/>
        <w:rPr>
          <w:rFonts w:ascii="Arial" w:hAnsi="Arial" w:cs="Arial"/>
          <w:lang w:val="en-GB"/>
        </w:rPr>
      </w:pPr>
    </w:p>
    <w:p w:rsidR="004B7A32" w:rsidRPr="004B7A32" w:rsidRDefault="004B7A32" w:rsidP="00316890">
      <w:pPr>
        <w:ind w:left="-142"/>
        <w:rPr>
          <w:rFonts w:ascii="Arial" w:hAnsi="Arial" w:cs="Arial"/>
          <w:i/>
          <w:lang w:val="en-GB"/>
        </w:rPr>
      </w:pPr>
      <w:r>
        <w:rPr>
          <w:rFonts w:ascii="Arial" w:hAnsi="Arial" w:cs="Arial"/>
          <w:i/>
          <w:lang w:val="en-GB"/>
        </w:rPr>
        <w:t xml:space="preserve">The VAT return shows all sales and purchases with the VAT codes against each transaction.  It will show all transactions that </w:t>
      </w:r>
      <w:proofErr w:type="gramStart"/>
      <w:r>
        <w:rPr>
          <w:rFonts w:ascii="Arial" w:hAnsi="Arial" w:cs="Arial"/>
          <w:i/>
          <w:lang w:val="en-GB"/>
        </w:rPr>
        <w:t>have not yet been claimed</w:t>
      </w:r>
      <w:proofErr w:type="gramEnd"/>
      <w:r>
        <w:rPr>
          <w:rFonts w:ascii="Arial" w:hAnsi="Arial" w:cs="Arial"/>
          <w:i/>
          <w:lang w:val="en-GB"/>
        </w:rPr>
        <w:t xml:space="preserve"> for within a period.</w:t>
      </w:r>
    </w:p>
    <w:p w:rsidR="004B7A32" w:rsidRPr="007A5EFC" w:rsidRDefault="004B7A32" w:rsidP="00316890">
      <w:pPr>
        <w:ind w:left="-142"/>
        <w:rPr>
          <w:rFonts w:ascii="Arial" w:hAnsi="Arial" w:cs="Arial"/>
          <w:lang w:val="en-GB"/>
        </w:rPr>
      </w:pPr>
    </w:p>
    <w:p w:rsidR="00386941" w:rsidRPr="007A5EFC" w:rsidRDefault="004B7A32" w:rsidP="00AC6BB6">
      <w:pPr>
        <w:ind w:left="-142" w:firstLine="142"/>
        <w:rPr>
          <w:rFonts w:ascii="Arial" w:hAnsi="Arial" w:cs="Arial"/>
          <w:lang w:val="en-GB"/>
        </w:rPr>
      </w:pPr>
      <w:r w:rsidRPr="004B7A32">
        <w:rPr>
          <w:rFonts w:ascii="Arial" w:hAnsi="Arial" w:cs="Arial"/>
          <w:noProof/>
          <w:lang w:val="en-GB" w:eastAsia="en-GB"/>
        </w:rPr>
        <w:drawing>
          <wp:inline distT="0" distB="0" distL="0" distR="0">
            <wp:extent cx="5925820" cy="1917177"/>
            <wp:effectExtent l="76200" t="76200" r="132080" b="140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5820" cy="1917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65EB" w:rsidRPr="007A5EFC" w:rsidRDefault="005965EB" w:rsidP="00316890">
      <w:pPr>
        <w:ind w:left="-142"/>
        <w:rPr>
          <w:rFonts w:ascii="Arial" w:hAnsi="Arial" w:cs="Arial"/>
          <w:lang w:val="en-GB"/>
        </w:rPr>
      </w:pPr>
    </w:p>
    <w:p w:rsidR="005965EB" w:rsidRDefault="005965EB" w:rsidP="005965EB">
      <w:pPr>
        <w:rPr>
          <w:rFonts w:ascii="Arial" w:hAnsi="Arial" w:cs="Arial"/>
          <w:lang w:val="en-GB"/>
        </w:rPr>
      </w:pPr>
      <w:r w:rsidRPr="007A5EFC">
        <w:rPr>
          <w:rFonts w:ascii="Arial" w:hAnsi="Arial" w:cs="Arial"/>
          <w:lang w:val="en-GB"/>
        </w:rPr>
        <w:t xml:space="preserve">Select the </w:t>
      </w:r>
      <w:r w:rsidR="001A6517" w:rsidRPr="007A5EFC">
        <w:rPr>
          <w:rFonts w:ascii="Arial" w:hAnsi="Arial" w:cs="Arial"/>
          <w:b/>
          <w:lang w:val="en-GB"/>
        </w:rPr>
        <w:t xml:space="preserve">Period Range and Year </w:t>
      </w:r>
      <w:r w:rsidRPr="007A5EFC">
        <w:rPr>
          <w:rFonts w:ascii="Arial" w:hAnsi="Arial" w:cs="Arial"/>
          <w:lang w:val="en-GB"/>
        </w:rPr>
        <w:t>(</w:t>
      </w:r>
      <w:r w:rsidR="001A6517" w:rsidRPr="007A5EFC">
        <w:rPr>
          <w:rFonts w:ascii="Arial" w:hAnsi="Arial" w:cs="Arial"/>
          <w:lang w:val="en-GB"/>
        </w:rPr>
        <w:t>Mandatory</w:t>
      </w:r>
      <w:r w:rsidRPr="007A5EFC">
        <w:rPr>
          <w:rFonts w:ascii="Arial" w:hAnsi="Arial" w:cs="Arial"/>
          <w:lang w:val="en-GB"/>
        </w:rPr>
        <w:t>)</w:t>
      </w:r>
    </w:p>
    <w:p w:rsidR="004B7A32" w:rsidRPr="007A5EFC" w:rsidRDefault="004B7A32" w:rsidP="005965EB">
      <w:pPr>
        <w:rPr>
          <w:rFonts w:ascii="Arial" w:hAnsi="Arial" w:cs="Arial"/>
          <w:lang w:val="en-GB"/>
        </w:rPr>
      </w:pPr>
    </w:p>
    <w:p w:rsidR="005965EB" w:rsidRPr="007A5EFC" w:rsidRDefault="005965EB" w:rsidP="005965EB">
      <w:pPr>
        <w:rPr>
          <w:rFonts w:ascii="Arial" w:hAnsi="Arial" w:cs="Arial"/>
          <w:lang w:val="en-GB"/>
        </w:rPr>
      </w:pPr>
      <w:r w:rsidRPr="007A5EFC">
        <w:rPr>
          <w:rFonts w:ascii="Arial" w:hAnsi="Arial" w:cs="Arial"/>
          <w:lang w:val="en-GB"/>
        </w:rPr>
        <w:t xml:space="preserve">Untick </w:t>
      </w:r>
      <w:r w:rsidRPr="007A5EFC">
        <w:rPr>
          <w:rFonts w:ascii="Arial" w:hAnsi="Arial" w:cs="Arial"/>
          <w:b/>
          <w:lang w:val="en-GB"/>
        </w:rPr>
        <w:t>Exclude Zero Balances</w:t>
      </w:r>
      <w:r w:rsidRPr="007A5EFC">
        <w:rPr>
          <w:rFonts w:ascii="Arial" w:hAnsi="Arial" w:cs="Arial"/>
          <w:lang w:val="en-GB"/>
        </w:rPr>
        <w:t xml:space="preserve"> to show all Codes</w:t>
      </w:r>
    </w:p>
    <w:p w:rsidR="005965EB" w:rsidRPr="007A5EFC" w:rsidRDefault="005965EB" w:rsidP="005965EB">
      <w:pPr>
        <w:rPr>
          <w:rFonts w:ascii="Arial" w:hAnsi="Arial" w:cs="Arial"/>
          <w:lang w:val="en-GB"/>
        </w:rPr>
      </w:pPr>
    </w:p>
    <w:p w:rsidR="00E46938" w:rsidRDefault="005965EB" w:rsidP="00316890">
      <w:pPr>
        <w:rPr>
          <w:rFonts w:ascii="Arial" w:hAnsi="Arial" w:cs="Arial"/>
          <w:b/>
          <w:lang w:val="en-GB"/>
        </w:rPr>
      </w:pPr>
      <w:r w:rsidRPr="007A5EFC">
        <w:rPr>
          <w:rFonts w:ascii="Arial" w:hAnsi="Arial" w:cs="Arial"/>
          <w:lang w:val="en-GB"/>
        </w:rPr>
        <w:t xml:space="preserve">Click on </w:t>
      </w:r>
      <w:r w:rsidRPr="007A5EFC">
        <w:rPr>
          <w:rFonts w:ascii="Arial" w:hAnsi="Arial" w:cs="Arial"/>
          <w:b/>
          <w:lang w:val="en-GB"/>
        </w:rPr>
        <w:t>Submit</w:t>
      </w:r>
    </w:p>
    <w:p w:rsidR="004B7A32" w:rsidRDefault="004B7A32" w:rsidP="00316890">
      <w:pPr>
        <w:rPr>
          <w:rFonts w:ascii="Arial" w:hAnsi="Arial" w:cs="Arial"/>
          <w:b/>
          <w:lang w:val="en-GB"/>
        </w:rPr>
      </w:pPr>
    </w:p>
    <w:p w:rsidR="00490CA3" w:rsidRPr="00490CA3" w:rsidRDefault="00490CA3" w:rsidP="00316890">
      <w:pPr>
        <w:rPr>
          <w:rFonts w:ascii="Arial" w:hAnsi="Arial" w:cs="Arial"/>
          <w:lang w:val="en-GB"/>
        </w:rPr>
      </w:pPr>
      <w:r>
        <w:rPr>
          <w:rFonts w:ascii="Arial" w:hAnsi="Arial" w:cs="Arial"/>
          <w:lang w:val="en-GB"/>
        </w:rPr>
        <w:t xml:space="preserve">Once the report has been run click on </w:t>
      </w:r>
      <w:r>
        <w:rPr>
          <w:rFonts w:ascii="Arial" w:hAnsi="Arial" w:cs="Arial"/>
          <w:b/>
          <w:lang w:val="en-GB"/>
        </w:rPr>
        <w:t xml:space="preserve">Export Detail to Excel </w:t>
      </w:r>
      <w:r>
        <w:rPr>
          <w:rFonts w:ascii="Arial" w:hAnsi="Arial" w:cs="Arial"/>
          <w:lang w:val="en-GB"/>
        </w:rPr>
        <w:t xml:space="preserve">to produce a printable/saveable file.  Then click on </w:t>
      </w:r>
      <w:r w:rsidRPr="00490CA3">
        <w:rPr>
          <w:rFonts w:ascii="Arial" w:hAnsi="Arial" w:cs="Arial"/>
          <w:b/>
          <w:lang w:val="en-GB"/>
        </w:rPr>
        <w:t>Generate VAT</w:t>
      </w:r>
      <w:r>
        <w:rPr>
          <w:rFonts w:ascii="Arial" w:hAnsi="Arial" w:cs="Arial"/>
          <w:lang w:val="en-GB"/>
        </w:rPr>
        <w:t xml:space="preserve"> return to claim for these items</w:t>
      </w:r>
      <w:r w:rsidR="001D5D72">
        <w:rPr>
          <w:rFonts w:ascii="Arial" w:hAnsi="Arial" w:cs="Arial"/>
          <w:lang w:val="en-GB"/>
        </w:rPr>
        <w:t xml:space="preserve">.  Once they </w:t>
      </w:r>
      <w:proofErr w:type="gramStart"/>
      <w:r w:rsidR="001D5D72">
        <w:rPr>
          <w:rFonts w:ascii="Arial" w:hAnsi="Arial" w:cs="Arial"/>
          <w:lang w:val="en-GB"/>
        </w:rPr>
        <w:t>have been claimed</w:t>
      </w:r>
      <w:proofErr w:type="gramEnd"/>
      <w:r w:rsidR="001D5D72">
        <w:rPr>
          <w:rFonts w:ascii="Arial" w:hAnsi="Arial" w:cs="Arial"/>
          <w:lang w:val="en-GB"/>
        </w:rPr>
        <w:t xml:space="preserve"> for they will not appear in future reports.</w:t>
      </w:r>
    </w:p>
    <w:p w:rsidR="00490CA3" w:rsidRDefault="00490CA3">
      <w:pPr>
        <w:spacing w:after="200" w:line="276" w:lineRule="auto"/>
        <w:rPr>
          <w:rFonts w:ascii="Arial" w:hAnsi="Arial"/>
          <w:b/>
          <w:bCs/>
          <w:color w:val="4F81BD"/>
          <w:sz w:val="26"/>
          <w:szCs w:val="26"/>
          <w:highlight w:val="lightGray"/>
          <w:lang w:val="en-GB"/>
        </w:rPr>
      </w:pPr>
      <w:r>
        <w:rPr>
          <w:noProof/>
          <w:lang w:val="en-GB" w:eastAsia="en-GB"/>
        </w:rPr>
        <w:lastRenderedPageBreak/>
        <w:drawing>
          <wp:inline distT="0" distB="0" distL="0" distR="0" wp14:anchorId="1A6F5B56" wp14:editId="0DE5F90C">
            <wp:extent cx="6012180" cy="1706880"/>
            <wp:effectExtent l="76200" t="76200" r="140970" b="1409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088" t="37950" b="29262"/>
                    <a:stretch/>
                  </pic:blipFill>
                  <pic:spPr bwMode="auto">
                    <a:xfrm>
                      <a:off x="0" y="0"/>
                      <a:ext cx="6012180" cy="17068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0CA3" w:rsidRDefault="00490CA3" w:rsidP="00490CA3">
      <w:pPr>
        <w:pStyle w:val="Heading3"/>
        <w:rPr>
          <w:lang w:val="en-GB"/>
        </w:rPr>
      </w:pPr>
      <w:bookmarkStart w:id="54" w:name="_Toc498947848"/>
      <w:r>
        <w:rPr>
          <w:lang w:val="en-GB"/>
        </w:rPr>
        <w:t>To resubmit a VAT claim</w:t>
      </w:r>
      <w:bookmarkEnd w:id="54"/>
    </w:p>
    <w:p w:rsidR="00490CA3" w:rsidRDefault="00490CA3" w:rsidP="00490CA3">
      <w:pPr>
        <w:rPr>
          <w:lang w:val="en-GB"/>
        </w:rPr>
      </w:pPr>
    </w:p>
    <w:p w:rsidR="00490CA3" w:rsidRPr="00490CA3" w:rsidRDefault="00490CA3" w:rsidP="00490CA3">
      <w:pPr>
        <w:rPr>
          <w:rFonts w:ascii="Arial" w:hAnsi="Arial" w:cs="Arial"/>
          <w:i/>
          <w:lang w:val="en-GB"/>
        </w:rPr>
      </w:pPr>
      <w:r>
        <w:rPr>
          <w:rFonts w:ascii="Arial" w:hAnsi="Arial" w:cs="Arial"/>
          <w:i/>
          <w:lang w:val="en-GB"/>
        </w:rPr>
        <w:t xml:space="preserve">To reproduce a VAT claim after the VAT </w:t>
      </w:r>
      <w:proofErr w:type="gramStart"/>
      <w:r>
        <w:rPr>
          <w:rFonts w:ascii="Arial" w:hAnsi="Arial" w:cs="Arial"/>
          <w:i/>
          <w:lang w:val="en-GB"/>
        </w:rPr>
        <w:t>has been claimed</w:t>
      </w:r>
      <w:proofErr w:type="gramEnd"/>
      <w:r>
        <w:rPr>
          <w:rFonts w:ascii="Arial" w:hAnsi="Arial" w:cs="Arial"/>
          <w:i/>
          <w:lang w:val="en-GB"/>
        </w:rPr>
        <w:t xml:space="preserve">. </w:t>
      </w:r>
    </w:p>
    <w:p w:rsidR="004B7A32" w:rsidRDefault="004B7A32" w:rsidP="004B7A32">
      <w:pPr>
        <w:pStyle w:val="Default"/>
        <w:rPr>
          <w:rFonts w:ascii="Arial" w:hAnsi="Arial" w:cs="Arial"/>
        </w:rPr>
      </w:pPr>
      <w:r w:rsidRPr="004B7A32">
        <w:rPr>
          <w:rFonts w:ascii="Arial" w:hAnsi="Arial" w:cs="Arial"/>
        </w:rPr>
        <w:t xml:space="preserve">Click on </w:t>
      </w:r>
      <w:r w:rsidRPr="004B7A32">
        <w:rPr>
          <w:rFonts w:ascii="Arial" w:hAnsi="Arial" w:cs="Arial"/>
          <w:noProof/>
          <w:lang w:eastAsia="en-GB"/>
        </w:rPr>
        <w:drawing>
          <wp:inline distT="0" distB="0" distL="0" distR="0" wp14:anchorId="4A95BD6D" wp14:editId="6D90E300">
            <wp:extent cx="266700" cy="2971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97180"/>
                    </a:xfrm>
                    <a:prstGeom prst="rect">
                      <a:avLst/>
                    </a:prstGeom>
                    <a:noFill/>
                    <a:ln>
                      <a:noFill/>
                    </a:ln>
                  </pic:spPr>
                </pic:pic>
              </a:graphicData>
            </a:graphic>
          </wp:inline>
        </w:drawing>
      </w:r>
      <w:r>
        <w:rPr>
          <w:rFonts w:ascii="Arial" w:hAnsi="Arial" w:cs="Arial"/>
        </w:rPr>
        <w:t xml:space="preserve"> </w:t>
      </w:r>
      <w:r w:rsidRPr="004B7A32">
        <w:rPr>
          <w:rFonts w:ascii="Arial" w:hAnsi="Arial" w:cs="Arial"/>
        </w:rPr>
        <w:t xml:space="preserve">next to the title </w:t>
      </w:r>
    </w:p>
    <w:p w:rsidR="004B7A32" w:rsidRPr="004B7A32" w:rsidRDefault="004B7A32" w:rsidP="004B7A32">
      <w:pPr>
        <w:pStyle w:val="Default"/>
        <w:rPr>
          <w:rFonts w:ascii="Arial" w:hAnsi="Arial" w:cs="Arial"/>
        </w:rPr>
      </w:pPr>
    </w:p>
    <w:p w:rsidR="004B7A32" w:rsidRPr="004B7A32" w:rsidRDefault="004B7A32" w:rsidP="004B7A32">
      <w:pPr>
        <w:pStyle w:val="Default"/>
        <w:rPr>
          <w:rFonts w:ascii="Arial" w:hAnsi="Arial" w:cs="Arial"/>
        </w:rPr>
      </w:pPr>
      <w:r w:rsidRPr="004B7A32">
        <w:rPr>
          <w:rFonts w:ascii="Arial" w:hAnsi="Arial" w:cs="Arial"/>
        </w:rPr>
        <w:t xml:space="preserve">A select box will appear giving a drop down list of all previous VAT Returns </w:t>
      </w:r>
    </w:p>
    <w:p w:rsidR="004B7A32" w:rsidRPr="004B7A32" w:rsidRDefault="004B7A32" w:rsidP="004B7A32">
      <w:pPr>
        <w:rPr>
          <w:rFonts w:ascii="Arial" w:hAnsi="Arial" w:cs="Arial"/>
        </w:rPr>
      </w:pPr>
      <w:r w:rsidRPr="004B7A32">
        <w:rPr>
          <w:rFonts w:ascii="Arial" w:hAnsi="Arial" w:cs="Arial"/>
        </w:rPr>
        <w:t>Select the return you wish to download and click on Download PDF</w:t>
      </w:r>
    </w:p>
    <w:p w:rsidR="004B7A32" w:rsidRPr="004B7A32" w:rsidRDefault="004B7A32" w:rsidP="004B7A32">
      <w:pPr>
        <w:rPr>
          <w:rFonts w:ascii="Arial" w:hAnsi="Arial" w:cs="Arial"/>
          <w:lang w:val="en-GB"/>
        </w:rPr>
      </w:pPr>
      <w:r w:rsidRPr="004B7A32">
        <w:rPr>
          <w:rFonts w:ascii="Arial" w:hAnsi="Arial" w:cs="Arial"/>
          <w:noProof/>
          <w:lang w:val="en-GB" w:eastAsia="en-GB"/>
        </w:rPr>
        <w:drawing>
          <wp:inline distT="0" distB="0" distL="0" distR="0">
            <wp:extent cx="3589020" cy="1143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9020" cy="1143000"/>
                    </a:xfrm>
                    <a:prstGeom prst="rect">
                      <a:avLst/>
                    </a:prstGeom>
                    <a:noFill/>
                    <a:ln>
                      <a:noFill/>
                    </a:ln>
                  </pic:spPr>
                </pic:pic>
              </a:graphicData>
            </a:graphic>
          </wp:inline>
        </w:drawing>
      </w:r>
    </w:p>
    <w:p w:rsidR="00C034D6" w:rsidRDefault="000344AC" w:rsidP="00EC432A">
      <w:pPr>
        <w:pStyle w:val="Heading2"/>
        <w:rPr>
          <w:lang w:val="en-GB"/>
        </w:rPr>
      </w:pPr>
      <w:bookmarkStart w:id="55" w:name="_VAT_126"/>
      <w:bookmarkStart w:id="56" w:name="_Toc498947849"/>
      <w:bookmarkEnd w:id="55"/>
      <w:r>
        <w:rPr>
          <w:lang w:val="en-GB"/>
        </w:rPr>
        <w:t>VAT 126</w:t>
      </w:r>
      <w:bookmarkEnd w:id="56"/>
    </w:p>
    <w:p w:rsidR="001D5D72" w:rsidRDefault="001D5D72" w:rsidP="001D5D72">
      <w:pPr>
        <w:rPr>
          <w:lang w:val="en-GB"/>
        </w:rPr>
      </w:pPr>
    </w:p>
    <w:p w:rsidR="001D5D72" w:rsidRPr="001D5D72" w:rsidRDefault="001D5D72" w:rsidP="001D5D72">
      <w:pPr>
        <w:rPr>
          <w:rFonts w:ascii="Arial" w:hAnsi="Arial" w:cs="Arial"/>
          <w:i/>
          <w:lang w:val="en-GB"/>
        </w:rPr>
      </w:pPr>
      <w:r>
        <w:rPr>
          <w:rFonts w:ascii="Arial" w:hAnsi="Arial" w:cs="Arial"/>
          <w:i/>
          <w:lang w:val="en-GB"/>
        </w:rPr>
        <w:t xml:space="preserve">The VAT 126 is the report for claiming VAT in the 126 format.  Only transaction that have a supplier will come through on this report, so this will need to be </w:t>
      </w:r>
      <w:proofErr w:type="gramStart"/>
      <w:r>
        <w:rPr>
          <w:rFonts w:ascii="Arial" w:hAnsi="Arial" w:cs="Arial"/>
          <w:i/>
          <w:lang w:val="en-GB"/>
        </w:rPr>
        <w:t>double checked</w:t>
      </w:r>
      <w:proofErr w:type="gramEnd"/>
      <w:r>
        <w:rPr>
          <w:rFonts w:ascii="Arial" w:hAnsi="Arial" w:cs="Arial"/>
          <w:i/>
          <w:lang w:val="en-GB"/>
        </w:rPr>
        <w:t xml:space="preserve"> or reconciled i.e. petty cash.</w:t>
      </w:r>
    </w:p>
    <w:p w:rsidR="000344AC" w:rsidRDefault="000344AC" w:rsidP="000344AC">
      <w:pPr>
        <w:rPr>
          <w:lang w:val="en-GB"/>
        </w:rPr>
      </w:pPr>
    </w:p>
    <w:p w:rsidR="000344AC" w:rsidRDefault="001D5D72" w:rsidP="000344AC">
      <w:pPr>
        <w:rPr>
          <w:lang w:val="en-GB"/>
        </w:rPr>
      </w:pPr>
      <w:r w:rsidRPr="001D5D72">
        <w:rPr>
          <w:noProof/>
          <w:lang w:val="en-GB" w:eastAsia="en-GB"/>
        </w:rPr>
        <w:drawing>
          <wp:inline distT="0" distB="0" distL="0" distR="0">
            <wp:extent cx="5925820" cy="2557152"/>
            <wp:effectExtent l="76200" t="76200" r="132080" b="128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5820" cy="2557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44AC" w:rsidRDefault="000344AC" w:rsidP="000344AC">
      <w:pPr>
        <w:rPr>
          <w:lang w:val="en-GB"/>
        </w:rPr>
      </w:pPr>
    </w:p>
    <w:p w:rsidR="000344AC" w:rsidRDefault="000344AC" w:rsidP="000344AC">
      <w:pPr>
        <w:rPr>
          <w:rFonts w:ascii="Arial" w:hAnsi="Arial" w:cs="Arial"/>
          <w:lang w:val="en-GB"/>
        </w:rPr>
      </w:pPr>
      <w:r w:rsidRPr="007A5EFC">
        <w:rPr>
          <w:rFonts w:ascii="Arial" w:hAnsi="Arial" w:cs="Arial"/>
          <w:lang w:val="en-GB"/>
        </w:rPr>
        <w:lastRenderedPageBreak/>
        <w:t xml:space="preserve">Select the </w:t>
      </w:r>
      <w:r w:rsidRPr="007A5EFC">
        <w:rPr>
          <w:rFonts w:ascii="Arial" w:hAnsi="Arial" w:cs="Arial"/>
          <w:b/>
          <w:lang w:val="en-GB"/>
        </w:rPr>
        <w:t>Period Range</w:t>
      </w:r>
      <w:r>
        <w:rPr>
          <w:rFonts w:ascii="Arial" w:hAnsi="Arial" w:cs="Arial"/>
          <w:b/>
          <w:lang w:val="en-GB"/>
        </w:rPr>
        <w:t xml:space="preserve"> </w:t>
      </w:r>
      <w:r>
        <w:rPr>
          <w:rFonts w:ascii="Arial" w:hAnsi="Arial" w:cs="Arial"/>
          <w:lang w:val="en-GB"/>
        </w:rPr>
        <w:t xml:space="preserve">and the </w:t>
      </w:r>
      <w:r>
        <w:rPr>
          <w:rFonts w:ascii="Arial" w:hAnsi="Arial" w:cs="Arial"/>
          <w:b/>
          <w:lang w:val="en-GB"/>
        </w:rPr>
        <w:t xml:space="preserve">VAT codes </w:t>
      </w:r>
      <w:r>
        <w:rPr>
          <w:rFonts w:ascii="Arial" w:hAnsi="Arial" w:cs="Arial"/>
          <w:lang w:val="en-GB"/>
        </w:rPr>
        <w:t xml:space="preserve">that are required.  You can pick more than one VAT code but as a </w:t>
      </w:r>
      <w:proofErr w:type="gramStart"/>
      <w:r>
        <w:rPr>
          <w:rFonts w:ascii="Arial" w:hAnsi="Arial" w:cs="Arial"/>
          <w:lang w:val="en-GB"/>
        </w:rPr>
        <w:t>minimum</w:t>
      </w:r>
      <w:proofErr w:type="gramEnd"/>
      <w:r>
        <w:rPr>
          <w:rFonts w:ascii="Arial" w:hAnsi="Arial" w:cs="Arial"/>
          <w:lang w:val="en-GB"/>
        </w:rPr>
        <w:t xml:space="preserve"> at least one should be selected.</w:t>
      </w:r>
    </w:p>
    <w:p w:rsidR="000344AC" w:rsidRDefault="000344AC" w:rsidP="000344AC">
      <w:pPr>
        <w:rPr>
          <w:lang w:val="en-GB"/>
        </w:rPr>
      </w:pPr>
    </w:p>
    <w:p w:rsidR="001D5D72" w:rsidRDefault="001D5D72" w:rsidP="000344AC">
      <w:pPr>
        <w:rPr>
          <w:lang w:val="en-GB"/>
        </w:rPr>
      </w:pPr>
      <w:r>
        <w:rPr>
          <w:noProof/>
          <w:lang w:val="en-GB" w:eastAsia="en-GB"/>
        </w:rPr>
        <w:drawing>
          <wp:inline distT="0" distB="0" distL="0" distR="0" wp14:anchorId="57C2F253" wp14:editId="6CD73689">
            <wp:extent cx="5925820" cy="2169917"/>
            <wp:effectExtent l="76200" t="76200" r="132080" b="135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831" t="41379" b="7411"/>
                    <a:stretch/>
                  </pic:blipFill>
                  <pic:spPr bwMode="auto">
                    <a:xfrm>
                      <a:off x="0" y="0"/>
                      <a:ext cx="5925820" cy="2169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D5D72" w:rsidRDefault="001D5D72" w:rsidP="000344AC">
      <w:pPr>
        <w:rPr>
          <w:lang w:val="en-GB"/>
        </w:rPr>
      </w:pPr>
    </w:p>
    <w:p w:rsidR="001D5D72" w:rsidRPr="00490CA3" w:rsidRDefault="001D5D72" w:rsidP="001D5D72">
      <w:pPr>
        <w:rPr>
          <w:rFonts w:ascii="Arial" w:hAnsi="Arial" w:cs="Arial"/>
          <w:lang w:val="en-GB"/>
        </w:rPr>
      </w:pPr>
      <w:r>
        <w:rPr>
          <w:rFonts w:ascii="Arial" w:hAnsi="Arial" w:cs="Arial"/>
          <w:lang w:val="en-GB"/>
        </w:rPr>
        <w:t xml:space="preserve">Once the report has been run click on </w:t>
      </w:r>
      <w:r>
        <w:rPr>
          <w:rFonts w:ascii="Arial" w:hAnsi="Arial" w:cs="Arial"/>
          <w:b/>
          <w:lang w:val="en-GB"/>
        </w:rPr>
        <w:t xml:space="preserve">Export Detail to Excel </w:t>
      </w:r>
      <w:r>
        <w:rPr>
          <w:rFonts w:ascii="Arial" w:hAnsi="Arial" w:cs="Arial"/>
          <w:lang w:val="en-GB"/>
        </w:rPr>
        <w:t xml:space="preserve">to produce a printable/saveable file.  Then click on </w:t>
      </w:r>
      <w:r w:rsidRPr="00490CA3">
        <w:rPr>
          <w:rFonts w:ascii="Arial" w:hAnsi="Arial" w:cs="Arial"/>
          <w:b/>
          <w:lang w:val="en-GB"/>
        </w:rPr>
        <w:t>Generate VAT</w:t>
      </w:r>
      <w:r>
        <w:rPr>
          <w:rFonts w:ascii="Arial" w:hAnsi="Arial" w:cs="Arial"/>
          <w:lang w:val="en-GB"/>
        </w:rPr>
        <w:t xml:space="preserve"> return to claim for these items.  Once they </w:t>
      </w:r>
      <w:proofErr w:type="gramStart"/>
      <w:r>
        <w:rPr>
          <w:rFonts w:ascii="Arial" w:hAnsi="Arial" w:cs="Arial"/>
          <w:lang w:val="en-GB"/>
        </w:rPr>
        <w:t>have been claimed</w:t>
      </w:r>
      <w:proofErr w:type="gramEnd"/>
      <w:r>
        <w:rPr>
          <w:rFonts w:ascii="Arial" w:hAnsi="Arial" w:cs="Arial"/>
          <w:lang w:val="en-GB"/>
        </w:rPr>
        <w:t xml:space="preserve"> for they will not appear in future reports.</w:t>
      </w:r>
    </w:p>
    <w:p w:rsidR="001D5D72" w:rsidRDefault="001D5D72" w:rsidP="000344AC">
      <w:pPr>
        <w:rPr>
          <w:lang w:val="en-GB"/>
        </w:rPr>
      </w:pPr>
    </w:p>
    <w:p w:rsidR="001D5D72" w:rsidRDefault="001D5D72" w:rsidP="000344AC">
      <w:pPr>
        <w:rPr>
          <w:rFonts w:ascii="Arial" w:hAnsi="Arial" w:cs="Arial"/>
          <w:lang w:val="en-GB"/>
        </w:rPr>
      </w:pPr>
      <w:r w:rsidRPr="001D5D72">
        <w:rPr>
          <w:rFonts w:ascii="Arial" w:hAnsi="Arial" w:cs="Arial"/>
          <w:b/>
          <w:lang w:val="en-GB"/>
        </w:rPr>
        <w:t>Please note</w:t>
      </w:r>
      <w:r>
        <w:rPr>
          <w:rFonts w:ascii="Arial" w:hAnsi="Arial" w:cs="Arial"/>
          <w:b/>
          <w:lang w:val="en-GB"/>
        </w:rPr>
        <w:t xml:space="preserve"> – </w:t>
      </w:r>
      <w:r>
        <w:rPr>
          <w:rFonts w:ascii="Arial" w:hAnsi="Arial" w:cs="Arial"/>
          <w:lang w:val="en-GB"/>
        </w:rPr>
        <w:t xml:space="preserve">if the VAT number is missing this will need to </w:t>
      </w:r>
      <w:proofErr w:type="gramStart"/>
      <w:r>
        <w:rPr>
          <w:rFonts w:ascii="Arial" w:hAnsi="Arial" w:cs="Arial"/>
          <w:lang w:val="en-GB"/>
        </w:rPr>
        <w:t>be updated</w:t>
      </w:r>
      <w:proofErr w:type="gramEnd"/>
      <w:r>
        <w:rPr>
          <w:rFonts w:ascii="Arial" w:hAnsi="Arial" w:cs="Arial"/>
          <w:lang w:val="en-GB"/>
        </w:rPr>
        <w:t xml:space="preserve"> in the supplier field.</w:t>
      </w:r>
    </w:p>
    <w:p w:rsidR="001D5D72" w:rsidRDefault="001D5D72" w:rsidP="000344AC">
      <w:pPr>
        <w:rPr>
          <w:rFonts w:ascii="Arial" w:hAnsi="Arial" w:cs="Arial"/>
          <w:lang w:val="en-GB"/>
        </w:rPr>
      </w:pPr>
    </w:p>
    <w:p w:rsidR="001D5D72" w:rsidRDefault="001D5D72" w:rsidP="000344AC">
      <w:pPr>
        <w:rPr>
          <w:rFonts w:ascii="Arial" w:hAnsi="Arial" w:cs="Arial"/>
          <w:lang w:val="en-GB"/>
        </w:rPr>
      </w:pPr>
      <w:r>
        <w:rPr>
          <w:rFonts w:ascii="Arial" w:hAnsi="Arial" w:cs="Arial"/>
          <w:lang w:val="en-GB"/>
        </w:rPr>
        <w:t>The brief description of supply is the invoice and brief description of supply within the invoice.  This can be added to the excel document once it has been claimed if it has been excluded.</w:t>
      </w:r>
    </w:p>
    <w:p w:rsidR="008965C1" w:rsidRDefault="008965C1" w:rsidP="008965C1">
      <w:pPr>
        <w:pStyle w:val="Heading3"/>
        <w:rPr>
          <w:lang w:val="en-GB"/>
        </w:rPr>
      </w:pPr>
      <w:bookmarkStart w:id="57" w:name="_Toc498947850"/>
      <w:r>
        <w:rPr>
          <w:lang w:val="en-GB"/>
        </w:rPr>
        <w:t>Resubmit a VAT 126 return</w:t>
      </w:r>
      <w:bookmarkEnd w:id="57"/>
    </w:p>
    <w:p w:rsidR="008965C1" w:rsidRDefault="008965C1" w:rsidP="008965C1">
      <w:pPr>
        <w:rPr>
          <w:lang w:val="en-GB"/>
        </w:rPr>
      </w:pPr>
    </w:p>
    <w:p w:rsidR="008965C1" w:rsidRPr="00490CA3" w:rsidRDefault="008965C1" w:rsidP="008965C1">
      <w:pPr>
        <w:rPr>
          <w:rFonts w:ascii="Arial" w:hAnsi="Arial" w:cs="Arial"/>
          <w:i/>
          <w:lang w:val="en-GB"/>
        </w:rPr>
      </w:pPr>
      <w:r>
        <w:rPr>
          <w:rFonts w:ascii="Arial" w:hAnsi="Arial" w:cs="Arial"/>
          <w:i/>
          <w:lang w:val="en-GB"/>
        </w:rPr>
        <w:t xml:space="preserve">To reproduce a VAT 126 claim after the VAT </w:t>
      </w:r>
      <w:proofErr w:type="gramStart"/>
      <w:r>
        <w:rPr>
          <w:rFonts w:ascii="Arial" w:hAnsi="Arial" w:cs="Arial"/>
          <w:i/>
          <w:lang w:val="en-GB"/>
        </w:rPr>
        <w:t>has been claimed</w:t>
      </w:r>
      <w:proofErr w:type="gramEnd"/>
      <w:r>
        <w:rPr>
          <w:rFonts w:ascii="Arial" w:hAnsi="Arial" w:cs="Arial"/>
          <w:i/>
          <w:lang w:val="en-GB"/>
        </w:rPr>
        <w:t xml:space="preserve">. </w:t>
      </w:r>
    </w:p>
    <w:p w:rsidR="008965C1" w:rsidRDefault="008965C1" w:rsidP="008965C1">
      <w:pPr>
        <w:pStyle w:val="Default"/>
        <w:rPr>
          <w:rFonts w:ascii="Arial" w:hAnsi="Arial" w:cs="Arial"/>
        </w:rPr>
      </w:pPr>
      <w:r w:rsidRPr="004B7A32">
        <w:rPr>
          <w:rFonts w:ascii="Arial" w:hAnsi="Arial" w:cs="Arial"/>
        </w:rPr>
        <w:t xml:space="preserve">Click on </w:t>
      </w:r>
      <w:r w:rsidRPr="004B7A32">
        <w:rPr>
          <w:rFonts w:ascii="Arial" w:hAnsi="Arial" w:cs="Arial"/>
          <w:noProof/>
          <w:lang w:eastAsia="en-GB"/>
        </w:rPr>
        <w:drawing>
          <wp:inline distT="0" distB="0" distL="0" distR="0" wp14:anchorId="79EC7F2B" wp14:editId="00D78F48">
            <wp:extent cx="266700" cy="2971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97180"/>
                    </a:xfrm>
                    <a:prstGeom prst="rect">
                      <a:avLst/>
                    </a:prstGeom>
                    <a:noFill/>
                    <a:ln>
                      <a:noFill/>
                    </a:ln>
                  </pic:spPr>
                </pic:pic>
              </a:graphicData>
            </a:graphic>
          </wp:inline>
        </w:drawing>
      </w:r>
      <w:r>
        <w:rPr>
          <w:rFonts w:ascii="Arial" w:hAnsi="Arial" w:cs="Arial"/>
        </w:rPr>
        <w:t xml:space="preserve"> </w:t>
      </w:r>
      <w:r w:rsidRPr="004B7A32">
        <w:rPr>
          <w:rFonts w:ascii="Arial" w:hAnsi="Arial" w:cs="Arial"/>
        </w:rPr>
        <w:t xml:space="preserve">next to the title </w:t>
      </w:r>
    </w:p>
    <w:p w:rsidR="008965C1" w:rsidRPr="004B7A32" w:rsidRDefault="008965C1" w:rsidP="008965C1">
      <w:pPr>
        <w:pStyle w:val="Default"/>
        <w:rPr>
          <w:rFonts w:ascii="Arial" w:hAnsi="Arial" w:cs="Arial"/>
        </w:rPr>
      </w:pPr>
    </w:p>
    <w:p w:rsidR="008965C1" w:rsidRDefault="008965C1" w:rsidP="008965C1">
      <w:pPr>
        <w:pStyle w:val="Default"/>
        <w:rPr>
          <w:rFonts w:ascii="Arial" w:hAnsi="Arial" w:cs="Arial"/>
        </w:rPr>
      </w:pPr>
      <w:r w:rsidRPr="004B7A32">
        <w:rPr>
          <w:rFonts w:ascii="Arial" w:hAnsi="Arial" w:cs="Arial"/>
        </w:rPr>
        <w:t xml:space="preserve">A select box will appear giving a drop down list of all previous VAT Returns </w:t>
      </w:r>
    </w:p>
    <w:p w:rsidR="008965C1" w:rsidRPr="004B7A32" w:rsidRDefault="008965C1" w:rsidP="008965C1">
      <w:pPr>
        <w:pStyle w:val="Default"/>
        <w:rPr>
          <w:rFonts w:ascii="Arial" w:hAnsi="Arial" w:cs="Arial"/>
        </w:rPr>
      </w:pPr>
    </w:p>
    <w:p w:rsidR="008965C1" w:rsidRDefault="008965C1" w:rsidP="008965C1">
      <w:pPr>
        <w:rPr>
          <w:rFonts w:ascii="Arial" w:hAnsi="Arial" w:cs="Arial"/>
        </w:rPr>
      </w:pPr>
      <w:r w:rsidRPr="004B7A32">
        <w:rPr>
          <w:rFonts w:ascii="Arial" w:hAnsi="Arial" w:cs="Arial"/>
        </w:rPr>
        <w:t>Select the return you wish to download and click on Download PDF</w:t>
      </w:r>
    </w:p>
    <w:p w:rsidR="008965C1" w:rsidRPr="004B7A32" w:rsidRDefault="008965C1" w:rsidP="008965C1">
      <w:pPr>
        <w:jc w:val="center"/>
        <w:rPr>
          <w:rFonts w:ascii="Arial" w:hAnsi="Arial" w:cs="Arial"/>
          <w:lang w:val="en-GB"/>
        </w:rPr>
      </w:pPr>
      <w:r w:rsidRPr="004B7A32">
        <w:rPr>
          <w:rFonts w:ascii="Arial" w:hAnsi="Arial" w:cs="Arial"/>
          <w:noProof/>
          <w:lang w:val="en-GB" w:eastAsia="en-GB"/>
        </w:rPr>
        <w:drawing>
          <wp:inline distT="0" distB="0" distL="0" distR="0" wp14:anchorId="68A07DF8" wp14:editId="700D7181">
            <wp:extent cx="3589020" cy="1143000"/>
            <wp:effectExtent l="76200" t="76200" r="125730" b="133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902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65C1" w:rsidRPr="008965C1" w:rsidRDefault="008965C1" w:rsidP="008965C1">
      <w:pPr>
        <w:rPr>
          <w:lang w:val="en-GB"/>
        </w:rPr>
      </w:pPr>
    </w:p>
    <w:p w:rsidR="00FF06A2" w:rsidRPr="000811A5" w:rsidRDefault="000344AC" w:rsidP="00A11316">
      <w:pPr>
        <w:pStyle w:val="Heading1"/>
        <w:rPr>
          <w:rFonts w:cs="Arial"/>
          <w:lang w:val="en-GB"/>
        </w:rPr>
      </w:pPr>
      <w:r w:rsidRPr="000811A5">
        <w:rPr>
          <w:lang w:val="en-GB"/>
        </w:rPr>
        <w:t xml:space="preserve"> </w:t>
      </w:r>
      <w:bookmarkStart w:id="58" w:name="_Toc498947851"/>
      <w:r w:rsidR="00E46938" w:rsidRPr="000811A5">
        <w:rPr>
          <w:lang w:val="en-GB"/>
        </w:rPr>
        <w:t>Month &amp; Year End</w:t>
      </w:r>
      <w:r w:rsidR="000811A5" w:rsidRPr="000811A5">
        <w:rPr>
          <w:lang w:val="en-GB"/>
        </w:rPr>
        <w:t xml:space="preserve"> – See relevant reports in above folders</w:t>
      </w:r>
      <w:bookmarkEnd w:id="4"/>
      <w:bookmarkEnd w:id="58"/>
    </w:p>
    <w:sectPr w:rsidR="00FF06A2" w:rsidRPr="000811A5" w:rsidSect="00AC6BB6">
      <w:headerReference w:type="default" r:id="rId51"/>
      <w:footerReference w:type="default" r:id="rId52"/>
      <w:footerReference w:type="first" r:id="rId53"/>
      <w:pgSz w:w="11906" w:h="16838"/>
      <w:pgMar w:top="1440" w:right="1440" w:bottom="1440"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3AE" w:rsidRDefault="005623AE" w:rsidP="00F859F9">
      <w:r>
        <w:separator/>
      </w:r>
    </w:p>
  </w:endnote>
  <w:endnote w:type="continuationSeparator" w:id="0">
    <w:p w:rsidR="005623AE" w:rsidRDefault="005623AE" w:rsidP="00F8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32A" w:rsidRDefault="00EC432A" w:rsidP="003C53C4">
    <w:pPr>
      <w:pStyle w:val="Footer"/>
      <w:jc w:val="right"/>
    </w:pPr>
    <w:r>
      <w:rPr>
        <w:noProof/>
        <w:lang w:val="en-GB" w:eastAsia="en-GB"/>
      </w:rPr>
      <w:drawing>
        <wp:anchor distT="0" distB="0" distL="114300" distR="114300" simplePos="0" relativeHeight="251657216" behindDoc="0" locked="0" layoutInCell="1" allowOverlap="1" wp14:anchorId="7F9E0C82" wp14:editId="6D52D33B">
          <wp:simplePos x="0" y="0"/>
          <wp:positionH relativeFrom="column">
            <wp:posOffset>-430530</wp:posOffset>
          </wp:positionH>
          <wp:positionV relativeFrom="paragraph">
            <wp:posOffset>160020</wp:posOffset>
          </wp:positionV>
          <wp:extent cx="1608455" cy="447675"/>
          <wp:effectExtent l="0" t="0" r="0" b="9525"/>
          <wp:wrapSquare wrapText="bothSides"/>
          <wp:docPr id="55" name="Picture 5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45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EC432A" w:rsidRPr="008C42B8" w:rsidRDefault="00EC432A" w:rsidP="003C53C4">
    <w:pPr>
      <w:pStyle w:val="Footer"/>
      <w:jc w:val="right"/>
      <w:rPr>
        <w:rFonts w:ascii="Arial" w:hAnsi="Arial" w:cs="Arial"/>
      </w:rPr>
    </w:pPr>
    <w:r w:rsidRPr="008C42B8">
      <w:rPr>
        <w:rFonts w:ascii="Arial" w:hAnsi="Arial" w:cs="Arial"/>
      </w:rPr>
      <w:fldChar w:fldCharType="begin"/>
    </w:r>
    <w:r w:rsidRPr="008C42B8">
      <w:rPr>
        <w:rFonts w:ascii="Arial" w:hAnsi="Arial" w:cs="Arial"/>
      </w:rPr>
      <w:instrText xml:space="preserve"> PAGE   \* MERGEFORMAT </w:instrText>
    </w:r>
    <w:r w:rsidRPr="008C42B8">
      <w:rPr>
        <w:rFonts w:ascii="Arial" w:hAnsi="Arial" w:cs="Arial"/>
      </w:rPr>
      <w:fldChar w:fldCharType="separate"/>
    </w:r>
    <w:r w:rsidR="00D11575">
      <w:rPr>
        <w:rFonts w:ascii="Arial" w:hAnsi="Arial" w:cs="Arial"/>
        <w:noProof/>
      </w:rPr>
      <w:t>4</w:t>
    </w:r>
    <w:r w:rsidRPr="008C42B8">
      <w:rPr>
        <w:rFonts w:ascii="Arial" w:hAnsi="Arial" w:cs="Arial"/>
        <w:noProof/>
      </w:rPr>
      <w:fldChar w:fldCharType="end"/>
    </w:r>
  </w:p>
  <w:p w:rsidR="00EC432A" w:rsidRDefault="00EC4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32A" w:rsidRDefault="005623AE">
    <w:pPr>
      <w:pStyle w:val="Foo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83" o:spid="_x0000_s2051" type="#_x0000_t75" style="position:absolute;margin-left:-299.3pt;margin-top:580.35pt;width:1110.35pt;height:296.6pt;z-index:-251658240;mso-position-horizontal-relative:margin;mso-position-vertical-relative:margin" o:allowincell="f">
          <v:imagedata r:id="rId1" o:title="HCSS swirl[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3AE" w:rsidRDefault="005623AE" w:rsidP="00F859F9">
      <w:r>
        <w:separator/>
      </w:r>
    </w:p>
  </w:footnote>
  <w:footnote w:type="continuationSeparator" w:id="0">
    <w:p w:rsidR="005623AE" w:rsidRDefault="005623AE" w:rsidP="00F8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32A" w:rsidRDefault="00EC432A">
    <w:pPr>
      <w:pStyle w:val="Header"/>
    </w:pPr>
    <w:r>
      <w:t>HC</w:t>
    </w:r>
    <w:r w:rsidR="00C64FCA">
      <w:t>SS Accounting – Reports</w:t>
    </w:r>
    <w:r w:rsidR="00C64FCA">
      <w:tab/>
    </w:r>
    <w:r w:rsidR="00C64FCA">
      <w:tab/>
      <w:t>November</w:t>
    </w:r>
    <w:r>
      <w:t xml:space="preserve">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D1B65"/>
    <w:multiLevelType w:val="hybridMultilevel"/>
    <w:tmpl w:val="51BC1B7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4884FE6"/>
    <w:multiLevelType w:val="multilevel"/>
    <w:tmpl w:val="86281132"/>
    <w:lvl w:ilvl="0">
      <w:start w:val="1"/>
      <w:numFmt w:val="decimal"/>
      <w:pStyle w:val="Heading1"/>
      <w:lvlText w:val="%1"/>
      <w:lvlJc w:val="left"/>
      <w:pPr>
        <w:ind w:left="432" w:hanging="432"/>
      </w:pPr>
      <w:rPr>
        <w:rFonts w:hint="default"/>
      </w:rPr>
    </w:lvl>
    <w:lvl w:ilvl="1">
      <w:start w:val="1"/>
      <w:numFmt w:val="upperLetter"/>
      <w:pStyle w:val="Heading2"/>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4D570C3"/>
    <w:multiLevelType w:val="hybridMultilevel"/>
    <w:tmpl w:val="6E52D4F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D20561"/>
    <w:multiLevelType w:val="hybridMultilevel"/>
    <w:tmpl w:val="CF7A246E"/>
    <w:lvl w:ilvl="0" w:tplc="99C6B0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12D62E3"/>
    <w:multiLevelType w:val="hybridMultilevel"/>
    <w:tmpl w:val="CFE4E1E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48960C3"/>
    <w:multiLevelType w:val="hybridMultilevel"/>
    <w:tmpl w:val="A8C66134"/>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8DA6C49"/>
    <w:multiLevelType w:val="hybridMultilevel"/>
    <w:tmpl w:val="E9B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8746E"/>
    <w:multiLevelType w:val="hybridMultilevel"/>
    <w:tmpl w:val="BEA0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64461"/>
    <w:multiLevelType w:val="hybridMultilevel"/>
    <w:tmpl w:val="DB3E7108"/>
    <w:lvl w:ilvl="0" w:tplc="7B2241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F90480F"/>
    <w:multiLevelType w:val="hybridMultilevel"/>
    <w:tmpl w:val="46769E6C"/>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86C2C00"/>
    <w:multiLevelType w:val="hybridMultilevel"/>
    <w:tmpl w:val="6C7E97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A778E3"/>
    <w:multiLevelType w:val="hybridMultilevel"/>
    <w:tmpl w:val="4D787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FF1E58"/>
    <w:multiLevelType w:val="hybridMultilevel"/>
    <w:tmpl w:val="15AEF7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E72E51"/>
    <w:multiLevelType w:val="hybridMultilevel"/>
    <w:tmpl w:val="145EADAC"/>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A397EFA"/>
    <w:multiLevelType w:val="hybridMultilevel"/>
    <w:tmpl w:val="402ADD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D052D6"/>
    <w:multiLevelType w:val="hybridMultilevel"/>
    <w:tmpl w:val="45D6752C"/>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EAF21EF"/>
    <w:multiLevelType w:val="hybridMultilevel"/>
    <w:tmpl w:val="FFBE9FC8"/>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CB2913"/>
    <w:multiLevelType w:val="hybridMultilevel"/>
    <w:tmpl w:val="DC121F40"/>
    <w:lvl w:ilvl="0" w:tplc="08090013">
      <w:start w:val="1"/>
      <w:numFmt w:val="upperRoman"/>
      <w:lvlText w:val="%1."/>
      <w:lvlJc w:val="right"/>
      <w:pPr>
        <w:ind w:left="785"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8" w15:restartNumberingAfterBreak="0">
    <w:nsid w:val="6C9441CE"/>
    <w:multiLevelType w:val="hybridMultilevel"/>
    <w:tmpl w:val="6972AE56"/>
    <w:lvl w:ilvl="0" w:tplc="08090013">
      <w:start w:val="1"/>
      <w:numFmt w:val="upperRoman"/>
      <w:lvlText w:val="%1."/>
      <w:lvlJc w:val="right"/>
      <w:pPr>
        <w:ind w:left="1296" w:hanging="360"/>
      </w:p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19" w15:restartNumberingAfterBreak="0">
    <w:nsid w:val="75EA5132"/>
    <w:multiLevelType w:val="hybridMultilevel"/>
    <w:tmpl w:val="7DFCA5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F69A7"/>
    <w:multiLevelType w:val="hybridMultilevel"/>
    <w:tmpl w:val="F9F839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F95AA9"/>
    <w:multiLevelType w:val="hybridMultilevel"/>
    <w:tmpl w:val="9580D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5E05BA"/>
    <w:multiLevelType w:val="hybridMultilevel"/>
    <w:tmpl w:val="B6B617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5"/>
  </w:num>
  <w:num w:numId="7">
    <w:abstractNumId w:val="1"/>
  </w:num>
  <w:num w:numId="8">
    <w:abstractNumId w:val="1"/>
  </w:num>
  <w:num w:numId="9">
    <w:abstractNumId w:val="1"/>
  </w:num>
  <w:num w:numId="10">
    <w:abstractNumId w:val="1"/>
  </w:num>
  <w:num w:numId="11">
    <w:abstractNumId w:val="12"/>
  </w:num>
  <w:num w:numId="12">
    <w:abstractNumId w:val="1"/>
  </w:num>
  <w:num w:numId="13">
    <w:abstractNumId w:val="3"/>
  </w:num>
  <w:num w:numId="14">
    <w:abstractNumId w:val="1"/>
  </w:num>
  <w:num w:numId="15">
    <w:abstractNumId w:val="8"/>
  </w:num>
  <w:num w:numId="16">
    <w:abstractNumId w:val="16"/>
  </w:num>
  <w:num w:numId="17">
    <w:abstractNumId w:val="14"/>
  </w:num>
  <w:num w:numId="18">
    <w:abstractNumId w:val="0"/>
  </w:num>
  <w:num w:numId="19">
    <w:abstractNumId w:val="10"/>
  </w:num>
  <w:num w:numId="20">
    <w:abstractNumId w:val="13"/>
  </w:num>
  <w:num w:numId="21">
    <w:abstractNumId w:val="2"/>
  </w:num>
  <w:num w:numId="22">
    <w:abstractNumId w:val="18"/>
  </w:num>
  <w:num w:numId="23">
    <w:abstractNumId w:val="20"/>
  </w:num>
  <w:num w:numId="24">
    <w:abstractNumId w:val="5"/>
  </w:num>
  <w:num w:numId="25">
    <w:abstractNumId w:val="9"/>
  </w:num>
  <w:num w:numId="26">
    <w:abstractNumId w:val="1"/>
  </w:num>
  <w:num w:numId="27">
    <w:abstractNumId w:val="22"/>
  </w:num>
  <w:num w:numId="28">
    <w:abstractNumId w:val="4"/>
  </w:num>
  <w:num w:numId="29">
    <w:abstractNumId w:val="1"/>
  </w:num>
  <w:num w:numId="30">
    <w:abstractNumId w:val="1"/>
  </w:num>
  <w:num w:numId="31">
    <w:abstractNumId w:val="19"/>
  </w:num>
  <w:num w:numId="32">
    <w:abstractNumId w:val="17"/>
  </w:num>
  <w:num w:numId="33">
    <w:abstractNumId w:val="1"/>
  </w:num>
  <w:num w:numId="34">
    <w:abstractNumId w:val="11"/>
  </w:num>
  <w:num w:numId="35">
    <w:abstractNumId w:val="6"/>
  </w:num>
  <w:num w:numId="36">
    <w:abstractNumId w:val="7"/>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9F9"/>
    <w:rsid w:val="0001375F"/>
    <w:rsid w:val="00023FDA"/>
    <w:rsid w:val="000344AC"/>
    <w:rsid w:val="00034824"/>
    <w:rsid w:val="00051FB2"/>
    <w:rsid w:val="000811A5"/>
    <w:rsid w:val="000C7ACD"/>
    <w:rsid w:val="000F0F55"/>
    <w:rsid w:val="000F33A9"/>
    <w:rsid w:val="000F3E43"/>
    <w:rsid w:val="00101ECB"/>
    <w:rsid w:val="00102AE7"/>
    <w:rsid w:val="0012443F"/>
    <w:rsid w:val="00146B70"/>
    <w:rsid w:val="001570E2"/>
    <w:rsid w:val="0018140D"/>
    <w:rsid w:val="00192837"/>
    <w:rsid w:val="001A504D"/>
    <w:rsid w:val="001A6517"/>
    <w:rsid w:val="001B3E02"/>
    <w:rsid w:val="001D5D72"/>
    <w:rsid w:val="00220BDC"/>
    <w:rsid w:val="002626BD"/>
    <w:rsid w:val="002753D1"/>
    <w:rsid w:val="00284961"/>
    <w:rsid w:val="002A224C"/>
    <w:rsid w:val="002B07F1"/>
    <w:rsid w:val="002E17DB"/>
    <w:rsid w:val="00304E54"/>
    <w:rsid w:val="00316890"/>
    <w:rsid w:val="00333759"/>
    <w:rsid w:val="003603A1"/>
    <w:rsid w:val="00364B08"/>
    <w:rsid w:val="0036622E"/>
    <w:rsid w:val="00370C62"/>
    <w:rsid w:val="00386941"/>
    <w:rsid w:val="0039410B"/>
    <w:rsid w:val="003B41AD"/>
    <w:rsid w:val="003B7BC7"/>
    <w:rsid w:val="003C53C4"/>
    <w:rsid w:val="003D66BF"/>
    <w:rsid w:val="003E0391"/>
    <w:rsid w:val="003E5232"/>
    <w:rsid w:val="00403923"/>
    <w:rsid w:val="004172B2"/>
    <w:rsid w:val="00455076"/>
    <w:rsid w:val="004818FC"/>
    <w:rsid w:val="004905A0"/>
    <w:rsid w:val="00490CA3"/>
    <w:rsid w:val="004963D2"/>
    <w:rsid w:val="004B7A32"/>
    <w:rsid w:val="004E23AD"/>
    <w:rsid w:val="00507702"/>
    <w:rsid w:val="00513903"/>
    <w:rsid w:val="005623AE"/>
    <w:rsid w:val="00572B20"/>
    <w:rsid w:val="005965EB"/>
    <w:rsid w:val="005C0CB9"/>
    <w:rsid w:val="0066742A"/>
    <w:rsid w:val="00672ED8"/>
    <w:rsid w:val="006943AC"/>
    <w:rsid w:val="006C4038"/>
    <w:rsid w:val="006D1536"/>
    <w:rsid w:val="007234DC"/>
    <w:rsid w:val="0073620E"/>
    <w:rsid w:val="00753481"/>
    <w:rsid w:val="00777005"/>
    <w:rsid w:val="00787563"/>
    <w:rsid w:val="007A5EFC"/>
    <w:rsid w:val="007C11B2"/>
    <w:rsid w:val="007D7B02"/>
    <w:rsid w:val="00812FBC"/>
    <w:rsid w:val="0084672A"/>
    <w:rsid w:val="00865449"/>
    <w:rsid w:val="0087655B"/>
    <w:rsid w:val="00884C43"/>
    <w:rsid w:val="008965C1"/>
    <w:rsid w:val="008A7AC2"/>
    <w:rsid w:val="008C40B8"/>
    <w:rsid w:val="008F7CA3"/>
    <w:rsid w:val="00915DC2"/>
    <w:rsid w:val="00921B0E"/>
    <w:rsid w:val="009226AA"/>
    <w:rsid w:val="0093290B"/>
    <w:rsid w:val="00944617"/>
    <w:rsid w:val="0095735D"/>
    <w:rsid w:val="00981A28"/>
    <w:rsid w:val="00995E5A"/>
    <w:rsid w:val="009A1DA1"/>
    <w:rsid w:val="009A4C55"/>
    <w:rsid w:val="009B0850"/>
    <w:rsid w:val="009C7ABA"/>
    <w:rsid w:val="00A26F38"/>
    <w:rsid w:val="00A360B3"/>
    <w:rsid w:val="00A75580"/>
    <w:rsid w:val="00A75B83"/>
    <w:rsid w:val="00A84CC9"/>
    <w:rsid w:val="00A84E98"/>
    <w:rsid w:val="00AA5C49"/>
    <w:rsid w:val="00AB1465"/>
    <w:rsid w:val="00AC6BB6"/>
    <w:rsid w:val="00AD358B"/>
    <w:rsid w:val="00AE500A"/>
    <w:rsid w:val="00AE533A"/>
    <w:rsid w:val="00B00637"/>
    <w:rsid w:val="00B307CC"/>
    <w:rsid w:val="00B506E2"/>
    <w:rsid w:val="00B706E5"/>
    <w:rsid w:val="00B7490E"/>
    <w:rsid w:val="00B765A3"/>
    <w:rsid w:val="00B81B87"/>
    <w:rsid w:val="00B8702D"/>
    <w:rsid w:val="00B9340E"/>
    <w:rsid w:val="00BA4F8F"/>
    <w:rsid w:val="00BB2097"/>
    <w:rsid w:val="00BB3241"/>
    <w:rsid w:val="00C034D6"/>
    <w:rsid w:val="00C41F1A"/>
    <w:rsid w:val="00C4331C"/>
    <w:rsid w:val="00C444FC"/>
    <w:rsid w:val="00C64FCA"/>
    <w:rsid w:val="00C67793"/>
    <w:rsid w:val="00C873B9"/>
    <w:rsid w:val="00CA770C"/>
    <w:rsid w:val="00CC0277"/>
    <w:rsid w:val="00CE1FA4"/>
    <w:rsid w:val="00D11575"/>
    <w:rsid w:val="00D22107"/>
    <w:rsid w:val="00D52D44"/>
    <w:rsid w:val="00D732B5"/>
    <w:rsid w:val="00D91271"/>
    <w:rsid w:val="00DB1879"/>
    <w:rsid w:val="00DE4635"/>
    <w:rsid w:val="00E0181E"/>
    <w:rsid w:val="00E34300"/>
    <w:rsid w:val="00E453FD"/>
    <w:rsid w:val="00E46938"/>
    <w:rsid w:val="00E663C1"/>
    <w:rsid w:val="00E75995"/>
    <w:rsid w:val="00E93148"/>
    <w:rsid w:val="00EC432A"/>
    <w:rsid w:val="00EE5F10"/>
    <w:rsid w:val="00F13134"/>
    <w:rsid w:val="00F14805"/>
    <w:rsid w:val="00F4225F"/>
    <w:rsid w:val="00F52BAF"/>
    <w:rsid w:val="00F859F9"/>
    <w:rsid w:val="00F95E37"/>
    <w:rsid w:val="00FA36C2"/>
    <w:rsid w:val="00FA6EC1"/>
    <w:rsid w:val="00FF0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6B4C82"/>
  <w15:docId w15:val="{000EE114-F4DF-4FFB-9763-7DCCB05A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9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859F9"/>
    <w:pPr>
      <w:keepNext/>
      <w:keepLines/>
      <w:numPr>
        <w:numId w:val="1"/>
      </w:numPr>
      <w:spacing w:before="480"/>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F859F9"/>
    <w:pPr>
      <w:keepNext/>
      <w:keepLines/>
      <w:numPr>
        <w:ilvl w:val="1"/>
        <w:numId w:val="1"/>
      </w:numPr>
      <w:spacing w:before="200"/>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F859F9"/>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F859F9"/>
    <w:pPr>
      <w:keepNext/>
      <w:keepLines/>
      <w:numPr>
        <w:ilvl w:val="3"/>
        <w:numId w:val="1"/>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F859F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859F9"/>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859F9"/>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859F9"/>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859F9"/>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F9"/>
    <w:rPr>
      <w:rFonts w:ascii="Arial" w:eastAsia="Times New Roman" w:hAnsi="Arial" w:cs="Times New Roman"/>
      <w:b/>
      <w:bCs/>
      <w:color w:val="365F91"/>
      <w:sz w:val="28"/>
      <w:szCs w:val="28"/>
      <w:lang w:val="en-US"/>
    </w:rPr>
  </w:style>
  <w:style w:type="character" w:customStyle="1" w:styleId="Heading2Char">
    <w:name w:val="Heading 2 Char"/>
    <w:basedOn w:val="DefaultParagraphFont"/>
    <w:link w:val="Heading2"/>
    <w:uiPriority w:val="9"/>
    <w:rsid w:val="00F859F9"/>
    <w:rPr>
      <w:rFonts w:ascii="Arial" w:eastAsia="Times New Roman" w:hAnsi="Arial" w:cs="Times New Roman"/>
      <w:b/>
      <w:bCs/>
      <w:color w:val="4F81BD"/>
      <w:sz w:val="26"/>
      <w:szCs w:val="26"/>
      <w:lang w:val="en-US"/>
    </w:rPr>
  </w:style>
  <w:style w:type="character" w:customStyle="1" w:styleId="Heading3Char">
    <w:name w:val="Heading 3 Char"/>
    <w:basedOn w:val="DefaultParagraphFont"/>
    <w:link w:val="Heading3"/>
    <w:uiPriority w:val="9"/>
    <w:rsid w:val="00F859F9"/>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rsid w:val="00F859F9"/>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F859F9"/>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F859F9"/>
    <w:rPr>
      <w:rFonts w:ascii="Calibri" w:eastAsia="Times New Roman" w:hAnsi="Calibri" w:cs="Times New Roman"/>
      <w:b/>
      <w:bCs/>
      <w:lang w:val="en-US"/>
    </w:rPr>
  </w:style>
  <w:style w:type="character" w:customStyle="1" w:styleId="Heading7Char">
    <w:name w:val="Heading 7 Char"/>
    <w:basedOn w:val="DefaultParagraphFont"/>
    <w:link w:val="Heading7"/>
    <w:uiPriority w:val="9"/>
    <w:semiHidden/>
    <w:rsid w:val="00F859F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859F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859F9"/>
    <w:rPr>
      <w:rFonts w:ascii="Cambria" w:eastAsia="Times New Roman" w:hAnsi="Cambria" w:cs="Times New Roman"/>
      <w:lang w:val="en-US"/>
    </w:rPr>
  </w:style>
  <w:style w:type="paragraph" w:styleId="BalloonText">
    <w:name w:val="Balloon Text"/>
    <w:basedOn w:val="Normal"/>
    <w:link w:val="BalloonTextChar"/>
    <w:uiPriority w:val="99"/>
    <w:semiHidden/>
    <w:unhideWhenUsed/>
    <w:rsid w:val="00F859F9"/>
    <w:rPr>
      <w:rFonts w:ascii="Tahoma" w:hAnsi="Tahoma" w:cs="Tahoma"/>
      <w:sz w:val="16"/>
      <w:szCs w:val="16"/>
    </w:rPr>
  </w:style>
  <w:style w:type="character" w:customStyle="1" w:styleId="BalloonTextChar">
    <w:name w:val="Balloon Text Char"/>
    <w:basedOn w:val="DefaultParagraphFont"/>
    <w:link w:val="BalloonText"/>
    <w:uiPriority w:val="99"/>
    <w:semiHidden/>
    <w:rsid w:val="00F859F9"/>
    <w:rPr>
      <w:rFonts w:ascii="Tahoma" w:eastAsia="Times New Roman" w:hAnsi="Tahoma" w:cs="Tahoma"/>
      <w:sz w:val="16"/>
      <w:szCs w:val="16"/>
      <w:lang w:val="en-US"/>
    </w:rPr>
  </w:style>
  <w:style w:type="paragraph" w:styleId="TOCHeading">
    <w:name w:val="TOC Heading"/>
    <w:basedOn w:val="Heading1"/>
    <w:next w:val="Normal"/>
    <w:uiPriority w:val="39"/>
    <w:semiHidden/>
    <w:unhideWhenUsed/>
    <w:qFormat/>
    <w:rsid w:val="00F859F9"/>
    <w:pPr>
      <w:numPr>
        <w:numId w:val="0"/>
      </w:num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rsid w:val="00F859F9"/>
    <w:pPr>
      <w:spacing w:after="100"/>
    </w:pPr>
  </w:style>
  <w:style w:type="paragraph" w:styleId="TOC2">
    <w:name w:val="toc 2"/>
    <w:basedOn w:val="Normal"/>
    <w:next w:val="Normal"/>
    <w:autoRedefine/>
    <w:uiPriority w:val="39"/>
    <w:unhideWhenUsed/>
    <w:qFormat/>
    <w:rsid w:val="00F859F9"/>
    <w:pPr>
      <w:spacing w:after="100"/>
      <w:ind w:left="240"/>
    </w:pPr>
  </w:style>
  <w:style w:type="character" w:styleId="Hyperlink">
    <w:name w:val="Hyperlink"/>
    <w:basedOn w:val="DefaultParagraphFont"/>
    <w:uiPriority w:val="99"/>
    <w:unhideWhenUsed/>
    <w:rsid w:val="00F859F9"/>
    <w:rPr>
      <w:color w:val="0000FF" w:themeColor="hyperlink"/>
      <w:u w:val="single"/>
    </w:rPr>
  </w:style>
  <w:style w:type="paragraph" w:styleId="Header">
    <w:name w:val="header"/>
    <w:basedOn w:val="Normal"/>
    <w:link w:val="HeaderChar"/>
    <w:uiPriority w:val="99"/>
    <w:unhideWhenUsed/>
    <w:rsid w:val="00F859F9"/>
    <w:pPr>
      <w:tabs>
        <w:tab w:val="center" w:pos="4513"/>
        <w:tab w:val="right" w:pos="9026"/>
      </w:tabs>
    </w:pPr>
  </w:style>
  <w:style w:type="character" w:customStyle="1" w:styleId="HeaderChar">
    <w:name w:val="Header Char"/>
    <w:basedOn w:val="DefaultParagraphFont"/>
    <w:link w:val="Header"/>
    <w:uiPriority w:val="99"/>
    <w:rsid w:val="00F859F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59F9"/>
    <w:pPr>
      <w:tabs>
        <w:tab w:val="center" w:pos="4513"/>
        <w:tab w:val="right" w:pos="9026"/>
      </w:tabs>
    </w:pPr>
  </w:style>
  <w:style w:type="character" w:customStyle="1" w:styleId="FooterChar">
    <w:name w:val="Footer Char"/>
    <w:basedOn w:val="DefaultParagraphFont"/>
    <w:link w:val="Footer"/>
    <w:uiPriority w:val="99"/>
    <w:rsid w:val="00F859F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52D44"/>
    <w:pPr>
      <w:ind w:left="720"/>
      <w:contextualSpacing/>
    </w:pPr>
  </w:style>
  <w:style w:type="character" w:styleId="SubtleEmphasis">
    <w:name w:val="Subtle Emphasis"/>
    <w:basedOn w:val="DefaultParagraphFont"/>
    <w:uiPriority w:val="19"/>
    <w:qFormat/>
    <w:rsid w:val="00812FBC"/>
    <w:rPr>
      <w:i/>
      <w:iCs/>
      <w:color w:val="808080" w:themeColor="text1" w:themeTint="7F"/>
    </w:rPr>
  </w:style>
  <w:style w:type="paragraph" w:styleId="Revision">
    <w:name w:val="Revision"/>
    <w:hidden/>
    <w:uiPriority w:val="99"/>
    <w:semiHidden/>
    <w:rsid w:val="001570E2"/>
    <w:pPr>
      <w:spacing w:after="0" w:line="240" w:lineRule="auto"/>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qFormat/>
    <w:rsid w:val="009226AA"/>
    <w:pPr>
      <w:spacing w:after="100" w:line="276" w:lineRule="auto"/>
      <w:ind w:left="440"/>
    </w:pPr>
    <w:rPr>
      <w:rFonts w:asciiTheme="minorHAnsi" w:eastAsiaTheme="minorEastAsia" w:hAnsiTheme="minorHAnsi" w:cstheme="minorBidi"/>
      <w:sz w:val="22"/>
      <w:szCs w:val="22"/>
      <w:lang w:eastAsia="ja-JP"/>
    </w:rPr>
  </w:style>
  <w:style w:type="character" w:styleId="FollowedHyperlink">
    <w:name w:val="FollowedHyperlink"/>
    <w:basedOn w:val="DefaultParagraphFont"/>
    <w:uiPriority w:val="99"/>
    <w:semiHidden/>
    <w:unhideWhenUsed/>
    <w:rsid w:val="006943AC"/>
    <w:rPr>
      <w:color w:val="800080" w:themeColor="followedHyperlink"/>
      <w:u w:val="single"/>
    </w:rPr>
  </w:style>
  <w:style w:type="paragraph" w:customStyle="1" w:styleId="Default">
    <w:name w:val="Default"/>
    <w:rsid w:val="004B7A32"/>
    <w:pPr>
      <w:autoSpaceDE w:val="0"/>
      <w:autoSpaceDN w:val="0"/>
      <w:adjustRightInd w:val="0"/>
      <w:spacing w:after="0" w:line="240" w:lineRule="auto"/>
    </w:pPr>
    <w:rPr>
      <w:rFonts w:ascii="Franklin Gothic Medium Cond" w:hAnsi="Franklin Gothic Medium Cond" w:cs="Franklin Gothic Medium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4.jpeg"/></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EF355-2B9A-4591-84DA-F90881B40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24</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Kirby</dc:creator>
  <cp:lastModifiedBy>James Kirby</cp:lastModifiedBy>
  <cp:revision>14</cp:revision>
  <dcterms:created xsi:type="dcterms:W3CDTF">2017-11-20T10:44:00Z</dcterms:created>
  <dcterms:modified xsi:type="dcterms:W3CDTF">2017-11-20T13:56:00Z</dcterms:modified>
</cp:coreProperties>
</file>